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B6CE4F" w14:textId="77777777" w:rsidR="00AE172B" w:rsidRPr="00AE172B" w:rsidRDefault="00AE172B" w:rsidP="00AE172B">
      <w:pPr>
        <w:spacing w:after="0" w:line="240" w:lineRule="auto"/>
        <w:ind w:left="480" w:firstLine="851"/>
        <w:jc w:val="center"/>
        <w:rPr>
          <w:rFonts w:ascii="Times New Roman" w:eastAsia="Times New Roman" w:hAnsi="Times New Roman" w:cs="Times New Roman"/>
          <w:sz w:val="28"/>
          <w:szCs w:val="20"/>
          <w:lang w:eastAsia="ru-RU"/>
        </w:rPr>
      </w:pPr>
      <w:bookmarkStart w:id="0" w:name="_Hlk36630637"/>
      <w:r w:rsidRPr="00AE172B">
        <w:rPr>
          <w:rFonts w:ascii="Times New Roman" w:eastAsia="Times New Roman" w:hAnsi="Times New Roman" w:cs="Times New Roman"/>
          <w:sz w:val="28"/>
          <w:szCs w:val="20"/>
          <w:lang w:eastAsia="ru-RU"/>
        </w:rPr>
        <w:t>Администрация Сельского поселения Акбулатовский сельсовет муниципального района Татышлинский район</w:t>
      </w:r>
    </w:p>
    <w:p w14:paraId="4A158D6E" w14:textId="77777777" w:rsidR="00AE172B" w:rsidRPr="00AE172B" w:rsidRDefault="00AE172B" w:rsidP="00AE172B">
      <w:pPr>
        <w:spacing w:after="0" w:line="240" w:lineRule="auto"/>
        <w:ind w:left="480" w:firstLine="851"/>
        <w:jc w:val="center"/>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Республики Башкортостан</w:t>
      </w:r>
    </w:p>
    <w:p w14:paraId="19531F2B" w14:textId="77777777" w:rsidR="00AE172B" w:rsidRPr="00AE172B" w:rsidRDefault="00AE172B" w:rsidP="00AA558A">
      <w:pPr>
        <w:spacing w:after="0" w:line="240" w:lineRule="auto"/>
        <w:rPr>
          <w:rFonts w:ascii="Times New Roman" w:eastAsia="Times New Roman" w:hAnsi="Times New Roman" w:cs="Times New Roman"/>
          <w:sz w:val="28"/>
          <w:szCs w:val="20"/>
          <w:lang w:eastAsia="ru-RU"/>
        </w:rPr>
      </w:pPr>
    </w:p>
    <w:p w14:paraId="24DF7EF4" w14:textId="77777777" w:rsidR="00AE172B" w:rsidRPr="00AE172B" w:rsidRDefault="00AE172B" w:rsidP="00AE172B">
      <w:pPr>
        <w:spacing w:after="0" w:line="240" w:lineRule="auto"/>
        <w:ind w:left="480" w:firstLine="851"/>
        <w:jc w:val="center"/>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ПОСТАНОВЛЕНИЕ</w:t>
      </w:r>
    </w:p>
    <w:p w14:paraId="42A2E628" w14:textId="7F3C36D9" w:rsidR="00AE172B" w:rsidRPr="00AE172B" w:rsidRDefault="00AE172B" w:rsidP="00AA558A">
      <w:pPr>
        <w:spacing w:after="0" w:line="240" w:lineRule="auto"/>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03 февраля </w:t>
      </w:r>
      <w:smartTag w:uri="urn:schemas-microsoft-com:office:smarttags" w:element="metricconverter">
        <w:smartTagPr>
          <w:attr w:name="ProductID" w:val="2020 г"/>
        </w:smartTagPr>
        <w:r w:rsidRPr="00AE172B">
          <w:rPr>
            <w:rFonts w:ascii="Times New Roman" w:eastAsia="Times New Roman" w:hAnsi="Times New Roman" w:cs="Times New Roman"/>
            <w:sz w:val="28"/>
            <w:szCs w:val="20"/>
            <w:lang w:eastAsia="ru-RU"/>
          </w:rPr>
          <w:t>2020 г</w:t>
        </w:r>
      </w:smartTag>
      <w:r w:rsidRPr="00AE172B">
        <w:rPr>
          <w:rFonts w:ascii="Times New Roman" w:eastAsia="Times New Roman" w:hAnsi="Times New Roman" w:cs="Times New Roman"/>
          <w:sz w:val="28"/>
          <w:szCs w:val="20"/>
          <w:lang w:eastAsia="ru-RU"/>
        </w:rPr>
        <w:t xml:space="preserve">.                                                                               </w:t>
      </w:r>
      <w:r w:rsidR="00AA558A">
        <w:rPr>
          <w:rFonts w:ascii="Times New Roman" w:eastAsia="Times New Roman" w:hAnsi="Times New Roman" w:cs="Times New Roman"/>
          <w:sz w:val="28"/>
          <w:szCs w:val="20"/>
          <w:lang w:eastAsia="ru-RU"/>
        </w:rPr>
        <w:t xml:space="preserve">            </w:t>
      </w:r>
      <w:r w:rsidRPr="00AE172B">
        <w:rPr>
          <w:rFonts w:ascii="Times New Roman" w:eastAsia="Times New Roman" w:hAnsi="Times New Roman" w:cs="Times New Roman"/>
          <w:sz w:val="28"/>
          <w:szCs w:val="20"/>
          <w:lang w:eastAsia="ru-RU"/>
        </w:rPr>
        <w:t xml:space="preserve">  № 5</w:t>
      </w:r>
    </w:p>
    <w:p w14:paraId="7E6459EE" w14:textId="77777777" w:rsidR="00AE172B" w:rsidRPr="00AE172B" w:rsidRDefault="00AE172B" w:rsidP="00AE172B">
      <w:pPr>
        <w:spacing w:after="0" w:line="240" w:lineRule="auto"/>
        <w:ind w:left="480" w:firstLine="851"/>
        <w:jc w:val="center"/>
        <w:rPr>
          <w:rFonts w:ascii="Times New Roman" w:eastAsia="Times New Roman" w:hAnsi="Times New Roman" w:cs="Times New Roman"/>
          <w:i/>
          <w:sz w:val="28"/>
          <w:szCs w:val="20"/>
          <w:lang w:eastAsia="ru-RU"/>
        </w:rPr>
      </w:pPr>
      <w:r w:rsidRPr="00AE172B">
        <w:rPr>
          <w:rFonts w:ascii="Times New Roman" w:eastAsia="Times New Roman" w:hAnsi="Times New Roman" w:cs="Times New Roman"/>
          <w:i/>
          <w:sz w:val="28"/>
          <w:szCs w:val="20"/>
          <w:lang w:eastAsia="ru-RU"/>
        </w:rPr>
        <w:t>с.Староакбулатово</w:t>
      </w:r>
    </w:p>
    <w:p w14:paraId="6ADAF1A6" w14:textId="77777777" w:rsidR="00AE172B" w:rsidRPr="00AE172B" w:rsidRDefault="00AE172B" w:rsidP="00AE172B">
      <w:pPr>
        <w:spacing w:after="0" w:line="240" w:lineRule="auto"/>
        <w:ind w:left="480" w:firstLine="851"/>
        <w:jc w:val="center"/>
        <w:rPr>
          <w:rFonts w:ascii="Times New Roman" w:eastAsia="Times New Roman" w:hAnsi="Times New Roman" w:cs="Times New Roman"/>
          <w:i/>
          <w:sz w:val="28"/>
          <w:szCs w:val="20"/>
          <w:lang w:eastAsia="ru-RU"/>
        </w:rPr>
      </w:pPr>
    </w:p>
    <w:p w14:paraId="6C75669C" w14:textId="77777777" w:rsidR="00AE172B" w:rsidRPr="00AE172B" w:rsidRDefault="00AE172B" w:rsidP="00AE172B">
      <w:pPr>
        <w:widowControl w:val="0"/>
        <w:autoSpaceDE w:val="0"/>
        <w:autoSpaceDN w:val="0"/>
        <w:adjustRightInd w:val="0"/>
        <w:spacing w:after="0" w:line="240" w:lineRule="auto"/>
        <w:ind w:left="480" w:firstLine="851"/>
        <w:jc w:val="center"/>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Об утверждении Административного регламента предоставления муниципальной услуги «Признание в установленном порядке помещения жилым помещением, жилого помещения непригодным</w:t>
      </w:r>
    </w:p>
    <w:p w14:paraId="6EEE71DE" w14:textId="77777777" w:rsidR="00AE172B" w:rsidRPr="00AE172B" w:rsidRDefault="00AE172B" w:rsidP="00AE172B">
      <w:pPr>
        <w:widowControl w:val="0"/>
        <w:autoSpaceDE w:val="0"/>
        <w:autoSpaceDN w:val="0"/>
        <w:adjustRightInd w:val="0"/>
        <w:spacing w:after="0" w:line="240" w:lineRule="auto"/>
        <w:ind w:left="480" w:firstLine="851"/>
        <w:jc w:val="center"/>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для проживания, многоквартирного дома аварийным и подлежащим сносу или реконструкции»</w:t>
      </w:r>
      <w:r w:rsidRPr="00AE172B">
        <w:rPr>
          <w:rFonts w:ascii="Times New Roman" w:eastAsia="Times New Roman" w:hAnsi="Times New Roman" w:cs="Times New Roman"/>
          <w:bCs/>
          <w:sz w:val="28"/>
          <w:szCs w:val="20"/>
          <w:lang w:eastAsia="ru-RU"/>
        </w:rPr>
        <w:t xml:space="preserve"> в </w:t>
      </w:r>
      <w:r w:rsidRPr="00AE172B">
        <w:rPr>
          <w:rFonts w:ascii="Times New Roman" w:eastAsia="Times New Roman" w:hAnsi="Times New Roman" w:cs="Times New Roman"/>
          <w:sz w:val="28"/>
          <w:szCs w:val="20"/>
          <w:lang w:eastAsia="ru-RU"/>
        </w:rPr>
        <w:t>Сельском поселении Акбулатовский сельсовет муниципального района Татышлинский район</w:t>
      </w:r>
    </w:p>
    <w:p w14:paraId="4C9353F3" w14:textId="77777777" w:rsidR="00AE172B" w:rsidRPr="00AE172B" w:rsidRDefault="00AE172B" w:rsidP="00AE172B">
      <w:pPr>
        <w:spacing w:after="0" w:line="240" w:lineRule="auto"/>
        <w:ind w:left="480" w:firstLine="851"/>
        <w:jc w:val="center"/>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Республики Башкортостан</w:t>
      </w:r>
    </w:p>
    <w:p w14:paraId="4B086652" w14:textId="77777777" w:rsidR="00AE172B" w:rsidRPr="00AE172B" w:rsidRDefault="00AE172B" w:rsidP="00AE172B">
      <w:pPr>
        <w:spacing w:after="0" w:line="240" w:lineRule="auto"/>
        <w:ind w:left="480" w:firstLine="851"/>
        <w:jc w:val="center"/>
        <w:rPr>
          <w:rFonts w:ascii="Times New Roman" w:eastAsia="Times New Roman" w:hAnsi="Times New Roman" w:cs="Times New Roman"/>
          <w:sz w:val="28"/>
          <w:szCs w:val="20"/>
          <w:lang w:eastAsia="ru-RU"/>
        </w:rPr>
      </w:pPr>
    </w:p>
    <w:p w14:paraId="1C4A37DA" w14:textId="77777777" w:rsidR="00AE172B" w:rsidRPr="00AE172B" w:rsidRDefault="00AE172B" w:rsidP="00AE172B">
      <w:pPr>
        <w:spacing w:after="0" w:line="240" w:lineRule="auto"/>
        <w:ind w:left="480" w:firstLine="851"/>
        <w:jc w:val="center"/>
        <w:rPr>
          <w:rFonts w:ascii="Times New Roman" w:eastAsia="Times New Roman" w:hAnsi="Times New Roman" w:cs="Times New Roman"/>
          <w:sz w:val="28"/>
          <w:szCs w:val="20"/>
          <w:lang w:eastAsia="ru-RU"/>
        </w:rPr>
      </w:pPr>
    </w:p>
    <w:p w14:paraId="664D546D"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               В соответствии с Федеральными законами от 6 октября 2003 года                    № 131-ФЗ «Об общих принципах организации местного самоуправления                     в Российской Федерации», от 27 июля 2010 года № 210-ФЗ «Об организации предоставления государственных и муниципальных услуг», Администрация Сельского поселения Акбулатовский сельсовет муниципального района Татышлинский район Республики Башкортостан п о с т а н о в л я е т:</w:t>
      </w:r>
    </w:p>
    <w:p w14:paraId="3FACB636"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         1. Утвердить Административный регламент предоставления муниципальной услуги «Признание в установленном порядке помещения жилым помещением, жилого помещения непригодным для проживания, многоквартирного дома аварийным и подлежащим сносу или реконструкции» </w:t>
      </w:r>
      <w:r w:rsidRPr="00AE172B">
        <w:rPr>
          <w:rFonts w:ascii="Times New Roman" w:eastAsia="Times New Roman" w:hAnsi="Times New Roman" w:cs="Times New Roman"/>
          <w:bCs/>
          <w:sz w:val="28"/>
          <w:szCs w:val="20"/>
          <w:lang w:eastAsia="ru-RU"/>
        </w:rPr>
        <w:t xml:space="preserve">в </w:t>
      </w:r>
      <w:r w:rsidRPr="00AE172B">
        <w:rPr>
          <w:rFonts w:ascii="Times New Roman" w:eastAsia="Times New Roman" w:hAnsi="Times New Roman" w:cs="Times New Roman"/>
          <w:sz w:val="28"/>
          <w:szCs w:val="20"/>
          <w:lang w:eastAsia="ru-RU"/>
        </w:rPr>
        <w:t>Сельском поселении Акбулатовский сельсовет муниципального района Татышлинский район Республики Башкортостан.</w:t>
      </w:r>
    </w:p>
    <w:p w14:paraId="5FD6FC93" w14:textId="77777777" w:rsidR="00AE172B" w:rsidRPr="00AE172B" w:rsidRDefault="00AE172B" w:rsidP="00AE172B">
      <w:pPr>
        <w:widowControl w:val="0"/>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         2. Настоящее постановление вступает в силу на следующий день, после дня его официального обнародования. </w:t>
      </w:r>
    </w:p>
    <w:p w14:paraId="55A46DC4"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         3. Настоящее постановление обнародовать на информационном стенде и на официальном сайте Сельского поселения Акбулатовский сельсовет.</w:t>
      </w:r>
    </w:p>
    <w:p w14:paraId="2013D44B"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        4. Контроль за исполнением настоящего постановления оставляю за собой.</w:t>
      </w:r>
    </w:p>
    <w:p w14:paraId="33C3FDCA"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00EBFF3C"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78AB53E5" w14:textId="18C11730" w:rsidR="00AE172B" w:rsidRPr="00AE172B" w:rsidRDefault="00AE172B" w:rsidP="00AA558A">
      <w:pPr>
        <w:autoSpaceDE w:val="0"/>
        <w:autoSpaceDN w:val="0"/>
        <w:adjustRightInd w:val="0"/>
        <w:spacing w:after="0" w:line="240" w:lineRule="auto"/>
        <w:jc w:val="both"/>
        <w:outlineLvl w:val="0"/>
        <w:rPr>
          <w:rFonts w:ascii="Times New Roman" w:eastAsia="Times New Roman" w:hAnsi="Times New Roman" w:cs="Times New Roman"/>
          <w:bCs/>
          <w:sz w:val="28"/>
          <w:szCs w:val="20"/>
          <w:lang w:eastAsia="ru-RU"/>
        </w:rPr>
      </w:pPr>
      <w:r w:rsidRPr="00AE172B">
        <w:rPr>
          <w:rFonts w:ascii="Times New Roman" w:eastAsia="Times New Roman" w:hAnsi="Times New Roman" w:cs="Times New Roman"/>
          <w:bCs/>
          <w:sz w:val="28"/>
          <w:szCs w:val="20"/>
          <w:lang w:eastAsia="ru-RU"/>
        </w:rPr>
        <w:t xml:space="preserve">Глава Сельского поселения                                        </w:t>
      </w:r>
      <w:r w:rsidR="00AA558A">
        <w:rPr>
          <w:rFonts w:ascii="Times New Roman" w:eastAsia="Times New Roman" w:hAnsi="Times New Roman" w:cs="Times New Roman"/>
          <w:bCs/>
          <w:sz w:val="28"/>
          <w:szCs w:val="20"/>
          <w:lang w:eastAsia="ru-RU"/>
        </w:rPr>
        <w:t xml:space="preserve">           </w:t>
      </w:r>
      <w:r w:rsidRPr="00AE172B">
        <w:rPr>
          <w:rFonts w:ascii="Times New Roman" w:eastAsia="Times New Roman" w:hAnsi="Times New Roman" w:cs="Times New Roman"/>
          <w:bCs/>
          <w:sz w:val="28"/>
          <w:szCs w:val="20"/>
          <w:lang w:eastAsia="ru-RU"/>
        </w:rPr>
        <w:t xml:space="preserve">   Ф.Р.Нигаматьянов</w:t>
      </w:r>
    </w:p>
    <w:p w14:paraId="5FBE73BF" w14:textId="77777777" w:rsidR="00AE172B" w:rsidRPr="00AE172B" w:rsidRDefault="00AE172B" w:rsidP="00AE172B">
      <w:pPr>
        <w:autoSpaceDE w:val="0"/>
        <w:autoSpaceDN w:val="0"/>
        <w:adjustRightInd w:val="0"/>
        <w:spacing w:after="0" w:line="240" w:lineRule="auto"/>
        <w:ind w:left="480" w:firstLine="851"/>
        <w:jc w:val="both"/>
        <w:outlineLvl w:val="0"/>
        <w:rPr>
          <w:rFonts w:ascii="Times New Roman" w:eastAsia="Times New Roman" w:hAnsi="Times New Roman" w:cs="Times New Roman"/>
          <w:bCs/>
          <w:sz w:val="28"/>
          <w:szCs w:val="20"/>
          <w:lang w:eastAsia="ru-RU"/>
        </w:rPr>
      </w:pPr>
    </w:p>
    <w:p w14:paraId="286B5FFF" w14:textId="77777777" w:rsidR="00AE172B" w:rsidRPr="00AE172B" w:rsidRDefault="00AE172B" w:rsidP="00AE172B">
      <w:pPr>
        <w:autoSpaceDE w:val="0"/>
        <w:autoSpaceDN w:val="0"/>
        <w:adjustRightInd w:val="0"/>
        <w:spacing w:after="0" w:line="240" w:lineRule="auto"/>
        <w:ind w:left="480" w:firstLine="709"/>
        <w:jc w:val="both"/>
        <w:outlineLvl w:val="0"/>
        <w:rPr>
          <w:rFonts w:ascii="Times New Roman" w:eastAsia="Times New Roman" w:hAnsi="Times New Roman" w:cs="Times New Roman"/>
          <w:b/>
          <w:bCs/>
          <w:sz w:val="28"/>
          <w:szCs w:val="20"/>
          <w:lang w:eastAsia="ru-RU"/>
        </w:rPr>
      </w:pPr>
    </w:p>
    <w:p w14:paraId="3A4E8BE9" w14:textId="77777777" w:rsidR="00AE172B" w:rsidRPr="00AE172B" w:rsidRDefault="00AE172B" w:rsidP="00AE172B">
      <w:pPr>
        <w:autoSpaceDE w:val="0"/>
        <w:autoSpaceDN w:val="0"/>
        <w:adjustRightInd w:val="0"/>
        <w:spacing w:after="0" w:line="240" w:lineRule="auto"/>
        <w:ind w:left="480" w:firstLine="709"/>
        <w:jc w:val="both"/>
        <w:outlineLvl w:val="0"/>
        <w:rPr>
          <w:rFonts w:ascii="Times New Roman" w:eastAsia="Times New Roman" w:hAnsi="Times New Roman" w:cs="Times New Roman"/>
          <w:b/>
          <w:bCs/>
          <w:sz w:val="28"/>
          <w:szCs w:val="20"/>
          <w:lang w:eastAsia="ru-RU"/>
        </w:rPr>
      </w:pPr>
    </w:p>
    <w:p w14:paraId="725A2E0D" w14:textId="77777777" w:rsidR="00AE172B" w:rsidRPr="00AE172B" w:rsidRDefault="00AE172B" w:rsidP="00AE172B">
      <w:pPr>
        <w:autoSpaceDE w:val="0"/>
        <w:autoSpaceDN w:val="0"/>
        <w:adjustRightInd w:val="0"/>
        <w:spacing w:after="0" w:line="240" w:lineRule="auto"/>
        <w:ind w:left="480" w:firstLine="709"/>
        <w:jc w:val="both"/>
        <w:outlineLvl w:val="0"/>
        <w:rPr>
          <w:rFonts w:ascii="Times New Roman" w:eastAsia="Times New Roman" w:hAnsi="Times New Roman" w:cs="Times New Roman"/>
          <w:b/>
          <w:bCs/>
          <w:sz w:val="28"/>
          <w:szCs w:val="20"/>
          <w:lang w:eastAsia="ru-RU"/>
        </w:rPr>
      </w:pPr>
    </w:p>
    <w:p w14:paraId="08A5A2B6" w14:textId="77777777" w:rsidR="00AE172B" w:rsidRPr="00AE172B" w:rsidRDefault="00AE172B" w:rsidP="00AE172B">
      <w:pPr>
        <w:autoSpaceDE w:val="0"/>
        <w:autoSpaceDN w:val="0"/>
        <w:adjustRightInd w:val="0"/>
        <w:spacing w:after="0" w:line="240" w:lineRule="auto"/>
        <w:ind w:left="480" w:firstLine="709"/>
        <w:jc w:val="both"/>
        <w:outlineLvl w:val="0"/>
        <w:rPr>
          <w:rFonts w:ascii="Times New Roman" w:eastAsia="Times New Roman" w:hAnsi="Times New Roman" w:cs="Times New Roman"/>
          <w:b/>
          <w:bCs/>
          <w:sz w:val="28"/>
          <w:szCs w:val="20"/>
          <w:lang w:eastAsia="ru-RU"/>
        </w:rPr>
      </w:pPr>
    </w:p>
    <w:p w14:paraId="555FC881" w14:textId="77777777" w:rsidR="00AE172B" w:rsidRPr="00AE172B" w:rsidRDefault="00AE172B" w:rsidP="00AE172B">
      <w:pPr>
        <w:autoSpaceDE w:val="0"/>
        <w:autoSpaceDN w:val="0"/>
        <w:adjustRightInd w:val="0"/>
        <w:spacing w:after="0" w:line="240" w:lineRule="auto"/>
        <w:ind w:left="480" w:firstLine="709"/>
        <w:jc w:val="both"/>
        <w:outlineLvl w:val="0"/>
        <w:rPr>
          <w:rFonts w:ascii="Times New Roman" w:eastAsia="Times New Roman" w:hAnsi="Times New Roman" w:cs="Times New Roman"/>
          <w:b/>
          <w:bCs/>
          <w:sz w:val="28"/>
          <w:szCs w:val="20"/>
          <w:lang w:eastAsia="ru-RU"/>
        </w:rPr>
      </w:pPr>
    </w:p>
    <w:p w14:paraId="569BD308" w14:textId="77777777" w:rsidR="00AE172B" w:rsidRPr="00AE172B" w:rsidRDefault="00AE172B" w:rsidP="00AE172B">
      <w:pPr>
        <w:autoSpaceDE w:val="0"/>
        <w:autoSpaceDN w:val="0"/>
        <w:adjustRightInd w:val="0"/>
        <w:spacing w:after="0" w:line="240" w:lineRule="auto"/>
        <w:ind w:left="480" w:firstLine="709"/>
        <w:jc w:val="both"/>
        <w:outlineLvl w:val="0"/>
        <w:rPr>
          <w:rFonts w:ascii="Times New Roman" w:eastAsia="Times New Roman" w:hAnsi="Times New Roman" w:cs="Times New Roman"/>
          <w:b/>
          <w:bCs/>
          <w:sz w:val="28"/>
          <w:szCs w:val="20"/>
          <w:lang w:eastAsia="ru-RU"/>
        </w:rPr>
      </w:pPr>
    </w:p>
    <w:p w14:paraId="32FBAF67" w14:textId="77777777" w:rsidR="00AE172B" w:rsidRPr="00AE172B" w:rsidRDefault="00AE172B" w:rsidP="00AE172B">
      <w:pPr>
        <w:tabs>
          <w:tab w:val="left" w:pos="7425"/>
        </w:tabs>
        <w:spacing w:after="0" w:line="240" w:lineRule="auto"/>
        <w:ind w:left="480" w:firstLine="851"/>
        <w:jc w:val="both"/>
        <w:rPr>
          <w:rFonts w:ascii="Times New Roman" w:eastAsia="Times New Roman" w:hAnsi="Times New Roman" w:cs="Times New Roman"/>
          <w:sz w:val="24"/>
          <w:szCs w:val="24"/>
          <w:lang w:eastAsia="ru-RU"/>
        </w:rPr>
      </w:pPr>
      <w:r w:rsidRPr="00AE172B">
        <w:rPr>
          <w:rFonts w:ascii="Times New Roman" w:eastAsia="Times New Roman" w:hAnsi="Times New Roman" w:cs="Times New Roman"/>
          <w:sz w:val="24"/>
          <w:szCs w:val="24"/>
          <w:lang w:eastAsia="ru-RU"/>
        </w:rPr>
        <w:t>Утвержден</w:t>
      </w:r>
    </w:p>
    <w:p w14:paraId="7C84BF8E" w14:textId="77777777" w:rsidR="00AE172B" w:rsidRPr="00AE172B" w:rsidRDefault="00AE172B" w:rsidP="00AE172B">
      <w:pPr>
        <w:widowControl w:val="0"/>
        <w:autoSpaceDE w:val="0"/>
        <w:autoSpaceDN w:val="0"/>
        <w:adjustRightInd w:val="0"/>
        <w:spacing w:after="0" w:line="240" w:lineRule="auto"/>
        <w:ind w:left="480" w:firstLine="851"/>
        <w:jc w:val="both"/>
        <w:rPr>
          <w:rFonts w:ascii="Times New Roman" w:eastAsia="Times New Roman" w:hAnsi="Times New Roman" w:cs="Times New Roman"/>
          <w:sz w:val="24"/>
          <w:szCs w:val="24"/>
          <w:lang w:eastAsia="ru-RU"/>
        </w:rPr>
      </w:pPr>
      <w:r w:rsidRPr="00AE172B">
        <w:rPr>
          <w:rFonts w:ascii="Times New Roman" w:eastAsia="Times New Roman" w:hAnsi="Times New Roman" w:cs="Times New Roman"/>
          <w:sz w:val="24"/>
          <w:szCs w:val="24"/>
          <w:lang w:eastAsia="ru-RU"/>
        </w:rPr>
        <w:t xml:space="preserve">постановлением Администрации Сельского поселения Акбулатовский сельсовет муниципального района Татышлинский район Республики Башкортостан от «15» января </w:t>
      </w:r>
      <w:smartTag w:uri="urn:schemas-microsoft-com:office:smarttags" w:element="metricconverter">
        <w:smartTagPr>
          <w:attr w:name="ProductID" w:val="2020 г"/>
        </w:smartTagPr>
        <w:r w:rsidRPr="00AE172B">
          <w:rPr>
            <w:rFonts w:ascii="Times New Roman" w:eastAsia="Times New Roman" w:hAnsi="Times New Roman" w:cs="Times New Roman"/>
            <w:sz w:val="24"/>
            <w:szCs w:val="24"/>
            <w:lang w:eastAsia="ru-RU"/>
          </w:rPr>
          <w:t>2020 г</w:t>
        </w:r>
      </w:smartTag>
      <w:r w:rsidRPr="00AE172B">
        <w:rPr>
          <w:rFonts w:ascii="Times New Roman" w:eastAsia="Times New Roman" w:hAnsi="Times New Roman" w:cs="Times New Roman"/>
          <w:sz w:val="24"/>
          <w:szCs w:val="24"/>
          <w:lang w:eastAsia="ru-RU"/>
        </w:rPr>
        <w:t>. №4</w:t>
      </w:r>
    </w:p>
    <w:p w14:paraId="0BB5B32F" w14:textId="77777777" w:rsidR="00AE172B" w:rsidRPr="00AE172B" w:rsidRDefault="00AE172B" w:rsidP="00AE172B">
      <w:pPr>
        <w:widowControl w:val="0"/>
        <w:autoSpaceDE w:val="0"/>
        <w:autoSpaceDN w:val="0"/>
        <w:adjustRightInd w:val="0"/>
        <w:spacing w:after="0" w:line="240" w:lineRule="auto"/>
        <w:ind w:left="480" w:firstLine="851"/>
        <w:jc w:val="both"/>
        <w:rPr>
          <w:rFonts w:ascii="Times New Roman" w:eastAsia="Times New Roman" w:hAnsi="Times New Roman" w:cs="Times New Roman"/>
          <w:b/>
          <w:sz w:val="28"/>
          <w:szCs w:val="20"/>
          <w:lang w:eastAsia="ru-RU"/>
        </w:rPr>
      </w:pPr>
    </w:p>
    <w:p w14:paraId="54A7CAA5" w14:textId="77777777" w:rsidR="00AE172B" w:rsidRPr="00AE172B" w:rsidRDefault="00AE172B" w:rsidP="00AE172B">
      <w:pPr>
        <w:widowControl w:val="0"/>
        <w:spacing w:after="0" w:line="240" w:lineRule="auto"/>
        <w:ind w:left="480" w:firstLine="851"/>
        <w:contextualSpacing/>
        <w:jc w:val="center"/>
        <w:rPr>
          <w:rFonts w:ascii="Times New Roman" w:eastAsia="Times New Roman" w:hAnsi="Times New Roman" w:cs="Times New Roman"/>
          <w:b/>
          <w:sz w:val="28"/>
          <w:szCs w:val="20"/>
          <w:lang w:eastAsia="ru-RU"/>
        </w:rPr>
      </w:pPr>
    </w:p>
    <w:p w14:paraId="1A4EE226" w14:textId="42A351C0" w:rsidR="00AE172B" w:rsidRPr="00AA558A" w:rsidRDefault="00AE172B" w:rsidP="00AA558A">
      <w:pPr>
        <w:widowControl w:val="0"/>
        <w:autoSpaceDE w:val="0"/>
        <w:autoSpaceDN w:val="0"/>
        <w:adjustRightInd w:val="0"/>
        <w:spacing w:after="0" w:line="240" w:lineRule="auto"/>
        <w:ind w:left="480" w:firstLine="851"/>
        <w:jc w:val="center"/>
        <w:rPr>
          <w:rFonts w:ascii="Times New Roman" w:eastAsia="Times New Roman" w:hAnsi="Times New Roman" w:cs="Times New Roman"/>
          <w:sz w:val="28"/>
          <w:szCs w:val="20"/>
          <w:lang w:eastAsia="ru-RU"/>
        </w:rPr>
      </w:pPr>
      <w:r w:rsidRPr="00AE172B">
        <w:rPr>
          <w:rFonts w:ascii="Times New Roman" w:eastAsia="Times New Roman" w:hAnsi="Times New Roman" w:cs="Times New Roman"/>
          <w:b/>
          <w:sz w:val="28"/>
          <w:szCs w:val="20"/>
          <w:lang w:eastAsia="ru-RU"/>
        </w:rPr>
        <w:t>Административный регламент предоставления муниципальной услуги «Признание в установленном порядке помещения жилым помещением, жилого помещения непригодным для проживания, многоквартирного дома аварийным и подлежащим сносу или реконструкции»</w:t>
      </w:r>
      <w:r w:rsidRPr="00AE172B">
        <w:rPr>
          <w:rFonts w:ascii="Times New Roman" w:eastAsia="Times New Roman" w:hAnsi="Times New Roman" w:cs="Times New Roman"/>
          <w:sz w:val="28"/>
          <w:szCs w:val="20"/>
          <w:lang w:eastAsia="ru-RU"/>
        </w:rPr>
        <w:t xml:space="preserve"> </w:t>
      </w:r>
      <w:r w:rsidRPr="00AE172B">
        <w:rPr>
          <w:rFonts w:ascii="Times New Roman" w:eastAsia="Times New Roman" w:hAnsi="Times New Roman" w:cs="Times New Roman"/>
          <w:b/>
          <w:bCs/>
          <w:sz w:val="28"/>
          <w:szCs w:val="20"/>
          <w:lang w:eastAsia="ru-RU"/>
        </w:rPr>
        <w:t xml:space="preserve">в </w:t>
      </w:r>
      <w:r w:rsidRPr="00AE172B">
        <w:rPr>
          <w:rFonts w:ascii="Times New Roman" w:eastAsia="Times New Roman" w:hAnsi="Times New Roman" w:cs="Times New Roman"/>
          <w:b/>
          <w:sz w:val="28"/>
          <w:szCs w:val="20"/>
          <w:lang w:eastAsia="ru-RU"/>
        </w:rPr>
        <w:t>Сельском поселении Акбулатовский сельсовет муниципального района Татышлинский район Республики Башкортостан</w:t>
      </w:r>
    </w:p>
    <w:p w14:paraId="5F468D24" w14:textId="77777777" w:rsidR="00AE172B" w:rsidRPr="00AE172B" w:rsidRDefault="00AE172B" w:rsidP="00AE172B">
      <w:pPr>
        <w:widowControl w:val="0"/>
        <w:autoSpaceDE w:val="0"/>
        <w:autoSpaceDN w:val="0"/>
        <w:adjustRightInd w:val="0"/>
        <w:spacing w:after="0" w:line="240" w:lineRule="auto"/>
        <w:ind w:left="480" w:firstLine="851"/>
        <w:jc w:val="center"/>
        <w:rPr>
          <w:rFonts w:ascii="Times New Roman" w:eastAsia="Times New Roman" w:hAnsi="Times New Roman" w:cs="Times New Roman"/>
          <w:b/>
          <w:bCs/>
          <w:sz w:val="28"/>
          <w:szCs w:val="20"/>
          <w:lang w:eastAsia="ru-RU"/>
        </w:rPr>
      </w:pPr>
    </w:p>
    <w:p w14:paraId="30A186E7" w14:textId="77777777" w:rsidR="00AE172B" w:rsidRPr="00AE172B" w:rsidRDefault="00AE172B" w:rsidP="00AE172B">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t>I. Общие положения</w:t>
      </w:r>
    </w:p>
    <w:p w14:paraId="3FC12A2E" w14:textId="77777777" w:rsidR="00AE172B" w:rsidRPr="00AE172B" w:rsidRDefault="00AE172B" w:rsidP="00AE172B">
      <w:pPr>
        <w:autoSpaceDE w:val="0"/>
        <w:autoSpaceDN w:val="0"/>
        <w:adjustRightInd w:val="0"/>
        <w:spacing w:after="0" w:line="240" w:lineRule="auto"/>
        <w:ind w:left="480" w:firstLine="709"/>
        <w:jc w:val="center"/>
        <w:rPr>
          <w:rFonts w:ascii="Times New Roman" w:eastAsia="Times New Roman" w:hAnsi="Times New Roman" w:cs="Times New Roman"/>
          <w:sz w:val="28"/>
          <w:szCs w:val="20"/>
          <w:lang w:eastAsia="ru-RU"/>
        </w:rPr>
      </w:pPr>
    </w:p>
    <w:p w14:paraId="707BED84" w14:textId="77777777" w:rsidR="00AE172B" w:rsidRPr="00AE172B" w:rsidRDefault="00AE172B" w:rsidP="00AE172B">
      <w:pPr>
        <w:autoSpaceDE w:val="0"/>
        <w:autoSpaceDN w:val="0"/>
        <w:adjustRightInd w:val="0"/>
        <w:spacing w:after="0" w:line="240" w:lineRule="auto"/>
        <w:ind w:left="480" w:firstLine="709"/>
        <w:jc w:val="center"/>
        <w:outlineLvl w:val="1"/>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t>Предмет регулирования Административного регламента</w:t>
      </w:r>
    </w:p>
    <w:p w14:paraId="5D53D3BE" w14:textId="77777777" w:rsidR="00AE172B" w:rsidRPr="00AE172B" w:rsidRDefault="00AE172B" w:rsidP="00AE172B">
      <w:pPr>
        <w:numPr>
          <w:ilvl w:val="1"/>
          <w:numId w:val="19"/>
        </w:numPr>
        <w:autoSpaceDE w:val="0"/>
        <w:autoSpaceDN w:val="0"/>
        <w:adjustRightInd w:val="0"/>
        <w:spacing w:after="0" w:line="240" w:lineRule="auto"/>
        <w:ind w:left="480" w:firstLine="567"/>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Административный регламент предоставления муниципальной услуги «Признание в установленном порядке помещения жилым помещением, жилого помещения непригодным для проживания, многоквартирного дома аварийным и подлежащим сносу или реконструкции»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признанию в установленном порядке помещения жилым помещением, жилого помещения непригодным                          для проживания, многоквартирного дома аварийным и подлежащим сносу или реконструкции в Сельском поселении Акбулатовский сельсовет муниципального района Татышлинский район Республики Башкортостан (далее – Административный регламент).</w:t>
      </w:r>
    </w:p>
    <w:p w14:paraId="73EF0459"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bCs/>
          <w:sz w:val="28"/>
          <w:szCs w:val="20"/>
          <w:lang w:eastAsia="ru-RU"/>
        </w:rPr>
      </w:pPr>
      <w:r w:rsidRPr="00AE172B">
        <w:rPr>
          <w:rFonts w:ascii="Times New Roman" w:eastAsia="Times New Roman" w:hAnsi="Times New Roman" w:cs="Times New Roman"/>
          <w:sz w:val="28"/>
          <w:szCs w:val="20"/>
          <w:lang w:eastAsia="ru-RU"/>
        </w:rPr>
        <w:t xml:space="preserve">         Действие настоящего Административного регламента распространяется на находящиеся в эксплуатации жилые помещения, расположенные                           на территории Сельского поселения Акбулатовский сельсовет муниципального района Татышлинский район Республики Башкортостан</w:t>
      </w:r>
      <w:r w:rsidRPr="00AE172B">
        <w:rPr>
          <w:rFonts w:ascii="Times New Roman" w:eastAsia="Times New Roman" w:hAnsi="Times New Roman" w:cs="Times New Roman"/>
          <w:bCs/>
          <w:sz w:val="28"/>
          <w:szCs w:val="20"/>
          <w:lang w:eastAsia="ru-RU"/>
        </w:rPr>
        <w:t xml:space="preserve"> </w:t>
      </w:r>
      <w:r w:rsidRPr="00AE172B">
        <w:rPr>
          <w:rFonts w:ascii="Times New Roman" w:eastAsia="Times New Roman" w:hAnsi="Times New Roman" w:cs="Times New Roman"/>
          <w:sz w:val="28"/>
          <w:szCs w:val="20"/>
          <w:lang w:eastAsia="ru-RU"/>
        </w:rPr>
        <w:t>за исключением жилых помещений жилищного фонда Российской Федерации и многоквартирных домов, находящихся в федеральной собственности, жилых помещений жилищного фонда Республики Башкортостан</w:t>
      </w:r>
      <w:r w:rsidRPr="00AE172B">
        <w:rPr>
          <w:rFonts w:ascii="Times New Roman" w:eastAsia="Times New Roman" w:hAnsi="Times New Roman" w:cs="Times New Roman"/>
          <w:bCs/>
          <w:sz w:val="28"/>
          <w:szCs w:val="20"/>
          <w:lang w:eastAsia="ru-RU"/>
        </w:rPr>
        <w:t>.</w:t>
      </w:r>
    </w:p>
    <w:p w14:paraId="3386D2DA"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         Действие настоящего Административного регламента                                        не распространяется на жилые помещения, расположенные в объектах капитального строительства, ввод в эксплуатацию которых и постановка                 на государственный учет не осуществлены в соответствии                                 с Градостроительным </w:t>
      </w:r>
      <w:hyperlink r:id="rId5" w:history="1">
        <w:r w:rsidRPr="00AE172B">
          <w:rPr>
            <w:rFonts w:ascii="Times New Roman" w:eastAsia="Times New Roman" w:hAnsi="Times New Roman" w:cs="Times New Roman"/>
            <w:color w:val="0000FF"/>
            <w:sz w:val="28"/>
            <w:szCs w:val="20"/>
            <w:u w:val="single"/>
            <w:lang w:eastAsia="ru-RU"/>
          </w:rPr>
          <w:t>кодексом</w:t>
        </w:r>
      </w:hyperlink>
      <w:r w:rsidRPr="00AE172B">
        <w:rPr>
          <w:rFonts w:ascii="Times New Roman" w:eastAsia="Times New Roman" w:hAnsi="Times New Roman" w:cs="Times New Roman"/>
          <w:sz w:val="28"/>
          <w:szCs w:val="20"/>
          <w:lang w:eastAsia="ru-RU"/>
        </w:rPr>
        <w:t xml:space="preserve"> Российской Федерации.</w:t>
      </w:r>
    </w:p>
    <w:p w14:paraId="5653CD3C" w14:textId="77777777" w:rsidR="00AE172B" w:rsidRPr="00AE172B" w:rsidRDefault="00AE172B" w:rsidP="00AE172B">
      <w:pPr>
        <w:autoSpaceDE w:val="0"/>
        <w:autoSpaceDN w:val="0"/>
        <w:adjustRightInd w:val="0"/>
        <w:spacing w:after="0" w:line="240" w:lineRule="auto"/>
        <w:ind w:left="480"/>
        <w:contextualSpacing/>
        <w:jc w:val="both"/>
        <w:rPr>
          <w:rFonts w:ascii="Times New Roman" w:eastAsia="Times New Roman" w:hAnsi="Times New Roman" w:cs="Times New Roman"/>
          <w:sz w:val="28"/>
          <w:szCs w:val="28"/>
        </w:rPr>
      </w:pPr>
    </w:p>
    <w:p w14:paraId="67F5610B" w14:textId="77777777" w:rsidR="00AE172B" w:rsidRPr="00AE172B" w:rsidRDefault="00AE172B" w:rsidP="00AE172B">
      <w:pPr>
        <w:autoSpaceDE w:val="0"/>
        <w:autoSpaceDN w:val="0"/>
        <w:adjustRightInd w:val="0"/>
        <w:spacing w:after="0" w:line="240" w:lineRule="auto"/>
        <w:ind w:left="480" w:firstLine="567"/>
        <w:contextualSpacing/>
        <w:jc w:val="center"/>
        <w:outlineLvl w:val="0"/>
        <w:rPr>
          <w:rFonts w:ascii="Times New Roman" w:eastAsia="Times New Roman" w:hAnsi="Times New Roman" w:cs="Times New Roman"/>
          <w:b/>
          <w:bCs/>
          <w:sz w:val="28"/>
          <w:szCs w:val="28"/>
        </w:rPr>
      </w:pPr>
      <w:r w:rsidRPr="00AE172B">
        <w:rPr>
          <w:rFonts w:ascii="Times New Roman" w:eastAsia="Times New Roman" w:hAnsi="Times New Roman" w:cs="Times New Roman"/>
          <w:b/>
          <w:bCs/>
          <w:sz w:val="28"/>
          <w:szCs w:val="28"/>
        </w:rPr>
        <w:t>Круг заявителей</w:t>
      </w:r>
    </w:p>
    <w:p w14:paraId="4B98D290" w14:textId="77777777" w:rsidR="00AE172B" w:rsidRPr="00AE172B" w:rsidRDefault="00AE172B" w:rsidP="00AE172B">
      <w:p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1.2. Заявителями являются физические и юридические лица – собственники, правообладатели и наниматели помещений.</w:t>
      </w:r>
    </w:p>
    <w:p w14:paraId="40D2C9E9" w14:textId="77777777" w:rsidR="00AE172B" w:rsidRPr="00AE172B" w:rsidRDefault="00AE172B" w:rsidP="00AE172B">
      <w:pPr>
        <w:tabs>
          <w:tab w:val="left" w:pos="1276"/>
        </w:tabs>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1.3. 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14:paraId="7198C330" w14:textId="77777777" w:rsidR="00AE172B" w:rsidRPr="00AE172B" w:rsidRDefault="00AE172B" w:rsidP="00AE172B">
      <w:p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p>
    <w:p w14:paraId="0C84F696" w14:textId="77777777" w:rsidR="00AE172B" w:rsidRPr="00AE172B" w:rsidRDefault="00AE172B" w:rsidP="00AE172B">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t>Требования к порядку информирования о предоставлении муниципальной услуги</w:t>
      </w:r>
    </w:p>
    <w:p w14:paraId="63F48C91" w14:textId="77777777" w:rsidR="00AE172B" w:rsidRPr="00AE172B" w:rsidRDefault="00AE172B" w:rsidP="00AE172B">
      <w:pPr>
        <w:tabs>
          <w:tab w:val="left" w:pos="7425"/>
        </w:tabs>
        <w:spacing w:after="0" w:line="240" w:lineRule="auto"/>
        <w:ind w:left="480" w:firstLine="709"/>
        <w:jc w:val="both"/>
        <w:rPr>
          <w:rFonts w:ascii="Times New Roman" w:eastAsia="Times New Roman" w:hAnsi="Times New Roman" w:cs="Times New Roman"/>
          <w:sz w:val="28"/>
          <w:szCs w:val="20"/>
          <w:lang w:eastAsia="ru-RU"/>
        </w:rPr>
      </w:pPr>
      <w:bookmarkStart w:id="1" w:name="Par20"/>
      <w:bookmarkEnd w:id="1"/>
      <w:r w:rsidRPr="00AE172B">
        <w:rPr>
          <w:rFonts w:ascii="Times New Roman" w:eastAsia="Times New Roman" w:hAnsi="Times New Roman" w:cs="Times New Roman"/>
          <w:sz w:val="28"/>
          <w:szCs w:val="20"/>
          <w:lang w:eastAsia="ru-RU"/>
        </w:rPr>
        <w:t>1.4. Информирование о порядке предоставления муниципальной услуги осуществляется:</w:t>
      </w:r>
    </w:p>
    <w:p w14:paraId="37C179BB" w14:textId="77777777" w:rsidR="00AE172B" w:rsidRPr="00AE172B" w:rsidRDefault="00AE172B" w:rsidP="00AE172B">
      <w:pPr>
        <w:widowControl w:val="0"/>
        <w:numPr>
          <w:ilvl w:val="2"/>
          <w:numId w:val="21"/>
        </w:numPr>
        <w:tabs>
          <w:tab w:val="left" w:pos="851"/>
          <w:tab w:val="left" w:pos="1134"/>
        </w:tabs>
        <w:spacing w:after="0" w:line="240" w:lineRule="auto"/>
        <w:ind w:left="480" w:firstLine="709"/>
        <w:contextualSpacing/>
        <w:jc w:val="both"/>
        <w:rPr>
          <w:rFonts w:ascii="Times New Roman" w:eastAsia="Times New Roman" w:hAnsi="Times New Roman" w:cs="Times New Roman"/>
          <w:color w:val="000000"/>
          <w:sz w:val="28"/>
          <w:szCs w:val="20"/>
          <w:lang w:eastAsia="ru-RU"/>
        </w:rPr>
      </w:pPr>
      <w:r w:rsidRPr="00AE172B">
        <w:rPr>
          <w:rFonts w:ascii="Times New Roman" w:eastAsia="Times New Roman" w:hAnsi="Times New Roman" w:cs="Times New Roman"/>
          <w:color w:val="000000"/>
          <w:sz w:val="28"/>
          <w:szCs w:val="20"/>
          <w:lang w:eastAsia="ru-RU"/>
        </w:rPr>
        <w:t xml:space="preserve">непосредственно при личном приеме заявителя в </w:t>
      </w:r>
      <w:r w:rsidRPr="00AE172B">
        <w:rPr>
          <w:rFonts w:ascii="Times New Roman" w:eastAsia="Times New Roman" w:hAnsi="Times New Roman" w:cs="Times New Roman"/>
          <w:sz w:val="28"/>
          <w:szCs w:val="20"/>
          <w:lang w:eastAsia="ru-RU"/>
        </w:rPr>
        <w:t xml:space="preserve">Администрацию Сельского поселения Акбулатовский сельсовет муниципального района Татышлинский район Республики </w:t>
      </w:r>
      <w:proofErr w:type="gramStart"/>
      <w:r w:rsidRPr="00AE172B">
        <w:rPr>
          <w:rFonts w:ascii="Times New Roman" w:eastAsia="Times New Roman" w:hAnsi="Times New Roman" w:cs="Times New Roman"/>
          <w:sz w:val="28"/>
          <w:szCs w:val="20"/>
          <w:lang w:eastAsia="ru-RU"/>
        </w:rPr>
        <w:t>Башкортостан  (</w:t>
      </w:r>
      <w:proofErr w:type="gramEnd"/>
      <w:r w:rsidRPr="00AE172B">
        <w:rPr>
          <w:rFonts w:ascii="Times New Roman" w:eastAsia="Times New Roman" w:hAnsi="Times New Roman" w:cs="Times New Roman"/>
          <w:sz w:val="28"/>
          <w:szCs w:val="20"/>
          <w:lang w:eastAsia="ru-RU"/>
        </w:rPr>
        <w:t xml:space="preserve">далее – Администрация) </w:t>
      </w:r>
      <w:r w:rsidRPr="00AE172B">
        <w:rPr>
          <w:rFonts w:ascii="Times New Roman" w:eastAsia="Times New Roman" w:hAnsi="Times New Roman" w:cs="Times New Roman"/>
          <w:color w:val="000000"/>
          <w:sz w:val="28"/>
          <w:szCs w:val="20"/>
          <w:lang w:eastAsia="ru-RU"/>
        </w:rPr>
        <w:t xml:space="preserve">или </w:t>
      </w:r>
      <w:r w:rsidRPr="00AE172B">
        <w:rPr>
          <w:rFonts w:ascii="Times New Roman" w:eastAsia="Times New Roman" w:hAnsi="Times New Roman" w:cs="Times New Roman"/>
          <w:sz w:val="28"/>
          <w:szCs w:val="20"/>
          <w:lang w:eastAsia="ru-RU"/>
        </w:rPr>
        <w:t>многофункциональном центре предоставления государственных и муниципальных услуг</w:t>
      </w:r>
      <w:r w:rsidRPr="00AE172B">
        <w:rPr>
          <w:rFonts w:ascii="Times New Roman" w:eastAsia="Times New Roman" w:hAnsi="Times New Roman" w:cs="Times New Roman"/>
          <w:color w:val="000000"/>
          <w:sz w:val="28"/>
          <w:szCs w:val="20"/>
          <w:lang w:eastAsia="ru-RU"/>
        </w:rPr>
        <w:t xml:space="preserve"> (далее </w:t>
      </w:r>
      <w:r w:rsidRPr="00AE172B">
        <w:rPr>
          <w:rFonts w:ascii="Times New Roman" w:eastAsia="Times New Roman" w:hAnsi="Times New Roman" w:cs="Times New Roman"/>
          <w:sz w:val="28"/>
          <w:szCs w:val="20"/>
          <w:lang w:eastAsia="ru-RU"/>
        </w:rPr>
        <w:t xml:space="preserve">– </w:t>
      </w:r>
      <w:r w:rsidRPr="00AE172B">
        <w:rPr>
          <w:rFonts w:ascii="Times New Roman" w:eastAsia="Times New Roman" w:hAnsi="Times New Roman" w:cs="Times New Roman"/>
          <w:color w:val="000000"/>
          <w:sz w:val="28"/>
          <w:szCs w:val="20"/>
          <w:lang w:eastAsia="ru-RU"/>
        </w:rPr>
        <w:t>многофункциональный центр); по телефону в Администрации или многофункциональном центре;</w:t>
      </w:r>
    </w:p>
    <w:p w14:paraId="1467D9B9" w14:textId="77777777" w:rsidR="00AE172B" w:rsidRPr="00AE172B" w:rsidRDefault="00AE172B" w:rsidP="00AE172B">
      <w:pPr>
        <w:widowControl w:val="0"/>
        <w:numPr>
          <w:ilvl w:val="2"/>
          <w:numId w:val="21"/>
        </w:numPr>
        <w:tabs>
          <w:tab w:val="left" w:pos="851"/>
          <w:tab w:val="left" w:pos="1134"/>
        </w:tabs>
        <w:spacing w:after="0" w:line="240" w:lineRule="auto"/>
        <w:ind w:left="480" w:firstLine="709"/>
        <w:contextualSpacing/>
        <w:jc w:val="both"/>
        <w:rPr>
          <w:rFonts w:ascii="Times New Roman" w:eastAsia="Times New Roman" w:hAnsi="Times New Roman" w:cs="Times New Roman"/>
          <w:color w:val="000000"/>
          <w:sz w:val="28"/>
          <w:szCs w:val="20"/>
          <w:lang w:eastAsia="ru-RU"/>
        </w:rPr>
      </w:pPr>
      <w:r w:rsidRPr="00AE172B">
        <w:rPr>
          <w:rFonts w:ascii="Times New Roman" w:eastAsia="Times New Roman" w:hAnsi="Times New Roman" w:cs="Times New Roman"/>
          <w:color w:val="000000"/>
          <w:sz w:val="28"/>
          <w:szCs w:val="20"/>
          <w:lang w:eastAsia="ru-RU"/>
        </w:rPr>
        <w:t>письменно, в том числе посредством электронной почты, факсимильной связи;</w:t>
      </w:r>
    </w:p>
    <w:p w14:paraId="6F183910" w14:textId="77777777" w:rsidR="00AE172B" w:rsidRPr="00AE172B" w:rsidRDefault="00AE172B" w:rsidP="00AE172B">
      <w:pPr>
        <w:widowControl w:val="0"/>
        <w:numPr>
          <w:ilvl w:val="2"/>
          <w:numId w:val="21"/>
        </w:numPr>
        <w:tabs>
          <w:tab w:val="left" w:pos="851"/>
          <w:tab w:val="left" w:pos="1134"/>
        </w:tabs>
        <w:spacing w:after="0" w:line="240" w:lineRule="auto"/>
        <w:ind w:left="480" w:firstLine="709"/>
        <w:contextualSpacing/>
        <w:jc w:val="both"/>
        <w:rPr>
          <w:rFonts w:ascii="Times New Roman" w:eastAsia="Times New Roman" w:hAnsi="Times New Roman" w:cs="Times New Roman"/>
          <w:color w:val="000000"/>
          <w:sz w:val="28"/>
          <w:szCs w:val="20"/>
          <w:lang w:eastAsia="ru-RU"/>
        </w:rPr>
      </w:pPr>
      <w:r w:rsidRPr="00AE172B">
        <w:rPr>
          <w:rFonts w:ascii="Times New Roman" w:eastAsia="Times New Roman" w:hAnsi="Times New Roman" w:cs="Times New Roman"/>
          <w:color w:val="000000"/>
          <w:sz w:val="28"/>
          <w:szCs w:val="20"/>
          <w:lang w:eastAsia="ru-RU"/>
        </w:rPr>
        <w:t>посредством размещения в открытой и доступной форме информации:</w:t>
      </w:r>
    </w:p>
    <w:p w14:paraId="0F52171F" w14:textId="77777777" w:rsidR="00AE172B" w:rsidRPr="00AE172B" w:rsidRDefault="00AE172B" w:rsidP="00AE172B">
      <w:pPr>
        <w:widowControl w:val="0"/>
        <w:tabs>
          <w:tab w:val="left" w:pos="851"/>
          <w:tab w:val="left" w:pos="1134"/>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на Портале государственных и муниципальных услуг (функций) Республики Башкортостан (</w:t>
      </w:r>
      <w:hyperlink r:id="rId6" w:history="1">
        <w:r w:rsidRPr="00AE172B">
          <w:rPr>
            <w:rFonts w:ascii="Times New Roman" w:eastAsia="Times New Roman" w:hAnsi="Times New Roman" w:cs="Times New Roman"/>
            <w:color w:val="0000FF"/>
            <w:sz w:val="28"/>
            <w:szCs w:val="20"/>
            <w:u w:val="single"/>
            <w:lang w:eastAsia="ru-RU"/>
          </w:rPr>
          <w:t>www.gosuslugi.bashkortostan.ru</w:t>
        </w:r>
      </w:hyperlink>
      <w:r w:rsidRPr="00AE172B">
        <w:rPr>
          <w:rFonts w:ascii="Times New Roman" w:eastAsia="Times New Roman" w:hAnsi="Times New Roman" w:cs="Times New Roman"/>
          <w:sz w:val="28"/>
          <w:szCs w:val="20"/>
          <w:lang w:eastAsia="ru-RU"/>
        </w:rPr>
        <w:t>) (далее – РПГУ);</w:t>
      </w:r>
    </w:p>
    <w:p w14:paraId="5B4DC0EC" w14:textId="77777777" w:rsidR="00AE172B" w:rsidRPr="00AE172B" w:rsidRDefault="00AE172B" w:rsidP="00AE172B">
      <w:pPr>
        <w:widowControl w:val="0"/>
        <w:tabs>
          <w:tab w:val="left" w:pos="851"/>
          <w:tab w:val="left" w:pos="1134"/>
        </w:tabs>
        <w:spacing w:after="0" w:line="240" w:lineRule="auto"/>
        <w:ind w:left="480" w:firstLine="709"/>
        <w:jc w:val="both"/>
        <w:rPr>
          <w:rFonts w:ascii="Times New Roman" w:eastAsia="Times New Roman" w:hAnsi="Times New Roman" w:cs="Times New Roman"/>
          <w:color w:val="000000"/>
          <w:sz w:val="28"/>
          <w:szCs w:val="20"/>
          <w:lang w:eastAsia="ru-RU"/>
        </w:rPr>
      </w:pPr>
      <w:r w:rsidRPr="00AE172B">
        <w:rPr>
          <w:rFonts w:ascii="Times New Roman" w:eastAsia="Times New Roman" w:hAnsi="Times New Roman" w:cs="Times New Roman"/>
          <w:color w:val="000000"/>
          <w:sz w:val="28"/>
          <w:szCs w:val="20"/>
          <w:lang w:eastAsia="ru-RU"/>
        </w:rPr>
        <w:t xml:space="preserve">на официальных сайтах Администрации </w:t>
      </w:r>
      <w:r w:rsidRPr="00AE172B">
        <w:rPr>
          <w:rFonts w:ascii="Times New Roman" w:eastAsia="Times New Roman" w:hAnsi="Times New Roman" w:cs="Times New Roman"/>
          <w:sz w:val="28"/>
          <w:szCs w:val="20"/>
          <w:lang w:eastAsia="ru-RU"/>
        </w:rPr>
        <w:t xml:space="preserve">Сельского поселения Акбулатовский сельсовет муниципального района Татышлинский район Республики Башкортостан </w:t>
      </w:r>
      <w:hyperlink r:id="rId7" w:history="1">
        <w:r w:rsidRPr="00AE172B">
          <w:rPr>
            <w:rFonts w:ascii="Times New Roman" w:eastAsia="Times New Roman" w:hAnsi="Times New Roman" w:cs="Times New Roman"/>
            <w:color w:val="0000FF"/>
            <w:sz w:val="28"/>
            <w:szCs w:val="20"/>
            <w:u w:val="single"/>
            <w:lang w:eastAsia="ru-RU"/>
          </w:rPr>
          <w:t>http://</w:t>
        </w:r>
        <w:proofErr w:type="spellStart"/>
        <w:r w:rsidRPr="00AE172B">
          <w:rPr>
            <w:rFonts w:ascii="Times New Roman" w:eastAsia="Times New Roman" w:hAnsi="Times New Roman" w:cs="Times New Roman"/>
            <w:color w:val="0000FF"/>
            <w:sz w:val="28"/>
            <w:szCs w:val="20"/>
            <w:u w:val="single"/>
            <w:lang w:val="en-US" w:eastAsia="ru-RU"/>
          </w:rPr>
          <w:t>akbulat</w:t>
        </w:r>
        <w:proofErr w:type="spellEnd"/>
        <w:r w:rsidRPr="00AE172B">
          <w:rPr>
            <w:rFonts w:ascii="Times New Roman" w:eastAsia="Times New Roman" w:hAnsi="Times New Roman" w:cs="Times New Roman"/>
            <w:color w:val="0000FF"/>
            <w:sz w:val="28"/>
            <w:szCs w:val="20"/>
            <w:u w:val="single"/>
            <w:lang w:eastAsia="ru-RU"/>
          </w:rPr>
          <w:t>.</w:t>
        </w:r>
        <w:proofErr w:type="spellStart"/>
        <w:r w:rsidRPr="00AE172B">
          <w:rPr>
            <w:rFonts w:ascii="Times New Roman" w:eastAsia="Times New Roman" w:hAnsi="Times New Roman" w:cs="Times New Roman"/>
            <w:color w:val="0000FF"/>
            <w:sz w:val="28"/>
            <w:szCs w:val="20"/>
            <w:u w:val="single"/>
            <w:lang w:val="en-US" w:eastAsia="ru-RU"/>
          </w:rPr>
          <w:t>ru</w:t>
        </w:r>
        <w:proofErr w:type="spellEnd"/>
        <w:r w:rsidRPr="00AE172B">
          <w:rPr>
            <w:rFonts w:ascii="Times New Roman" w:eastAsia="Times New Roman" w:hAnsi="Times New Roman" w:cs="Times New Roman"/>
            <w:color w:val="0000FF"/>
            <w:sz w:val="28"/>
            <w:szCs w:val="20"/>
            <w:u w:val="single"/>
            <w:lang w:eastAsia="ru-RU"/>
          </w:rPr>
          <w:t>/</w:t>
        </w:r>
      </w:hyperlink>
      <w:r w:rsidRPr="00AE172B">
        <w:rPr>
          <w:rFonts w:ascii="Times New Roman" w:eastAsia="Times New Roman" w:hAnsi="Times New Roman" w:cs="Times New Roman"/>
          <w:color w:val="000000"/>
          <w:sz w:val="28"/>
          <w:szCs w:val="20"/>
          <w:lang w:eastAsia="ru-RU"/>
        </w:rPr>
        <w:t>;</w:t>
      </w:r>
    </w:p>
    <w:p w14:paraId="50EF1492" w14:textId="77777777" w:rsidR="00AE172B" w:rsidRPr="00AE172B" w:rsidRDefault="00AE172B" w:rsidP="00AE172B">
      <w:pPr>
        <w:widowControl w:val="0"/>
        <w:numPr>
          <w:ilvl w:val="2"/>
          <w:numId w:val="21"/>
        </w:numPr>
        <w:tabs>
          <w:tab w:val="left" w:pos="851"/>
          <w:tab w:val="left" w:pos="1134"/>
        </w:tabs>
        <w:spacing w:after="0" w:line="240" w:lineRule="auto"/>
        <w:ind w:left="480" w:firstLine="709"/>
        <w:contextualSpacing/>
        <w:jc w:val="both"/>
        <w:rPr>
          <w:rFonts w:ascii="Times New Roman" w:eastAsia="Times New Roman" w:hAnsi="Times New Roman" w:cs="Times New Roman"/>
          <w:color w:val="000000"/>
          <w:sz w:val="28"/>
          <w:szCs w:val="20"/>
          <w:lang w:eastAsia="ru-RU"/>
        </w:rPr>
      </w:pPr>
      <w:r w:rsidRPr="00AE172B">
        <w:rPr>
          <w:rFonts w:ascii="Times New Roman" w:eastAsia="Times New Roman" w:hAnsi="Times New Roman" w:cs="Times New Roman"/>
          <w:color w:val="000000"/>
          <w:sz w:val="28"/>
          <w:szCs w:val="20"/>
          <w:lang w:eastAsia="ru-RU"/>
        </w:rPr>
        <w:t>посредством размещения информации на информационных стендах Администрации или многофункционального центра.</w:t>
      </w:r>
    </w:p>
    <w:p w14:paraId="7EF50206"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1.5. Информирование осуществляется по вопросам, касающимся:</w:t>
      </w:r>
    </w:p>
    <w:p w14:paraId="185B89FB"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способов подачи заявления о предоставлении муниципальной услуги;</w:t>
      </w:r>
    </w:p>
    <w:p w14:paraId="0AC927F2"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адресов Администрации и многофункциональных центров, обращение в которые необходимо для предоставления муниципальной услуги;</w:t>
      </w:r>
    </w:p>
    <w:p w14:paraId="620E2682"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справочной информации о работе Администрации Сельского поселения Акбулатовский сельсовет муниципального района Татышлинский район Республики Башкортостан;</w:t>
      </w:r>
    </w:p>
    <w:p w14:paraId="53E840E3"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документов, необходимых для предоставления муниципальной услуги;</w:t>
      </w:r>
    </w:p>
    <w:p w14:paraId="100E2161"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порядка и сроков предоставления муниципальной услуги;</w:t>
      </w:r>
    </w:p>
    <w:p w14:paraId="092342B6"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порядка получения сведений о ходе </w:t>
      </w:r>
      <w:proofErr w:type="gramStart"/>
      <w:r w:rsidRPr="00AE172B">
        <w:rPr>
          <w:rFonts w:ascii="Times New Roman" w:eastAsia="Times New Roman" w:hAnsi="Times New Roman" w:cs="Times New Roman"/>
          <w:sz w:val="28"/>
          <w:szCs w:val="20"/>
          <w:lang w:eastAsia="ru-RU"/>
        </w:rPr>
        <w:t>рассмотрения  заявления</w:t>
      </w:r>
      <w:proofErr w:type="gramEnd"/>
      <w:r w:rsidRPr="00AE172B">
        <w:rPr>
          <w:rFonts w:ascii="Times New Roman" w:eastAsia="Times New Roman" w:hAnsi="Times New Roman" w:cs="Times New Roman"/>
          <w:sz w:val="28"/>
          <w:szCs w:val="20"/>
          <w:lang w:eastAsia="ru-RU"/>
        </w:rPr>
        <w:t xml:space="preserve">                           о предоставлении муниципальной услуги и о результатах предоставления муниципальной услуги;</w:t>
      </w:r>
    </w:p>
    <w:p w14:paraId="28C2E3A3"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lastRenderedPageBreak/>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14:paraId="57A39B70"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14:paraId="3A8EEC82" w14:textId="77777777" w:rsidR="00AE172B" w:rsidRPr="00AE172B" w:rsidRDefault="00AE172B" w:rsidP="00AE172B">
      <w:pPr>
        <w:tabs>
          <w:tab w:val="left" w:pos="7425"/>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1.6. При устном обращении заявителя (лично или по телефону) специалист Администрации,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14:paraId="18140262" w14:textId="77777777" w:rsidR="00AE172B" w:rsidRPr="00AE172B" w:rsidRDefault="00AE172B" w:rsidP="00AE172B">
      <w:pPr>
        <w:tabs>
          <w:tab w:val="left" w:pos="7425"/>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14:paraId="52AC2432" w14:textId="77777777" w:rsidR="00AE172B" w:rsidRPr="00AE172B" w:rsidRDefault="00AE172B" w:rsidP="00AE172B">
      <w:pPr>
        <w:tabs>
          <w:tab w:val="left" w:pos="7425"/>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Если специалист </w:t>
      </w:r>
      <w:proofErr w:type="gramStart"/>
      <w:r w:rsidRPr="00AE172B">
        <w:rPr>
          <w:rFonts w:ascii="Times New Roman" w:eastAsia="Times New Roman" w:hAnsi="Times New Roman" w:cs="Times New Roman"/>
          <w:sz w:val="28"/>
          <w:szCs w:val="20"/>
          <w:lang w:eastAsia="ru-RU"/>
        </w:rPr>
        <w:t>Администрации  не</w:t>
      </w:r>
      <w:proofErr w:type="gramEnd"/>
      <w:r w:rsidRPr="00AE172B">
        <w:rPr>
          <w:rFonts w:ascii="Times New Roman" w:eastAsia="Times New Roman" w:hAnsi="Times New Roman" w:cs="Times New Roman"/>
          <w:sz w:val="28"/>
          <w:szCs w:val="20"/>
          <w:lang w:eastAsia="ru-RU"/>
        </w:rPr>
        <w:t xml:space="preserve"> может самостоятельно дать ответ, телефонный звонок</w:t>
      </w:r>
      <w:r w:rsidRPr="00AE172B">
        <w:rPr>
          <w:rFonts w:ascii="Times New Roman" w:eastAsia="Times New Roman" w:hAnsi="Times New Roman" w:cs="Times New Roman"/>
          <w:i/>
          <w:sz w:val="28"/>
          <w:szCs w:val="20"/>
          <w:lang w:eastAsia="ru-RU"/>
        </w:rPr>
        <w:t xml:space="preserve"> </w:t>
      </w:r>
      <w:r w:rsidRPr="00AE172B">
        <w:rPr>
          <w:rFonts w:ascii="Times New Roman" w:eastAsia="Times New Roman" w:hAnsi="Times New Roman" w:cs="Times New Roman"/>
          <w:sz w:val="28"/>
          <w:szCs w:val="20"/>
          <w:lang w:eastAsia="ru-RU"/>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14:paraId="30F56DA7" w14:textId="77777777" w:rsidR="00AE172B" w:rsidRPr="00AE172B" w:rsidRDefault="00AE172B" w:rsidP="00AE172B">
      <w:pPr>
        <w:tabs>
          <w:tab w:val="left" w:pos="7425"/>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Если подготовка ответа требует продолжительного </w:t>
      </w:r>
      <w:proofErr w:type="gramStart"/>
      <w:r w:rsidRPr="00AE172B">
        <w:rPr>
          <w:rFonts w:ascii="Times New Roman" w:eastAsia="Times New Roman" w:hAnsi="Times New Roman" w:cs="Times New Roman"/>
          <w:sz w:val="28"/>
          <w:szCs w:val="20"/>
          <w:lang w:eastAsia="ru-RU"/>
        </w:rPr>
        <w:t xml:space="preserve">времени,   </w:t>
      </w:r>
      <w:proofErr w:type="gramEnd"/>
      <w:r w:rsidRPr="00AE172B">
        <w:rPr>
          <w:rFonts w:ascii="Times New Roman" w:eastAsia="Times New Roman" w:hAnsi="Times New Roman" w:cs="Times New Roman"/>
          <w:sz w:val="28"/>
          <w:szCs w:val="20"/>
          <w:lang w:eastAsia="ru-RU"/>
        </w:rPr>
        <w:t xml:space="preserve">                         он предлагает заявителю один из следующих вариантов дальнейших действий:</w:t>
      </w:r>
    </w:p>
    <w:p w14:paraId="527C7130" w14:textId="77777777" w:rsidR="00AE172B" w:rsidRPr="00AE172B" w:rsidRDefault="00AE172B" w:rsidP="00AE172B">
      <w:pPr>
        <w:tabs>
          <w:tab w:val="left" w:pos="7425"/>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изложить обращение в письменной форме; </w:t>
      </w:r>
    </w:p>
    <w:p w14:paraId="0B0F3042" w14:textId="77777777" w:rsidR="00AE172B" w:rsidRPr="00AE172B" w:rsidRDefault="00AE172B" w:rsidP="00AE172B">
      <w:pPr>
        <w:tabs>
          <w:tab w:val="left" w:pos="7425"/>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назначить другое время для консультаций.</w:t>
      </w:r>
    </w:p>
    <w:p w14:paraId="60BB0414" w14:textId="77777777" w:rsidR="00AE172B" w:rsidRPr="00AE172B" w:rsidRDefault="00AE172B" w:rsidP="00AE172B">
      <w:pPr>
        <w:tabs>
          <w:tab w:val="left" w:pos="7425"/>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Специалист </w:t>
      </w:r>
      <w:proofErr w:type="gramStart"/>
      <w:r w:rsidRPr="00AE172B">
        <w:rPr>
          <w:rFonts w:ascii="Times New Roman" w:eastAsia="Times New Roman" w:hAnsi="Times New Roman" w:cs="Times New Roman"/>
          <w:sz w:val="28"/>
          <w:szCs w:val="20"/>
          <w:lang w:eastAsia="ru-RU"/>
        </w:rPr>
        <w:t>Администрации  не</w:t>
      </w:r>
      <w:proofErr w:type="gramEnd"/>
      <w:r w:rsidRPr="00AE172B">
        <w:rPr>
          <w:rFonts w:ascii="Times New Roman" w:eastAsia="Times New Roman" w:hAnsi="Times New Roman" w:cs="Times New Roman"/>
          <w:sz w:val="28"/>
          <w:szCs w:val="20"/>
          <w:lang w:eastAsia="ru-RU"/>
        </w:rPr>
        <w:t xml:space="preserve">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14:paraId="019864A3"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Продолжительность информирования по телефону не должна превышать 10 минут.</w:t>
      </w:r>
    </w:p>
    <w:p w14:paraId="4E596DDF" w14:textId="77777777" w:rsidR="00AE172B" w:rsidRPr="00AE172B" w:rsidRDefault="00AE172B" w:rsidP="00AE172B">
      <w:pPr>
        <w:tabs>
          <w:tab w:val="left" w:pos="7425"/>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Информирование осуществляется в соответствии с графиком приема граждан.</w:t>
      </w:r>
    </w:p>
    <w:p w14:paraId="57D8E7BE"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1.7. По письменному обращению специалист Администрации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w:t>
      </w:r>
      <w:hyperlink r:id="rId8" w:anchor="Par84" w:history="1">
        <w:r w:rsidRPr="00AE172B">
          <w:rPr>
            <w:rFonts w:ascii="Times New Roman" w:eastAsia="Times New Roman" w:hAnsi="Times New Roman" w:cs="Times New Roman"/>
            <w:color w:val="0000FF"/>
            <w:sz w:val="28"/>
            <w:szCs w:val="20"/>
            <w:u w:val="single"/>
            <w:lang w:eastAsia="ru-RU"/>
          </w:rPr>
          <w:t>пункте</w:t>
        </w:r>
      </w:hyperlink>
      <w:r w:rsidRPr="00AE172B">
        <w:rPr>
          <w:rFonts w:ascii="Times New Roman" w:eastAsia="Times New Roman" w:hAnsi="Times New Roman" w:cs="Times New Roman"/>
          <w:sz w:val="28"/>
          <w:szCs w:val="20"/>
          <w:lang w:eastAsia="ru-RU"/>
        </w:rPr>
        <w:t xml:space="preserve"> 1.6 настоящего Административного регламента в порядке, установленном Федеральным законом от 2 мая </w:t>
      </w:r>
      <w:smartTag w:uri="urn:schemas-microsoft-com:office:smarttags" w:element="metricconverter">
        <w:smartTagPr>
          <w:attr w:name="ProductID" w:val="2006 г"/>
        </w:smartTagPr>
        <w:r w:rsidRPr="00AE172B">
          <w:rPr>
            <w:rFonts w:ascii="Times New Roman" w:eastAsia="Times New Roman" w:hAnsi="Times New Roman" w:cs="Times New Roman"/>
            <w:sz w:val="28"/>
            <w:szCs w:val="20"/>
            <w:lang w:eastAsia="ru-RU"/>
          </w:rPr>
          <w:t>2006 г</w:t>
        </w:r>
      </w:smartTag>
      <w:r w:rsidRPr="00AE172B">
        <w:rPr>
          <w:rFonts w:ascii="Times New Roman" w:eastAsia="Times New Roman" w:hAnsi="Times New Roman" w:cs="Times New Roman"/>
          <w:sz w:val="28"/>
          <w:szCs w:val="20"/>
          <w:lang w:eastAsia="ru-RU"/>
        </w:rPr>
        <w:t>. № 59-ФЗ «О порядке рассмотрения обращений граждан Российской Федерации» (далее – Федеральный закон № 59-ФЗ).</w:t>
      </w:r>
    </w:p>
    <w:p w14:paraId="373F4043"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1.8. На РПГУ размещается следующая информация:</w:t>
      </w:r>
    </w:p>
    <w:p w14:paraId="109114D2" w14:textId="77777777" w:rsidR="00AE172B" w:rsidRPr="00AE172B" w:rsidRDefault="00AE172B" w:rsidP="00AE172B">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наименование (в том числе краткое) муниципальной услуги;</w:t>
      </w:r>
    </w:p>
    <w:p w14:paraId="28D884E5" w14:textId="77777777" w:rsidR="00AE172B" w:rsidRPr="00AE172B" w:rsidRDefault="00AE172B" w:rsidP="00AE172B">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lastRenderedPageBreak/>
        <w:t>наименование органа (организации), предоставляющего муниципальную услугу;</w:t>
      </w:r>
    </w:p>
    <w:p w14:paraId="156F1F68" w14:textId="77777777" w:rsidR="00AE172B" w:rsidRPr="00AE172B" w:rsidRDefault="00AE172B" w:rsidP="00AE172B">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наименования органов власти и организаций, участвующих                      в предоставлении муниципальной услуги;</w:t>
      </w:r>
    </w:p>
    <w:p w14:paraId="6314A6EE" w14:textId="77777777" w:rsidR="00AE172B" w:rsidRPr="00AE172B" w:rsidRDefault="00AE172B" w:rsidP="00AE172B">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текст проекта административного регламента);</w:t>
      </w:r>
    </w:p>
    <w:p w14:paraId="2A54E39C" w14:textId="77777777" w:rsidR="00AE172B" w:rsidRPr="00AE172B" w:rsidRDefault="00AE172B" w:rsidP="00AE172B">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способы предоставления муниципальной услуги;</w:t>
      </w:r>
    </w:p>
    <w:p w14:paraId="15ACA7C6" w14:textId="77777777" w:rsidR="00AE172B" w:rsidRPr="00AE172B" w:rsidRDefault="00AE172B" w:rsidP="00AE172B">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описание результата предоставления муниципальной услуги;</w:t>
      </w:r>
    </w:p>
    <w:p w14:paraId="1BAD1114" w14:textId="77777777" w:rsidR="00AE172B" w:rsidRPr="00AE172B" w:rsidRDefault="00AE172B" w:rsidP="00AE172B">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категория заявителей, которым предоставляется муниципальная услуга;</w:t>
      </w:r>
    </w:p>
    <w:p w14:paraId="5974DDF1" w14:textId="77777777" w:rsidR="00AE172B" w:rsidRPr="00AE172B" w:rsidRDefault="00AE172B" w:rsidP="00AE172B">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14:paraId="737350CC" w14:textId="77777777" w:rsidR="00AE172B" w:rsidRPr="00AE172B" w:rsidRDefault="00AE172B" w:rsidP="00AE172B">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срок, в течение которого заявление о предоставлении муниципальной услуги должно быть зарегистрировано;</w:t>
      </w:r>
    </w:p>
    <w:p w14:paraId="29EF91AE" w14:textId="77777777" w:rsidR="00AE172B" w:rsidRPr="00AE172B" w:rsidRDefault="00AE172B" w:rsidP="00AE172B">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максимальный срок ожидания в очереди при подаче заявления                 о предоставлении муниципальной услуги лично;</w:t>
      </w:r>
    </w:p>
    <w:p w14:paraId="66B48584" w14:textId="77777777" w:rsidR="00AE172B" w:rsidRPr="00AE172B" w:rsidRDefault="00AE172B" w:rsidP="00AE172B">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14:paraId="367319D5" w14:textId="77777777" w:rsidR="00AE172B" w:rsidRPr="00AE172B" w:rsidRDefault="00AE172B" w:rsidP="00AE172B">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 xml:space="preserve">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w:t>
      </w:r>
      <w:proofErr w:type="gramStart"/>
      <w:r w:rsidRPr="00AE172B">
        <w:rPr>
          <w:rFonts w:ascii="Times New Roman" w:eastAsia="Times New Roman" w:hAnsi="Times New Roman" w:cs="Times New Roman"/>
          <w:sz w:val="28"/>
          <w:szCs w:val="28"/>
        </w:rPr>
        <w:t xml:space="preserve">услуг,   </w:t>
      </w:r>
      <w:proofErr w:type="gramEnd"/>
      <w:r w:rsidRPr="00AE172B">
        <w:rPr>
          <w:rFonts w:ascii="Times New Roman" w:eastAsia="Times New Roman" w:hAnsi="Times New Roman" w:cs="Times New Roman"/>
          <w:sz w:val="28"/>
          <w:szCs w:val="28"/>
        </w:rPr>
        <w:t xml:space="preserve">                   в результате предоставления которых могут быть получены такие документы;</w:t>
      </w:r>
    </w:p>
    <w:p w14:paraId="78B2C409" w14:textId="77777777" w:rsidR="00AE172B" w:rsidRPr="00AE172B" w:rsidRDefault="00AE172B" w:rsidP="00AE172B">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документы, необходимые для предоставления муниципальной  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14:paraId="7D178E4B" w14:textId="77777777" w:rsidR="00AE172B" w:rsidRPr="00AE172B" w:rsidRDefault="00AE172B" w:rsidP="00AE172B">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14:paraId="0BBACB5C" w14:textId="77777777" w:rsidR="00AE172B" w:rsidRPr="00AE172B" w:rsidRDefault="00AE172B" w:rsidP="00AE172B">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lastRenderedPageBreak/>
        <w:t>сведения о безвозмездности предоставления муниципальной услуги;</w:t>
      </w:r>
    </w:p>
    <w:p w14:paraId="1818427E" w14:textId="77777777" w:rsidR="00AE172B" w:rsidRPr="00AE172B" w:rsidRDefault="00AE172B" w:rsidP="00AE172B">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показатели доступности и качества муниципальной услуги;</w:t>
      </w:r>
    </w:p>
    <w:p w14:paraId="75BBACD8" w14:textId="77777777" w:rsidR="00AE172B" w:rsidRPr="00AE172B" w:rsidRDefault="00AE172B" w:rsidP="00AE172B">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информация о внутриведомственных и межведомственных административных процедурах, подлежащих выполнению Администрацией, в том числе информация о промежуточных и окончательных сроках таких административных процедур;</w:t>
      </w:r>
    </w:p>
    <w:p w14:paraId="3BE2C8D7" w14:textId="77777777" w:rsidR="00AE172B" w:rsidRPr="00AE172B" w:rsidRDefault="00AE172B" w:rsidP="00AE172B">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сведения о допустимости (возможности) и порядке досудебного (внесудебного) обжалования решений и действий (бездействия) Администрации, предоставляющего муниципальную услугу.</w:t>
      </w:r>
    </w:p>
    <w:p w14:paraId="063FA904"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14:paraId="5343A7D0"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14:paraId="6589BA97"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1.9. На </w:t>
      </w:r>
      <w:r w:rsidRPr="00AE172B">
        <w:rPr>
          <w:rFonts w:ascii="Times New Roman" w:eastAsia="Times New Roman" w:hAnsi="Times New Roman" w:cs="Times New Roman"/>
          <w:color w:val="000000"/>
          <w:sz w:val="28"/>
          <w:szCs w:val="20"/>
          <w:lang w:eastAsia="ru-RU"/>
        </w:rPr>
        <w:t xml:space="preserve">официальном сайте Администрации </w:t>
      </w:r>
      <w:r w:rsidRPr="00AE172B">
        <w:rPr>
          <w:rFonts w:ascii="Times New Roman" w:eastAsia="Times New Roman" w:hAnsi="Times New Roman" w:cs="Times New Roman"/>
          <w:sz w:val="28"/>
          <w:szCs w:val="20"/>
          <w:lang w:eastAsia="ru-RU"/>
        </w:rPr>
        <w:t xml:space="preserve">наряду со сведениями, указанными в пункте 1.8 настоящего Административного регламента, размещаются: </w:t>
      </w:r>
    </w:p>
    <w:p w14:paraId="6FC81F80" w14:textId="77777777" w:rsidR="00AE172B" w:rsidRPr="00AE172B" w:rsidRDefault="00AE172B" w:rsidP="00AE172B">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порядок и способы подачи заявления о предоставлении муниципальной услуги;</w:t>
      </w:r>
    </w:p>
    <w:p w14:paraId="6B6D59DF" w14:textId="77777777" w:rsidR="00AE172B" w:rsidRPr="00AE172B" w:rsidRDefault="00AE172B" w:rsidP="00AE172B">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порядок и способы предварительной записи на подачу заявления о предоставлении муниципальной услуги;</w:t>
      </w:r>
    </w:p>
    <w:p w14:paraId="5D1DC143" w14:textId="77777777" w:rsidR="00AE172B" w:rsidRPr="00AE172B" w:rsidRDefault="00AE172B" w:rsidP="00AE172B">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информация по вопросам предоставления услуг, которые являются необходимыми и обязательными для предоставления муниципальной услуги;</w:t>
      </w:r>
    </w:p>
    <w:p w14:paraId="598C0DEA" w14:textId="77777777" w:rsidR="00AE172B" w:rsidRPr="00AE172B" w:rsidRDefault="00AE172B" w:rsidP="00AE172B">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14:paraId="6CFEBD65"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1.10. На информационных стендах Администрации подлежит размещению информация:</w:t>
      </w:r>
    </w:p>
    <w:p w14:paraId="03B4C168" w14:textId="77777777" w:rsidR="00AE172B" w:rsidRPr="00AE172B" w:rsidRDefault="00AE172B" w:rsidP="00AE172B">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14:paraId="486C740B" w14:textId="77777777" w:rsidR="00AE172B" w:rsidRPr="00AE172B" w:rsidRDefault="00AE172B" w:rsidP="00AE172B">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lastRenderedPageBreak/>
        <w:t>справочные телефоны структурных подразделений Администрации, предоставляющих муниципальную услугу, участвующих в предоставлении муниципальной услуги;</w:t>
      </w:r>
    </w:p>
    <w:p w14:paraId="03ACABDB" w14:textId="77777777" w:rsidR="00AE172B" w:rsidRPr="00AE172B" w:rsidRDefault="00AE172B" w:rsidP="00AE172B">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адреса официального сайта, а также электронной почты и (или) формы обратной связи Администрации;</w:t>
      </w:r>
    </w:p>
    <w:p w14:paraId="1249AC94" w14:textId="77777777" w:rsidR="00AE172B" w:rsidRPr="00AE172B" w:rsidRDefault="00AE172B" w:rsidP="00AE172B">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14:paraId="2F6E7033" w14:textId="77777777" w:rsidR="00AE172B" w:rsidRPr="00AE172B" w:rsidRDefault="00AE172B" w:rsidP="00AE172B">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сроки предоставления муниципальной услуги;</w:t>
      </w:r>
    </w:p>
    <w:p w14:paraId="3AD3247A" w14:textId="77777777" w:rsidR="00AE172B" w:rsidRPr="00AE172B" w:rsidRDefault="00AE172B" w:rsidP="00AE172B">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образцы заполнения заявления и приложений к заявлениям;</w:t>
      </w:r>
    </w:p>
    <w:p w14:paraId="512B2EE4" w14:textId="77777777" w:rsidR="00AE172B" w:rsidRPr="00AE172B" w:rsidRDefault="00AE172B" w:rsidP="00AE172B">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исчерпывающий перечень документов, необходимых для предоставления муниципальной услуги;</w:t>
      </w:r>
    </w:p>
    <w:p w14:paraId="00B2C11D" w14:textId="77777777" w:rsidR="00AE172B" w:rsidRPr="00AE172B" w:rsidRDefault="00AE172B" w:rsidP="00AE172B">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исчерпывающий перечень оснований для отказа в приеме документов, необходимых для предоставления муниципальной услуги;</w:t>
      </w:r>
    </w:p>
    <w:p w14:paraId="64A738AB" w14:textId="77777777" w:rsidR="00AE172B" w:rsidRPr="00AE172B" w:rsidRDefault="00AE172B" w:rsidP="00AE172B">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исчерпывающий перечень оснований для приостановления              или отказа в предоставлении муниципальной услуги;</w:t>
      </w:r>
    </w:p>
    <w:p w14:paraId="7E35EEBB" w14:textId="77777777" w:rsidR="00AE172B" w:rsidRPr="00AE172B" w:rsidRDefault="00AE172B" w:rsidP="00AE172B">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 xml:space="preserve">порядок и способы подачи заявления о </w:t>
      </w:r>
      <w:proofErr w:type="gramStart"/>
      <w:r w:rsidRPr="00AE172B">
        <w:rPr>
          <w:rFonts w:ascii="Times New Roman" w:eastAsia="Times New Roman" w:hAnsi="Times New Roman" w:cs="Times New Roman"/>
          <w:sz w:val="28"/>
          <w:szCs w:val="28"/>
        </w:rPr>
        <w:t>предоставлении  муниципальной</w:t>
      </w:r>
      <w:proofErr w:type="gramEnd"/>
      <w:r w:rsidRPr="00AE172B">
        <w:rPr>
          <w:rFonts w:ascii="Times New Roman" w:eastAsia="Times New Roman" w:hAnsi="Times New Roman" w:cs="Times New Roman"/>
          <w:sz w:val="28"/>
          <w:szCs w:val="28"/>
        </w:rPr>
        <w:t xml:space="preserve"> услуги;</w:t>
      </w:r>
    </w:p>
    <w:p w14:paraId="761475D7" w14:textId="77777777" w:rsidR="00AE172B" w:rsidRPr="00AE172B" w:rsidRDefault="00AE172B" w:rsidP="00AE172B">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порядок и способы получения разъяснений по порядку предоставления муниципальной услуги;</w:t>
      </w:r>
    </w:p>
    <w:p w14:paraId="09F9A754" w14:textId="77777777" w:rsidR="00AE172B" w:rsidRPr="00AE172B" w:rsidRDefault="00AE172B" w:rsidP="00AE172B">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14:paraId="4994FC7C" w14:textId="77777777" w:rsidR="00AE172B" w:rsidRPr="00AE172B" w:rsidRDefault="00AE172B" w:rsidP="00AE172B">
      <w:pPr>
        <w:numPr>
          <w:ilvl w:val="0"/>
          <w:numId w:val="11"/>
        </w:numPr>
        <w:tabs>
          <w:tab w:val="left" w:pos="1418"/>
        </w:tabs>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 xml:space="preserve">порядок записи на личный прием к должностным лицам; </w:t>
      </w:r>
    </w:p>
    <w:p w14:paraId="73A6F903" w14:textId="77777777" w:rsidR="00AE172B" w:rsidRPr="00AE172B" w:rsidRDefault="00AE172B" w:rsidP="00AE172B">
      <w:pPr>
        <w:tabs>
          <w:tab w:val="left" w:pos="1418"/>
        </w:tabs>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bCs/>
          <w:sz w:val="28"/>
          <w:szCs w:val="20"/>
          <w:lang w:eastAsia="ru-RU"/>
        </w:rPr>
        <w:t>–  п</w:t>
      </w:r>
      <w:r w:rsidRPr="00AE172B">
        <w:rPr>
          <w:rFonts w:ascii="Times New Roman" w:eastAsia="Times New Roman" w:hAnsi="Times New Roman" w:cs="Times New Roman"/>
          <w:sz w:val="28"/>
          <w:szCs w:val="20"/>
          <w:lang w:eastAsia="ru-RU"/>
        </w:rPr>
        <w:t xml:space="preserve">орядок досудебного (внесудебного) обжалования решений, действий (бездействия) должностных лиц, ответственных за предоставление муниципальной услуги. </w:t>
      </w:r>
    </w:p>
    <w:p w14:paraId="67ABCB5E"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1.11. В помещениях, в которых предоставляется муниципальная услуга, должны находиться нормативные правовые акты, регулирующие порядок предоставления муниципальной услуги, в том числе настоящий Административный регламент, которые по требованию заявителя должны быть предоставлены ему для ознакомления.</w:t>
      </w:r>
    </w:p>
    <w:p w14:paraId="44A5C8EA"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1.12. В залах ожидания Администрации размещаются нормативные правовые акты, регулирующие порядок предоставления муниципальной услуги, в том числе настоящий Административный регламент, которые по требованию заявителя предоставляются ему для ознакомления.</w:t>
      </w:r>
    </w:p>
    <w:p w14:paraId="271984D6"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1.13.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с учетом требований к информированию, установленных настоящим Административным регламентом.</w:t>
      </w:r>
    </w:p>
    <w:p w14:paraId="1909D8B1"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1.14. Информация о ходе рассмотрения заявления о предоставлении муниципальной услуги и о результатах предоставления муниципальной </w:t>
      </w:r>
      <w:r w:rsidRPr="00AE172B">
        <w:rPr>
          <w:rFonts w:ascii="Times New Roman" w:eastAsia="Times New Roman" w:hAnsi="Times New Roman" w:cs="Times New Roman"/>
          <w:sz w:val="28"/>
          <w:szCs w:val="20"/>
          <w:lang w:eastAsia="ru-RU"/>
        </w:rPr>
        <w:lastRenderedPageBreak/>
        <w:t>услуги может быть получена заявителем (его представителем) в «Личном кабинете» на РПГУ, а также в соответствующем структурном подразделении Администрации при обращении заявителя лично, по телефону, посредством электронной почты.</w:t>
      </w:r>
    </w:p>
    <w:p w14:paraId="29CAB4B3" w14:textId="77777777" w:rsidR="00AE172B" w:rsidRPr="00AE172B" w:rsidRDefault="00AE172B" w:rsidP="00AE172B">
      <w:pPr>
        <w:widowControl w:val="0"/>
        <w:autoSpaceDE w:val="0"/>
        <w:autoSpaceDN w:val="0"/>
        <w:adjustRightInd w:val="0"/>
        <w:spacing w:after="0" w:line="240" w:lineRule="auto"/>
        <w:ind w:left="480" w:firstLine="539"/>
        <w:jc w:val="center"/>
        <w:rPr>
          <w:rFonts w:ascii="Times New Roman" w:eastAsia="Times New Roman" w:hAnsi="Times New Roman" w:cs="Times New Roman"/>
          <w:b/>
          <w:sz w:val="28"/>
          <w:szCs w:val="20"/>
          <w:lang w:eastAsia="ru-RU"/>
        </w:rPr>
      </w:pPr>
    </w:p>
    <w:p w14:paraId="60830BEB" w14:textId="77777777" w:rsidR="00AE172B" w:rsidRPr="00AE172B" w:rsidRDefault="00AE172B" w:rsidP="00AE172B">
      <w:pPr>
        <w:widowControl w:val="0"/>
        <w:autoSpaceDE w:val="0"/>
        <w:autoSpaceDN w:val="0"/>
        <w:adjustRightInd w:val="0"/>
        <w:spacing w:after="0" w:line="240" w:lineRule="auto"/>
        <w:ind w:left="480" w:firstLine="539"/>
        <w:jc w:val="center"/>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 xml:space="preserve">Порядок, форма, место размещения и способы </w:t>
      </w:r>
    </w:p>
    <w:p w14:paraId="1E6D2EDC" w14:textId="77777777" w:rsidR="00AE172B" w:rsidRPr="00AE172B" w:rsidRDefault="00AE172B" w:rsidP="00AE172B">
      <w:pPr>
        <w:widowControl w:val="0"/>
        <w:autoSpaceDE w:val="0"/>
        <w:autoSpaceDN w:val="0"/>
        <w:adjustRightInd w:val="0"/>
        <w:spacing w:after="0" w:line="240" w:lineRule="auto"/>
        <w:ind w:left="480" w:firstLine="539"/>
        <w:jc w:val="center"/>
        <w:rPr>
          <w:rFonts w:ascii="Times New Roman" w:eastAsia="Times New Roman" w:hAnsi="Times New Roman" w:cs="Times New Roman"/>
          <w:sz w:val="28"/>
          <w:szCs w:val="20"/>
          <w:lang w:eastAsia="ru-RU"/>
        </w:rPr>
      </w:pPr>
      <w:r w:rsidRPr="00AE172B">
        <w:rPr>
          <w:rFonts w:ascii="Times New Roman" w:eastAsia="Times New Roman" w:hAnsi="Times New Roman" w:cs="Times New Roman"/>
          <w:b/>
          <w:sz w:val="28"/>
          <w:szCs w:val="20"/>
          <w:lang w:eastAsia="ru-RU"/>
        </w:rPr>
        <w:t>получения справочной информации</w:t>
      </w:r>
    </w:p>
    <w:p w14:paraId="5DAB6465"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bCs/>
          <w:sz w:val="28"/>
          <w:szCs w:val="20"/>
          <w:lang w:eastAsia="ru-RU"/>
        </w:rPr>
      </w:pPr>
      <w:r w:rsidRPr="00AE172B">
        <w:rPr>
          <w:rFonts w:ascii="Times New Roman" w:eastAsia="Times New Roman" w:hAnsi="Times New Roman" w:cs="Times New Roman"/>
          <w:sz w:val="28"/>
          <w:szCs w:val="20"/>
          <w:lang w:eastAsia="ru-RU"/>
        </w:rPr>
        <w:t>1.15. С</w:t>
      </w:r>
      <w:r w:rsidRPr="00AE172B">
        <w:rPr>
          <w:rFonts w:ascii="Times New Roman" w:eastAsia="Times New Roman" w:hAnsi="Times New Roman" w:cs="Times New Roman"/>
          <w:bCs/>
          <w:sz w:val="28"/>
          <w:szCs w:val="20"/>
          <w:lang w:eastAsia="ru-RU"/>
        </w:rPr>
        <w:t xml:space="preserve">правочная информация об </w:t>
      </w:r>
      <w:r w:rsidRPr="00AE172B">
        <w:rPr>
          <w:rFonts w:ascii="Times New Roman" w:eastAsia="Times New Roman" w:hAnsi="Times New Roman" w:cs="Times New Roman"/>
          <w:sz w:val="28"/>
          <w:szCs w:val="20"/>
          <w:lang w:eastAsia="ru-RU"/>
        </w:rPr>
        <w:t xml:space="preserve">Администрации, структурных подразделениях, предоставляющих муниципальную услугу, </w:t>
      </w:r>
      <w:r w:rsidRPr="00AE172B">
        <w:rPr>
          <w:rFonts w:ascii="Times New Roman" w:eastAsia="Times New Roman" w:hAnsi="Times New Roman" w:cs="Times New Roman"/>
          <w:bCs/>
          <w:sz w:val="28"/>
          <w:szCs w:val="20"/>
          <w:lang w:eastAsia="ru-RU"/>
        </w:rPr>
        <w:t>размещена на:</w:t>
      </w:r>
    </w:p>
    <w:p w14:paraId="1337528E"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bCs/>
          <w:sz w:val="28"/>
          <w:szCs w:val="20"/>
          <w:lang w:eastAsia="ru-RU"/>
        </w:rPr>
      </w:pPr>
      <w:r w:rsidRPr="00AE172B">
        <w:rPr>
          <w:rFonts w:ascii="Times New Roman" w:eastAsia="Times New Roman" w:hAnsi="Times New Roman" w:cs="Times New Roman"/>
          <w:bCs/>
          <w:sz w:val="28"/>
          <w:szCs w:val="20"/>
          <w:lang w:eastAsia="ru-RU"/>
        </w:rPr>
        <w:t>информационных стендах Администрации;</w:t>
      </w:r>
    </w:p>
    <w:p w14:paraId="4C66DF96"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bCs/>
          <w:sz w:val="28"/>
          <w:szCs w:val="20"/>
          <w:lang w:eastAsia="ru-RU"/>
        </w:rPr>
      </w:pPr>
      <w:r w:rsidRPr="00AE172B">
        <w:rPr>
          <w:rFonts w:ascii="Times New Roman" w:eastAsia="Times New Roman" w:hAnsi="Times New Roman" w:cs="Times New Roman"/>
          <w:bCs/>
          <w:sz w:val="28"/>
          <w:szCs w:val="20"/>
          <w:lang w:eastAsia="ru-RU"/>
        </w:rPr>
        <w:t xml:space="preserve">официальном сайте </w:t>
      </w:r>
      <w:r w:rsidRPr="00AE172B">
        <w:rPr>
          <w:rFonts w:ascii="Times New Roman" w:eastAsia="Times New Roman" w:hAnsi="Times New Roman" w:cs="Times New Roman"/>
          <w:sz w:val="28"/>
          <w:szCs w:val="20"/>
          <w:lang w:eastAsia="ru-RU"/>
        </w:rPr>
        <w:t xml:space="preserve">Администрации </w:t>
      </w:r>
      <w:r w:rsidRPr="00AE172B">
        <w:rPr>
          <w:rFonts w:ascii="Times New Roman" w:eastAsia="Times New Roman" w:hAnsi="Times New Roman" w:cs="Times New Roman"/>
          <w:bCs/>
          <w:sz w:val="28"/>
          <w:szCs w:val="20"/>
          <w:lang w:eastAsia="ru-RU"/>
        </w:rPr>
        <w:t xml:space="preserve">в информационно-телекоммуникационной сети Интернет </w:t>
      </w:r>
      <w:hyperlink r:id="rId9" w:history="1">
        <w:r w:rsidRPr="00AE172B">
          <w:rPr>
            <w:rFonts w:ascii="Times New Roman" w:eastAsia="Times New Roman" w:hAnsi="Times New Roman" w:cs="Times New Roman"/>
            <w:color w:val="0000FF"/>
            <w:sz w:val="28"/>
            <w:szCs w:val="20"/>
            <w:u w:val="single"/>
            <w:lang w:eastAsia="ru-RU"/>
          </w:rPr>
          <w:t>http://</w:t>
        </w:r>
        <w:proofErr w:type="spellStart"/>
        <w:r w:rsidRPr="00AE172B">
          <w:rPr>
            <w:rFonts w:ascii="Times New Roman" w:eastAsia="Times New Roman" w:hAnsi="Times New Roman" w:cs="Times New Roman"/>
            <w:color w:val="0000FF"/>
            <w:sz w:val="28"/>
            <w:szCs w:val="20"/>
            <w:u w:val="single"/>
            <w:lang w:val="en-US" w:eastAsia="ru-RU"/>
          </w:rPr>
          <w:t>akbulat</w:t>
        </w:r>
        <w:proofErr w:type="spellEnd"/>
        <w:r w:rsidRPr="00AE172B">
          <w:rPr>
            <w:rFonts w:ascii="Times New Roman" w:eastAsia="Times New Roman" w:hAnsi="Times New Roman" w:cs="Times New Roman"/>
            <w:color w:val="0000FF"/>
            <w:sz w:val="28"/>
            <w:szCs w:val="20"/>
            <w:u w:val="single"/>
            <w:lang w:eastAsia="ru-RU"/>
          </w:rPr>
          <w:t>.</w:t>
        </w:r>
        <w:proofErr w:type="spellStart"/>
        <w:r w:rsidRPr="00AE172B">
          <w:rPr>
            <w:rFonts w:ascii="Times New Roman" w:eastAsia="Times New Roman" w:hAnsi="Times New Roman" w:cs="Times New Roman"/>
            <w:color w:val="0000FF"/>
            <w:sz w:val="28"/>
            <w:szCs w:val="20"/>
            <w:u w:val="single"/>
            <w:lang w:val="en-US" w:eastAsia="ru-RU"/>
          </w:rPr>
          <w:t>ru</w:t>
        </w:r>
        <w:proofErr w:type="spellEnd"/>
        <w:r w:rsidRPr="00AE172B">
          <w:rPr>
            <w:rFonts w:ascii="Times New Roman" w:eastAsia="Times New Roman" w:hAnsi="Times New Roman" w:cs="Times New Roman"/>
            <w:color w:val="0000FF"/>
            <w:sz w:val="28"/>
            <w:szCs w:val="20"/>
            <w:u w:val="single"/>
            <w:lang w:eastAsia="ru-RU"/>
          </w:rPr>
          <w:t>/</w:t>
        </w:r>
      </w:hyperlink>
      <w:r w:rsidRPr="00AE172B">
        <w:rPr>
          <w:rFonts w:ascii="Times New Roman" w:eastAsia="Times New Roman" w:hAnsi="Times New Roman" w:cs="Times New Roman"/>
          <w:sz w:val="28"/>
          <w:szCs w:val="20"/>
          <w:lang w:eastAsia="ru-RU"/>
        </w:rPr>
        <w:t xml:space="preserve"> </w:t>
      </w:r>
      <w:r w:rsidRPr="00AE172B">
        <w:rPr>
          <w:rFonts w:ascii="Times New Roman" w:eastAsia="Times New Roman" w:hAnsi="Times New Roman" w:cs="Times New Roman"/>
          <w:bCs/>
          <w:sz w:val="28"/>
          <w:szCs w:val="20"/>
          <w:lang w:eastAsia="ru-RU"/>
        </w:rPr>
        <w:t>(далее – официальный сайт);</w:t>
      </w:r>
    </w:p>
    <w:p w14:paraId="219C5AB5"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bCs/>
          <w:sz w:val="28"/>
          <w:szCs w:val="20"/>
          <w:lang w:eastAsia="ru-RU"/>
        </w:rPr>
        <w:t xml:space="preserve">в </w:t>
      </w:r>
      <w:r w:rsidRPr="00AE172B">
        <w:rPr>
          <w:rFonts w:ascii="Times New Roman" w:eastAsia="Times New Roman" w:hAnsi="Times New Roman" w:cs="Times New Roman"/>
          <w:sz w:val="28"/>
          <w:szCs w:val="20"/>
          <w:lang w:eastAsia="ru-RU"/>
        </w:rPr>
        <w:t>государственной информационной системе «Реестр государственных и муниципальных услуг (функций) Республики Башкортостан» и</w:t>
      </w:r>
      <w:r w:rsidRPr="00AE172B">
        <w:rPr>
          <w:rFonts w:ascii="Times New Roman" w:eastAsia="Times New Roman" w:hAnsi="Times New Roman" w:cs="Times New Roman"/>
          <w:bCs/>
          <w:sz w:val="28"/>
          <w:szCs w:val="20"/>
          <w:lang w:eastAsia="ru-RU"/>
        </w:rPr>
        <w:t xml:space="preserve"> на </w:t>
      </w:r>
      <w:r w:rsidRPr="00AE172B">
        <w:rPr>
          <w:rFonts w:ascii="Times New Roman" w:eastAsia="Times New Roman" w:hAnsi="Times New Roman" w:cs="Times New Roman"/>
          <w:sz w:val="28"/>
          <w:szCs w:val="20"/>
          <w:lang w:eastAsia="ru-RU"/>
        </w:rPr>
        <w:t>РПГУ</w:t>
      </w:r>
      <w:r w:rsidRPr="00AE172B">
        <w:rPr>
          <w:rFonts w:ascii="Times New Roman" w:eastAsia="Times New Roman" w:hAnsi="Times New Roman" w:cs="Times New Roman"/>
          <w:bCs/>
          <w:sz w:val="28"/>
          <w:szCs w:val="20"/>
          <w:lang w:eastAsia="ru-RU"/>
        </w:rPr>
        <w:t xml:space="preserve">. </w:t>
      </w:r>
    </w:p>
    <w:p w14:paraId="065083BC"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bCs/>
          <w:sz w:val="28"/>
          <w:szCs w:val="20"/>
          <w:lang w:eastAsia="ru-RU"/>
        </w:rPr>
      </w:pPr>
      <w:r w:rsidRPr="00AE172B">
        <w:rPr>
          <w:rFonts w:ascii="Times New Roman" w:eastAsia="Times New Roman" w:hAnsi="Times New Roman" w:cs="Times New Roman"/>
          <w:bCs/>
          <w:sz w:val="28"/>
          <w:szCs w:val="20"/>
          <w:lang w:eastAsia="ru-RU"/>
        </w:rPr>
        <w:t>Справочной является информация:</w:t>
      </w:r>
    </w:p>
    <w:p w14:paraId="59DA7CB1"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о месте нахождения и графике работы Администрации предоставляющего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  </w:t>
      </w:r>
    </w:p>
    <w:p w14:paraId="2DEE7163"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справочные телефоны структурных подразделений Администрации, предоставляющих муниципальную услугу, организаций, участвующих в предоставлении муниципальной услуги; </w:t>
      </w:r>
    </w:p>
    <w:p w14:paraId="2F80A9B3"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адреса электронной почты и (или) формы обратной связи Администрации, предоставляющего муниципальную услугу.</w:t>
      </w:r>
    </w:p>
    <w:p w14:paraId="75FAFD7C" w14:textId="77777777" w:rsidR="00AE172B" w:rsidRPr="00AE172B" w:rsidRDefault="00AE172B" w:rsidP="00AE172B">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p>
    <w:p w14:paraId="38DB667F" w14:textId="77777777" w:rsidR="00AE172B" w:rsidRPr="00AE172B" w:rsidRDefault="00AE172B" w:rsidP="00AE172B">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t>II. Стандарт предоставления муниципальной услуги</w:t>
      </w:r>
    </w:p>
    <w:p w14:paraId="53F7F811" w14:textId="77777777" w:rsidR="00AE172B" w:rsidRPr="00AE172B" w:rsidRDefault="00AE172B" w:rsidP="00AE172B">
      <w:pPr>
        <w:autoSpaceDE w:val="0"/>
        <w:autoSpaceDN w:val="0"/>
        <w:adjustRightInd w:val="0"/>
        <w:spacing w:after="0" w:line="240" w:lineRule="auto"/>
        <w:ind w:left="480" w:firstLine="709"/>
        <w:jc w:val="center"/>
        <w:rPr>
          <w:rFonts w:ascii="Times New Roman" w:eastAsia="Times New Roman" w:hAnsi="Times New Roman" w:cs="Times New Roman"/>
          <w:sz w:val="28"/>
          <w:szCs w:val="20"/>
          <w:lang w:eastAsia="ru-RU"/>
        </w:rPr>
      </w:pPr>
    </w:p>
    <w:p w14:paraId="6AF48D86" w14:textId="77777777" w:rsidR="00AE172B" w:rsidRPr="00AE172B" w:rsidRDefault="00AE172B" w:rsidP="00AE172B">
      <w:pPr>
        <w:autoSpaceDE w:val="0"/>
        <w:autoSpaceDN w:val="0"/>
        <w:adjustRightInd w:val="0"/>
        <w:spacing w:after="0" w:line="240" w:lineRule="auto"/>
        <w:ind w:left="480" w:firstLine="709"/>
        <w:jc w:val="center"/>
        <w:outlineLvl w:val="1"/>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t>Наименование муниципальной услуги</w:t>
      </w:r>
    </w:p>
    <w:p w14:paraId="42E6365B"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2.1. Признание в установленном порядке помещения жилым помещением, жилого помещения непригодным для проживания, многоквартирного дома аварийным и подлежащим сносу или реконструкции.</w:t>
      </w:r>
    </w:p>
    <w:p w14:paraId="14C01176"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276A8B86" w14:textId="77777777" w:rsidR="00AE172B" w:rsidRPr="00AE172B" w:rsidRDefault="00AE172B" w:rsidP="00AE172B">
      <w:pPr>
        <w:widowControl w:val="0"/>
        <w:tabs>
          <w:tab w:val="left" w:pos="567"/>
        </w:tabs>
        <w:spacing w:after="0" w:line="240" w:lineRule="auto"/>
        <w:ind w:left="480" w:firstLine="709"/>
        <w:contextualSpacing/>
        <w:jc w:val="center"/>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Наименование органа местного самоуправления (организации), предоставляющего (щей) муниципальную услугу</w:t>
      </w:r>
    </w:p>
    <w:p w14:paraId="3D775B3D"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2.2. Муниципальная услуга предоставляется Администрацией Сельского поселения Акбулатовский сельсовет муниципального района Татышлинский район Республики Башкортостан.</w:t>
      </w:r>
    </w:p>
    <w:p w14:paraId="26F3F88C"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bCs/>
          <w:sz w:val="28"/>
          <w:szCs w:val="20"/>
          <w:lang w:eastAsia="ru-RU"/>
        </w:rPr>
      </w:pPr>
      <w:r w:rsidRPr="00AE172B">
        <w:rPr>
          <w:rFonts w:ascii="Times New Roman" w:eastAsia="Times New Roman" w:hAnsi="Times New Roman" w:cs="Times New Roman"/>
          <w:sz w:val="28"/>
          <w:szCs w:val="20"/>
          <w:lang w:eastAsia="ru-RU"/>
        </w:rPr>
        <w:t xml:space="preserve">Муниципальная услуга оказывается с участием </w:t>
      </w:r>
      <w:r w:rsidRPr="00AE172B">
        <w:rPr>
          <w:rFonts w:ascii="Times New Roman" w:eastAsia="Times New Roman" w:hAnsi="Times New Roman" w:cs="Times New Roman"/>
          <w:bCs/>
          <w:sz w:val="28"/>
          <w:szCs w:val="20"/>
          <w:lang w:eastAsia="ru-RU"/>
        </w:rPr>
        <w:t xml:space="preserve">Межведомственной комиссии по признанию помещения жилым помещением, жилого помещения непригодным для проживания и многоквартирного дома </w:t>
      </w:r>
      <w:r w:rsidRPr="00AE172B">
        <w:rPr>
          <w:rFonts w:ascii="Times New Roman" w:eastAsia="Times New Roman" w:hAnsi="Times New Roman" w:cs="Times New Roman"/>
          <w:bCs/>
          <w:sz w:val="28"/>
          <w:szCs w:val="20"/>
          <w:lang w:eastAsia="ru-RU"/>
        </w:rPr>
        <w:lastRenderedPageBreak/>
        <w:t xml:space="preserve">аварийным                             и подлежащим сносу или реконструкции на территории </w:t>
      </w:r>
      <w:r w:rsidRPr="00AE172B">
        <w:rPr>
          <w:rFonts w:ascii="Times New Roman" w:eastAsia="Times New Roman" w:hAnsi="Times New Roman" w:cs="Times New Roman"/>
          <w:sz w:val="28"/>
          <w:szCs w:val="20"/>
          <w:lang w:eastAsia="ru-RU"/>
        </w:rPr>
        <w:t>Сельского поселения Акбулатовский сельсовет муниципального района Татышлинский район Республики Башкортостан</w:t>
      </w:r>
      <w:r w:rsidRPr="00AE172B">
        <w:rPr>
          <w:rFonts w:ascii="Times New Roman" w:eastAsia="Times New Roman" w:hAnsi="Times New Roman" w:cs="Times New Roman"/>
          <w:bCs/>
          <w:sz w:val="28"/>
          <w:szCs w:val="20"/>
          <w:lang w:eastAsia="ru-RU"/>
        </w:rPr>
        <w:t xml:space="preserve"> (далее – Межведомственная комиссия).</w:t>
      </w:r>
    </w:p>
    <w:p w14:paraId="7892CDFA"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2.3. В предоставлении муниципальной услуги принимают участие многофункциональные центры при наличии соответствующего соглашения   о взаимодействии.</w:t>
      </w:r>
    </w:p>
    <w:p w14:paraId="32F4D5B9"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При предоставлении муниципальной услуги </w:t>
      </w:r>
      <w:proofErr w:type="gramStart"/>
      <w:r w:rsidRPr="00AE172B">
        <w:rPr>
          <w:rFonts w:ascii="Times New Roman" w:eastAsia="Times New Roman" w:hAnsi="Times New Roman" w:cs="Times New Roman"/>
          <w:sz w:val="28"/>
          <w:szCs w:val="20"/>
          <w:lang w:eastAsia="ru-RU"/>
        </w:rPr>
        <w:t>Администрация  взаимодействует</w:t>
      </w:r>
      <w:proofErr w:type="gramEnd"/>
      <w:r w:rsidRPr="00AE172B">
        <w:rPr>
          <w:rFonts w:ascii="Times New Roman" w:eastAsia="Times New Roman" w:hAnsi="Times New Roman" w:cs="Times New Roman"/>
          <w:sz w:val="28"/>
          <w:szCs w:val="20"/>
          <w:lang w:eastAsia="ru-RU"/>
        </w:rPr>
        <w:t xml:space="preserve"> с:</w:t>
      </w:r>
    </w:p>
    <w:p w14:paraId="75B7F53E" w14:textId="77777777" w:rsidR="00AE172B" w:rsidRPr="00AE172B" w:rsidRDefault="00AE172B" w:rsidP="00AE172B">
      <w:pPr>
        <w:widowControl w:val="0"/>
        <w:numPr>
          <w:ilvl w:val="2"/>
          <w:numId w:val="15"/>
        </w:numPr>
        <w:tabs>
          <w:tab w:val="left" w:pos="851"/>
          <w:tab w:val="left" w:pos="1134"/>
        </w:tabs>
        <w:spacing w:after="0" w:line="240" w:lineRule="auto"/>
        <w:ind w:left="480" w:firstLine="709"/>
        <w:contextualSpacing/>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Федеральной налоговой службой;</w:t>
      </w:r>
    </w:p>
    <w:p w14:paraId="2D483FF7" w14:textId="77777777" w:rsidR="00AE172B" w:rsidRPr="00AE172B" w:rsidRDefault="00AE172B" w:rsidP="00AE172B">
      <w:pPr>
        <w:widowControl w:val="0"/>
        <w:numPr>
          <w:ilvl w:val="2"/>
          <w:numId w:val="15"/>
        </w:numPr>
        <w:tabs>
          <w:tab w:val="left" w:pos="851"/>
          <w:tab w:val="left" w:pos="1134"/>
        </w:tabs>
        <w:spacing w:after="0" w:line="240" w:lineRule="auto"/>
        <w:ind w:left="480" w:firstLine="709"/>
        <w:contextualSpacing/>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Федеральной службой государственной регистрации, кадастра                      и картографии (далее – Росреестр);</w:t>
      </w:r>
    </w:p>
    <w:p w14:paraId="47CAA4B2" w14:textId="77777777" w:rsidR="00AE172B" w:rsidRPr="00AE172B" w:rsidRDefault="00AE172B" w:rsidP="00AE172B">
      <w:pPr>
        <w:widowControl w:val="0"/>
        <w:numPr>
          <w:ilvl w:val="2"/>
          <w:numId w:val="15"/>
        </w:numPr>
        <w:tabs>
          <w:tab w:val="left" w:pos="851"/>
          <w:tab w:val="left" w:pos="1134"/>
        </w:tabs>
        <w:spacing w:after="0" w:line="240" w:lineRule="auto"/>
        <w:ind w:left="480" w:firstLine="709"/>
        <w:contextualSpacing/>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 Федеральным государственным бюджетным учреждением «Федеральная кадастровая палата Федеральной службы государственной регистрации, кадастра и картографии»;</w:t>
      </w:r>
    </w:p>
    <w:p w14:paraId="441D22D2" w14:textId="77777777" w:rsidR="00AE172B" w:rsidRPr="00AE172B" w:rsidRDefault="00AE172B" w:rsidP="00AE172B">
      <w:pPr>
        <w:widowControl w:val="0"/>
        <w:numPr>
          <w:ilvl w:val="2"/>
          <w:numId w:val="15"/>
        </w:numPr>
        <w:tabs>
          <w:tab w:val="left" w:pos="851"/>
          <w:tab w:val="left" w:pos="1134"/>
        </w:tabs>
        <w:spacing w:after="0" w:line="240" w:lineRule="auto"/>
        <w:ind w:left="480" w:firstLine="709"/>
        <w:contextualSpacing/>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bCs/>
          <w:sz w:val="28"/>
          <w:szCs w:val="20"/>
          <w:lang w:eastAsia="ru-RU"/>
        </w:rPr>
        <w:t>Федеральной службой по надзору в сфере защиты прав потребителей и благополучия человека</w:t>
      </w:r>
      <w:r w:rsidRPr="00AE172B">
        <w:rPr>
          <w:rFonts w:ascii="Times New Roman" w:eastAsia="Times New Roman" w:hAnsi="Times New Roman" w:cs="Times New Roman"/>
          <w:sz w:val="28"/>
          <w:szCs w:val="20"/>
          <w:lang w:eastAsia="ru-RU"/>
        </w:rPr>
        <w:t>;</w:t>
      </w:r>
    </w:p>
    <w:p w14:paraId="2CCDAA2E" w14:textId="77777777" w:rsidR="00AE172B" w:rsidRPr="00AE172B" w:rsidRDefault="00AE172B" w:rsidP="00AE172B">
      <w:pPr>
        <w:widowControl w:val="0"/>
        <w:numPr>
          <w:ilvl w:val="2"/>
          <w:numId w:val="15"/>
        </w:numPr>
        <w:tabs>
          <w:tab w:val="left" w:pos="851"/>
          <w:tab w:val="left" w:pos="1134"/>
        </w:tabs>
        <w:spacing w:after="0" w:line="240" w:lineRule="auto"/>
        <w:ind w:left="480" w:firstLine="709"/>
        <w:contextualSpacing/>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Федеральным бюджетным учреждением здравоохранения «Центр гигиены и эпидемиологии в Республике Башкортостан»;</w:t>
      </w:r>
    </w:p>
    <w:p w14:paraId="69068305" w14:textId="77777777" w:rsidR="00AE172B" w:rsidRPr="00AE172B" w:rsidRDefault="00AE172B" w:rsidP="00AE172B">
      <w:pPr>
        <w:widowControl w:val="0"/>
        <w:numPr>
          <w:ilvl w:val="2"/>
          <w:numId w:val="15"/>
        </w:numPr>
        <w:tabs>
          <w:tab w:val="left" w:pos="851"/>
          <w:tab w:val="left" w:pos="1134"/>
        </w:tabs>
        <w:spacing w:after="0" w:line="240" w:lineRule="auto"/>
        <w:ind w:left="480" w:firstLine="709"/>
        <w:contextualSpacing/>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Министерством Российской Федерации по делам гражданской обороны, чрезвычайным ситуациям и ликвидации последствий стихийных бедствий;</w:t>
      </w:r>
    </w:p>
    <w:p w14:paraId="39DD4EA1" w14:textId="77777777" w:rsidR="00AE172B" w:rsidRPr="00AE172B" w:rsidRDefault="00AE172B" w:rsidP="00AE172B">
      <w:pPr>
        <w:widowControl w:val="0"/>
        <w:numPr>
          <w:ilvl w:val="2"/>
          <w:numId w:val="15"/>
        </w:numPr>
        <w:tabs>
          <w:tab w:val="left" w:pos="851"/>
          <w:tab w:val="left" w:pos="1134"/>
        </w:tabs>
        <w:spacing w:after="0" w:line="240" w:lineRule="auto"/>
        <w:ind w:left="480" w:firstLine="709"/>
        <w:contextualSpacing/>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Государственным комитетом Республики Башкортостан                        по жилищному и строительному надзору;</w:t>
      </w:r>
    </w:p>
    <w:p w14:paraId="7A1E3AF8" w14:textId="77777777" w:rsidR="00AE172B" w:rsidRPr="00AE172B" w:rsidRDefault="00AE172B" w:rsidP="00AE172B">
      <w:pPr>
        <w:widowControl w:val="0"/>
        <w:numPr>
          <w:ilvl w:val="2"/>
          <w:numId w:val="15"/>
        </w:numPr>
        <w:tabs>
          <w:tab w:val="left" w:pos="851"/>
          <w:tab w:val="left" w:pos="1134"/>
        </w:tabs>
        <w:spacing w:after="0" w:line="240" w:lineRule="auto"/>
        <w:ind w:left="480" w:firstLine="709"/>
        <w:contextualSpacing/>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Государственным бюджетным учреждением Республики Башкортостан «</w:t>
      </w:r>
      <w:r w:rsidRPr="00AE172B">
        <w:rPr>
          <w:rFonts w:ascii="Times New Roman" w:eastAsia="Times New Roman" w:hAnsi="Times New Roman" w:cs="Times New Roman"/>
          <w:bCs/>
          <w:sz w:val="28"/>
          <w:szCs w:val="20"/>
          <w:lang w:eastAsia="ru-RU"/>
        </w:rPr>
        <w:t>Государственная кадастровая оценка и техническая инвентаризация»;</w:t>
      </w:r>
    </w:p>
    <w:p w14:paraId="74C93D0B" w14:textId="77777777" w:rsidR="00AE172B" w:rsidRPr="00AE172B" w:rsidRDefault="00AE172B" w:rsidP="00AE172B">
      <w:pPr>
        <w:widowControl w:val="0"/>
        <w:numPr>
          <w:ilvl w:val="2"/>
          <w:numId w:val="15"/>
        </w:numPr>
        <w:tabs>
          <w:tab w:val="left" w:pos="851"/>
          <w:tab w:val="left" w:pos="1134"/>
        </w:tabs>
        <w:spacing w:after="0" w:line="240" w:lineRule="auto"/>
        <w:ind w:left="480" w:firstLine="709"/>
        <w:contextualSpacing/>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Отделение по Республике Башкортостан Филиала АО «</w:t>
      </w:r>
      <w:proofErr w:type="spellStart"/>
      <w:r w:rsidRPr="00AE172B">
        <w:rPr>
          <w:rFonts w:ascii="Times New Roman" w:eastAsia="Times New Roman" w:hAnsi="Times New Roman" w:cs="Times New Roman"/>
          <w:sz w:val="28"/>
          <w:szCs w:val="20"/>
          <w:lang w:eastAsia="ru-RU"/>
        </w:rPr>
        <w:t>Ростехинвентаризация</w:t>
      </w:r>
      <w:proofErr w:type="spellEnd"/>
      <w:r w:rsidRPr="00AE172B">
        <w:rPr>
          <w:rFonts w:ascii="Times New Roman" w:eastAsia="Times New Roman" w:hAnsi="Times New Roman" w:cs="Times New Roman"/>
          <w:sz w:val="28"/>
          <w:szCs w:val="20"/>
          <w:lang w:eastAsia="ru-RU"/>
        </w:rPr>
        <w:t xml:space="preserve"> – Федеральное БТИ»;</w:t>
      </w:r>
    </w:p>
    <w:p w14:paraId="6737C010" w14:textId="77777777" w:rsidR="00AE172B" w:rsidRPr="00AE172B" w:rsidRDefault="00AE172B" w:rsidP="00AE172B">
      <w:pPr>
        <w:widowControl w:val="0"/>
        <w:tabs>
          <w:tab w:val="left" w:pos="851"/>
          <w:tab w:val="left" w:pos="1134"/>
        </w:tabs>
        <w:autoSpaceDE w:val="0"/>
        <w:autoSpaceDN w:val="0"/>
        <w:adjustRightInd w:val="0"/>
        <w:spacing w:after="0" w:line="240" w:lineRule="auto"/>
        <w:ind w:left="480" w:firstLine="851"/>
        <w:contextualSpacing/>
        <w:jc w:val="both"/>
        <w:outlineLvl w:val="2"/>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       </w:t>
      </w:r>
    </w:p>
    <w:p w14:paraId="60D00365"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2.4. При предоставлении муниципальной услуги Администрации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14:paraId="271F34E0"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733C4086" w14:textId="77777777" w:rsidR="00AE172B" w:rsidRPr="00AE172B" w:rsidRDefault="00AE172B" w:rsidP="00AE172B">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t>Описание результата предоставления муниципальной услуги</w:t>
      </w:r>
    </w:p>
    <w:p w14:paraId="69845BFF"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2.5. Результатом предоставления муниципальной услуги является:</w:t>
      </w:r>
    </w:p>
    <w:p w14:paraId="15CA47A4" w14:textId="77777777" w:rsidR="00AE172B" w:rsidRPr="00AE172B" w:rsidRDefault="00AE172B" w:rsidP="00AE172B">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распоряжение Главы Сельского поселения Акбулатовский сельсовет муниципального района Татышлинский район Республики Башкортостан о признании (об отказе в признании) помещения жилым помещением;</w:t>
      </w:r>
    </w:p>
    <w:p w14:paraId="0C2B17AD"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lastRenderedPageBreak/>
        <w:t>распоряжение Главы Сельского поселения Акбулатовский сельсовет муниципального района Татышлинский район Республики Башкортостан о признании жилого помещения пригодным (непригодным) для проживания с указанием     о дальнейшем использовании помещения;</w:t>
      </w:r>
    </w:p>
    <w:p w14:paraId="6C380B0E"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распоряжение Главы Сельского поселения Акбулатовский сельсовет муниципального района Татышлинский район Республики Башкортостан о признании многоквартирного дома аварийным и подлежащим сносу с указанием сроков отселения физических и юридических лиц; </w:t>
      </w:r>
    </w:p>
    <w:p w14:paraId="3D0D15AB"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распоряжение Главы Сельского поселения Акбулатовский сельсовет муниципального района Татышлинский район Республики Башкортостан о признании многоквартирного дома аварийным и подлежащим реконструкции                               с указанием сроков отселения физических и юридических лиц;</w:t>
      </w:r>
    </w:p>
    <w:p w14:paraId="3A050515"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возврат документов о признании помещения жилым помещением, жилого помещения непригодным для проживания и (или) многоквартирного дома аварийным и подлежащим сносу или реконструкции без рассмотрения.</w:t>
      </w:r>
    </w:p>
    <w:p w14:paraId="6DA0C6CD"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4BF78DF3" w14:textId="77777777" w:rsidR="00AE172B" w:rsidRPr="00AE172B" w:rsidRDefault="00AE172B" w:rsidP="00AE172B">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t xml:space="preserve"> Срок предоставления </w:t>
      </w:r>
      <w:r w:rsidRPr="00AE172B">
        <w:rPr>
          <w:rFonts w:ascii="Times New Roman" w:eastAsia="Times New Roman" w:hAnsi="Times New Roman" w:cs="Times New Roman"/>
          <w:b/>
          <w:sz w:val="28"/>
          <w:szCs w:val="20"/>
          <w:lang w:eastAsia="ru-RU"/>
        </w:rPr>
        <w:t>муниципальной</w:t>
      </w:r>
      <w:r w:rsidRPr="00AE172B">
        <w:rPr>
          <w:rFonts w:ascii="Times New Roman" w:eastAsia="Times New Roman" w:hAnsi="Times New Roman" w:cs="Times New Roman"/>
          <w:b/>
          <w:bCs/>
          <w:sz w:val="28"/>
          <w:szCs w:val="20"/>
          <w:lang w:eastAsia="ru-RU"/>
        </w:rPr>
        <w:t xml:space="preserve"> услуги, в том числе </w:t>
      </w:r>
    </w:p>
    <w:p w14:paraId="730D7745" w14:textId="77777777" w:rsidR="00AE172B" w:rsidRPr="00AE172B" w:rsidRDefault="00AE172B" w:rsidP="00AE172B">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t xml:space="preserve">с учетом необходимости обращения в организации, участвующие </w:t>
      </w:r>
    </w:p>
    <w:p w14:paraId="66A583A8" w14:textId="77777777" w:rsidR="00AE172B" w:rsidRPr="00AE172B" w:rsidRDefault="00AE172B" w:rsidP="00AE172B">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t xml:space="preserve">в предоставлении </w:t>
      </w:r>
      <w:r w:rsidRPr="00AE172B">
        <w:rPr>
          <w:rFonts w:ascii="Times New Roman" w:eastAsia="Times New Roman" w:hAnsi="Times New Roman" w:cs="Times New Roman"/>
          <w:b/>
          <w:sz w:val="28"/>
          <w:szCs w:val="20"/>
          <w:lang w:eastAsia="ru-RU"/>
        </w:rPr>
        <w:t>муниципальной</w:t>
      </w:r>
      <w:r w:rsidRPr="00AE172B">
        <w:rPr>
          <w:rFonts w:ascii="Times New Roman" w:eastAsia="Times New Roman" w:hAnsi="Times New Roman" w:cs="Times New Roman"/>
          <w:b/>
          <w:bCs/>
          <w:sz w:val="28"/>
          <w:szCs w:val="20"/>
          <w:lang w:eastAsia="ru-RU"/>
        </w:rPr>
        <w:t xml:space="preserve"> услуги, срок приостановления предоставления</w:t>
      </w:r>
      <w:r w:rsidRPr="00AE172B">
        <w:rPr>
          <w:rFonts w:ascii="Times New Roman" w:eastAsia="Times New Roman" w:hAnsi="Times New Roman" w:cs="Times New Roman"/>
          <w:b/>
          <w:sz w:val="28"/>
          <w:szCs w:val="20"/>
          <w:lang w:eastAsia="ru-RU"/>
        </w:rPr>
        <w:t xml:space="preserve"> муниципальной</w:t>
      </w:r>
      <w:r w:rsidRPr="00AE172B">
        <w:rPr>
          <w:rFonts w:ascii="Times New Roman" w:eastAsia="Times New Roman" w:hAnsi="Times New Roman" w:cs="Times New Roman"/>
          <w:b/>
          <w:bCs/>
          <w:sz w:val="28"/>
          <w:szCs w:val="20"/>
          <w:lang w:eastAsia="ru-RU"/>
        </w:rPr>
        <w:t xml:space="preserve">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w:t>
      </w:r>
      <w:r w:rsidRPr="00AE172B">
        <w:rPr>
          <w:rFonts w:ascii="Times New Roman" w:eastAsia="Times New Roman" w:hAnsi="Times New Roman" w:cs="Times New Roman"/>
          <w:b/>
          <w:sz w:val="28"/>
          <w:szCs w:val="20"/>
          <w:lang w:eastAsia="ru-RU"/>
        </w:rPr>
        <w:t>муниципальной</w:t>
      </w:r>
      <w:r w:rsidRPr="00AE172B">
        <w:rPr>
          <w:rFonts w:ascii="Times New Roman" w:eastAsia="Times New Roman" w:hAnsi="Times New Roman" w:cs="Times New Roman"/>
          <w:b/>
          <w:bCs/>
          <w:sz w:val="28"/>
          <w:szCs w:val="20"/>
          <w:lang w:eastAsia="ru-RU"/>
        </w:rPr>
        <w:t xml:space="preserve"> услуги</w:t>
      </w:r>
    </w:p>
    <w:p w14:paraId="76B8ABF4"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2.6. Срок принятия решения и издания распоряжения Главы Сельского поселения Акбулатовский сельсовет муниципального района Татышлинский район Республики Башкортостан о признании помещения жилым помещением, жилого помещения пригодным (непригодным) для проживания, многоквартирного дома аварийным и подлежащим сносу или реконструкции (далее – распоряжение)  исчисляется со дня поступления заявления, в том числе через многофункциональный центр либо в форме электронного документа с использованием РПГУ, и не должен превышать            60 календарных дней.</w:t>
      </w:r>
    </w:p>
    <w:p w14:paraId="25A9AD5F"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Датой поступления заявления при личном обращении заявителя                      в Администрацию считается день подачи заявления с приложением предусмотренных подпунктами 2.8.1-2.8.8 настоящего Административного регламента надлежащим образом оформленных документов.</w:t>
      </w:r>
    </w:p>
    <w:p w14:paraId="796CE78E"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Датой поступления заявления в форме электронного документа                      с использованием РПГУ считается день направления заявителю электронного сообщения о поступлении заявления в соответствии с требованиями </w:t>
      </w:r>
      <w:hyperlink r:id="rId10" w:history="1">
        <w:r w:rsidRPr="00AE172B">
          <w:rPr>
            <w:rFonts w:ascii="Times New Roman" w:eastAsia="Times New Roman" w:hAnsi="Times New Roman" w:cs="Times New Roman"/>
            <w:color w:val="0000FF"/>
            <w:sz w:val="28"/>
            <w:szCs w:val="20"/>
            <w:u w:val="single"/>
            <w:lang w:eastAsia="ru-RU"/>
          </w:rPr>
          <w:t>пункта</w:t>
        </w:r>
      </w:hyperlink>
      <w:r w:rsidRPr="00AE172B">
        <w:rPr>
          <w:rFonts w:ascii="Times New Roman" w:eastAsia="Times New Roman" w:hAnsi="Times New Roman" w:cs="Times New Roman"/>
          <w:sz w:val="28"/>
          <w:szCs w:val="20"/>
          <w:lang w:eastAsia="ru-RU"/>
        </w:rPr>
        <w:t xml:space="preserve"> 3.10.4 настоящего Административного регламента. </w:t>
      </w:r>
    </w:p>
    <w:p w14:paraId="61FC2ED1"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lastRenderedPageBreak/>
        <w:t xml:space="preserve">Датой поступления заявления при обращении гражданина                                  в многофункциональный центр считается день передачи многофункциональным центром в Администрацию заявления с приложением предусмотренных подпунктами 2.8.1-2.8.8 настоящего Административного регламента надлежащим образом оформленных документов. </w:t>
      </w:r>
    </w:p>
    <w:p w14:paraId="229CE810"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Срок принятия Администрацией решения об отказе в рассмотрении документов о признании помещения жилым помещением,  жилого помещения непригодным для проживания и (или) многоквартирного дома аварийным и подлежащим сносу или реконструкции, а также возврат заявления и соответствующих документов  исчисляется  со дня регистрации заявления, и не должен превышать 45 календарных дней.</w:t>
      </w:r>
    </w:p>
    <w:p w14:paraId="787F6302"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4A064294" w14:textId="77777777" w:rsidR="00AE172B" w:rsidRPr="00AE172B" w:rsidRDefault="00AE172B" w:rsidP="00AE172B">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t>Нормативные правовые акты, регулирующие предоставление муниципальной услуги</w:t>
      </w:r>
    </w:p>
    <w:p w14:paraId="6D351588"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w:t>
      </w:r>
      <w:r w:rsidRPr="00AE172B">
        <w:rPr>
          <w:rFonts w:ascii="Times New Roman" w:eastAsia="Times New Roman" w:hAnsi="Times New Roman" w:cs="Times New Roman"/>
          <w:bCs/>
          <w:sz w:val="28"/>
          <w:szCs w:val="20"/>
          <w:lang w:eastAsia="ru-RU"/>
        </w:rPr>
        <w:t xml:space="preserve">официальном сайте Администрации, в </w:t>
      </w:r>
      <w:r w:rsidRPr="00AE172B">
        <w:rPr>
          <w:rFonts w:ascii="Times New Roman" w:eastAsia="Times New Roman" w:hAnsi="Times New Roman" w:cs="Times New Roman"/>
          <w:sz w:val="28"/>
          <w:szCs w:val="20"/>
          <w:lang w:eastAsia="ru-RU"/>
        </w:rPr>
        <w:t>государственной информационной системе «Реестр государственных и муниципальных услуг (функций) Республики Башкортостан» и</w:t>
      </w:r>
      <w:r w:rsidRPr="00AE172B">
        <w:rPr>
          <w:rFonts w:ascii="Times New Roman" w:eastAsia="Times New Roman" w:hAnsi="Times New Roman" w:cs="Times New Roman"/>
          <w:bCs/>
          <w:sz w:val="28"/>
          <w:szCs w:val="20"/>
          <w:lang w:eastAsia="ru-RU"/>
        </w:rPr>
        <w:t xml:space="preserve"> на РПГУ</w:t>
      </w:r>
      <w:r w:rsidRPr="00AE172B">
        <w:rPr>
          <w:rFonts w:ascii="Times New Roman" w:eastAsia="Times New Roman" w:hAnsi="Times New Roman" w:cs="Times New Roman"/>
          <w:sz w:val="28"/>
          <w:szCs w:val="20"/>
          <w:lang w:eastAsia="ru-RU"/>
        </w:rPr>
        <w:t>.</w:t>
      </w:r>
    </w:p>
    <w:p w14:paraId="28880695" w14:textId="77777777" w:rsidR="00AE172B" w:rsidRPr="00AE172B" w:rsidRDefault="00AE172B" w:rsidP="00AE172B">
      <w:pPr>
        <w:autoSpaceDE w:val="0"/>
        <w:autoSpaceDN w:val="0"/>
        <w:adjustRightInd w:val="0"/>
        <w:spacing w:after="0" w:line="240" w:lineRule="auto"/>
        <w:ind w:left="480" w:firstLine="709"/>
        <w:jc w:val="both"/>
        <w:outlineLvl w:val="0"/>
        <w:rPr>
          <w:rFonts w:ascii="Times New Roman" w:eastAsia="Times New Roman" w:hAnsi="Times New Roman" w:cs="Times New Roman"/>
          <w:b/>
          <w:bCs/>
          <w:sz w:val="28"/>
          <w:szCs w:val="20"/>
          <w:lang w:eastAsia="ru-RU"/>
        </w:rPr>
      </w:pPr>
    </w:p>
    <w:p w14:paraId="0571457E" w14:textId="77777777" w:rsidR="00AE172B" w:rsidRPr="00AE172B" w:rsidRDefault="00AE172B" w:rsidP="00AE172B">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t xml:space="preserve">Исчерпывающий перечень документов, необходимых </w:t>
      </w:r>
    </w:p>
    <w:p w14:paraId="6583B190" w14:textId="77777777" w:rsidR="00AE172B" w:rsidRPr="00AE172B" w:rsidRDefault="00AE172B" w:rsidP="00AE172B">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t xml:space="preserve">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w:t>
      </w:r>
    </w:p>
    <w:p w14:paraId="083FC366" w14:textId="77777777" w:rsidR="00AE172B" w:rsidRPr="00AE172B" w:rsidRDefault="00AE172B" w:rsidP="00AE172B">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t>их представления</w:t>
      </w:r>
    </w:p>
    <w:p w14:paraId="1137CA9E" w14:textId="77777777" w:rsidR="00AE172B" w:rsidRPr="00AE172B" w:rsidRDefault="00AE172B" w:rsidP="00AE172B">
      <w:pPr>
        <w:widowControl w:val="0"/>
        <w:tabs>
          <w:tab w:val="left" w:pos="567"/>
        </w:tabs>
        <w:spacing w:after="0" w:line="240" w:lineRule="auto"/>
        <w:ind w:left="480" w:firstLine="709"/>
        <w:contextualSpacing/>
        <w:jc w:val="both"/>
        <w:rPr>
          <w:rFonts w:ascii="Times New Roman" w:eastAsia="Times New Roman" w:hAnsi="Times New Roman" w:cs="Times New Roman"/>
          <w:sz w:val="28"/>
          <w:szCs w:val="20"/>
          <w:lang w:eastAsia="ru-RU"/>
        </w:rPr>
      </w:pPr>
      <w:bookmarkStart w:id="2" w:name="Par0"/>
      <w:bookmarkEnd w:id="2"/>
      <w:r w:rsidRPr="00AE172B">
        <w:rPr>
          <w:rFonts w:ascii="Times New Roman" w:eastAsia="Times New Roman" w:hAnsi="Times New Roman" w:cs="Times New Roman"/>
          <w:sz w:val="28"/>
          <w:szCs w:val="20"/>
          <w:lang w:eastAsia="ru-RU"/>
        </w:rPr>
        <w:t>2.8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14:paraId="2464C978"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bCs/>
          <w:sz w:val="28"/>
          <w:szCs w:val="20"/>
          <w:lang w:eastAsia="ru-RU"/>
        </w:rPr>
      </w:pPr>
      <w:r w:rsidRPr="00AE172B">
        <w:rPr>
          <w:rFonts w:ascii="Times New Roman" w:eastAsia="Times New Roman" w:hAnsi="Times New Roman" w:cs="Times New Roman"/>
          <w:bCs/>
          <w:sz w:val="28"/>
          <w:szCs w:val="20"/>
          <w:lang w:eastAsia="ru-RU"/>
        </w:rPr>
        <w:t xml:space="preserve">2.8.1. </w:t>
      </w:r>
      <w:r w:rsidRPr="00AE172B">
        <w:rPr>
          <w:rFonts w:ascii="Times New Roman" w:eastAsia="Times New Roman" w:hAnsi="Times New Roman" w:cs="Times New Roman"/>
          <w:sz w:val="28"/>
          <w:szCs w:val="20"/>
          <w:lang w:eastAsia="ru-RU"/>
        </w:rPr>
        <w:t xml:space="preserve">заявление о признании помещения жилым помещением или жилого помещения непригодным для проживания и (или) многоквартирного дома аварийным и подлежащим сносу или реконструкции </w:t>
      </w:r>
      <w:r w:rsidRPr="00AE172B">
        <w:rPr>
          <w:rFonts w:ascii="Times New Roman" w:eastAsia="Times New Roman" w:hAnsi="Times New Roman" w:cs="Times New Roman"/>
          <w:bCs/>
          <w:sz w:val="28"/>
          <w:szCs w:val="20"/>
          <w:lang w:eastAsia="ru-RU"/>
        </w:rPr>
        <w:t xml:space="preserve">по форме, согласно приложению № 1 к настоящему Административному регламенту, поданное в адрес </w:t>
      </w:r>
      <w:r w:rsidRPr="00AE172B">
        <w:rPr>
          <w:rFonts w:ascii="Times New Roman" w:eastAsia="Times New Roman" w:hAnsi="Times New Roman" w:cs="Times New Roman"/>
          <w:sz w:val="28"/>
          <w:szCs w:val="20"/>
          <w:lang w:eastAsia="ru-RU"/>
        </w:rPr>
        <w:t xml:space="preserve">Администрации </w:t>
      </w:r>
      <w:r w:rsidRPr="00AE172B">
        <w:rPr>
          <w:rFonts w:ascii="Times New Roman" w:eastAsia="Times New Roman" w:hAnsi="Times New Roman" w:cs="Times New Roman"/>
          <w:bCs/>
          <w:sz w:val="28"/>
          <w:szCs w:val="20"/>
          <w:lang w:eastAsia="ru-RU"/>
        </w:rPr>
        <w:t>следующими способами:</w:t>
      </w:r>
    </w:p>
    <w:p w14:paraId="4991D1AA" w14:textId="77777777" w:rsidR="00AE172B" w:rsidRPr="00AE172B" w:rsidRDefault="00AE172B" w:rsidP="00AE172B">
      <w:pPr>
        <w:numPr>
          <w:ilvl w:val="0"/>
          <w:numId w:val="14"/>
        </w:numPr>
        <w:tabs>
          <w:tab w:val="left" w:pos="1134"/>
        </w:tabs>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в форме документа на бумажном носителе – посредством личного обращения в Администрацию,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14:paraId="7A255520" w14:textId="77777777" w:rsidR="00AE172B" w:rsidRPr="00AE172B" w:rsidRDefault="00AE172B" w:rsidP="00AE172B">
      <w:pPr>
        <w:numPr>
          <w:ilvl w:val="0"/>
          <w:numId w:val="14"/>
        </w:numPr>
        <w:tabs>
          <w:tab w:val="left" w:pos="1134"/>
        </w:tabs>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lastRenderedPageBreak/>
        <w:t>путем заполнения формы запроса через «Личный кабинет» РПГУ (далее – отправление в электронной форме);</w:t>
      </w:r>
    </w:p>
    <w:p w14:paraId="053F9BD3" w14:textId="77777777" w:rsidR="00AE172B" w:rsidRPr="00AE172B" w:rsidRDefault="00AE172B" w:rsidP="00AE172B">
      <w:pPr>
        <w:numPr>
          <w:ilvl w:val="0"/>
          <w:numId w:val="14"/>
        </w:numPr>
        <w:tabs>
          <w:tab w:val="left" w:pos="1134"/>
        </w:tabs>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путем направления электронного документа на официальную электронную почту Администрации (далее – представление посредством электронной почты).</w:t>
      </w:r>
    </w:p>
    <w:p w14:paraId="7449900B" w14:textId="77777777" w:rsidR="00AE172B" w:rsidRPr="00AA558A" w:rsidRDefault="00AE172B" w:rsidP="00AE172B">
      <w:pPr>
        <w:widowControl w:val="0"/>
        <w:autoSpaceDE w:val="0"/>
        <w:autoSpaceDN w:val="0"/>
        <w:spacing w:after="0" w:line="240" w:lineRule="auto"/>
        <w:ind w:left="480" w:firstLine="709"/>
        <w:jc w:val="both"/>
        <w:rPr>
          <w:rFonts w:ascii="Times New Roman" w:eastAsia="Times New Roman" w:hAnsi="Times New Roman" w:cs="Times New Roman"/>
          <w:sz w:val="28"/>
          <w:szCs w:val="28"/>
          <w:lang w:eastAsia="ru-RU"/>
        </w:rPr>
      </w:pPr>
      <w:r w:rsidRPr="00AA558A">
        <w:rPr>
          <w:rFonts w:ascii="Times New Roman" w:eastAsia="Times New Roman" w:hAnsi="Times New Roman" w:cs="Times New Roman"/>
          <w:sz w:val="28"/>
          <w:szCs w:val="28"/>
          <w:lang w:eastAsia="ru-RU"/>
        </w:rPr>
        <w:t>В заявлении также указывается один из следующих способов предоставления результатов предоставления муниципальной услуги:</w:t>
      </w:r>
    </w:p>
    <w:p w14:paraId="4527DE25" w14:textId="77777777" w:rsidR="00AE172B" w:rsidRPr="00AA558A" w:rsidRDefault="00AE172B" w:rsidP="00AE172B">
      <w:pPr>
        <w:widowControl w:val="0"/>
        <w:autoSpaceDE w:val="0"/>
        <w:autoSpaceDN w:val="0"/>
        <w:spacing w:after="0" w:line="240" w:lineRule="auto"/>
        <w:ind w:left="480" w:firstLine="709"/>
        <w:jc w:val="both"/>
        <w:rPr>
          <w:rFonts w:ascii="Times New Roman" w:eastAsia="Times New Roman" w:hAnsi="Times New Roman" w:cs="Times New Roman"/>
          <w:sz w:val="28"/>
          <w:szCs w:val="28"/>
          <w:lang w:eastAsia="ru-RU"/>
        </w:rPr>
      </w:pPr>
      <w:r w:rsidRPr="00AA558A">
        <w:rPr>
          <w:rFonts w:ascii="Times New Roman" w:eastAsia="Times New Roman" w:hAnsi="Times New Roman" w:cs="Times New Roman"/>
          <w:sz w:val="28"/>
          <w:szCs w:val="28"/>
          <w:lang w:eastAsia="ru-RU"/>
        </w:rPr>
        <w:t>в виде бумажного документа, который заявитель получает непосредственно при личном обращении в Администрации;</w:t>
      </w:r>
    </w:p>
    <w:p w14:paraId="25821DDD" w14:textId="77777777" w:rsidR="00AE172B" w:rsidRPr="00AA558A" w:rsidRDefault="00AE172B" w:rsidP="00AE172B">
      <w:pPr>
        <w:widowControl w:val="0"/>
        <w:autoSpaceDE w:val="0"/>
        <w:autoSpaceDN w:val="0"/>
        <w:spacing w:after="0" w:line="240" w:lineRule="auto"/>
        <w:ind w:left="480" w:firstLine="709"/>
        <w:jc w:val="both"/>
        <w:rPr>
          <w:rFonts w:ascii="Times New Roman" w:eastAsia="Times New Roman" w:hAnsi="Times New Roman" w:cs="Times New Roman"/>
          <w:sz w:val="28"/>
          <w:szCs w:val="28"/>
          <w:lang w:eastAsia="ru-RU"/>
        </w:rPr>
      </w:pPr>
      <w:r w:rsidRPr="00AA558A">
        <w:rPr>
          <w:rFonts w:ascii="Times New Roman" w:eastAsia="Times New Roman" w:hAnsi="Times New Roman" w:cs="Times New Roman"/>
          <w:sz w:val="28"/>
          <w:szCs w:val="28"/>
          <w:lang w:eastAsia="ru-RU"/>
        </w:rPr>
        <w:t>в виде бумажного документа, который заявитель получает непосредственно при личном обращении в многофункциональном центре;</w:t>
      </w:r>
    </w:p>
    <w:p w14:paraId="0BC07AC2" w14:textId="77777777" w:rsidR="00AE172B" w:rsidRPr="00AA558A" w:rsidRDefault="00AE172B" w:rsidP="00AE172B">
      <w:pPr>
        <w:widowControl w:val="0"/>
        <w:autoSpaceDE w:val="0"/>
        <w:autoSpaceDN w:val="0"/>
        <w:spacing w:after="0" w:line="240" w:lineRule="auto"/>
        <w:ind w:left="480" w:firstLine="709"/>
        <w:jc w:val="both"/>
        <w:rPr>
          <w:rFonts w:ascii="Times New Roman" w:eastAsia="Times New Roman" w:hAnsi="Times New Roman" w:cs="Times New Roman"/>
          <w:sz w:val="28"/>
          <w:szCs w:val="28"/>
          <w:lang w:eastAsia="ru-RU"/>
        </w:rPr>
      </w:pPr>
      <w:r w:rsidRPr="00AA558A">
        <w:rPr>
          <w:rFonts w:ascii="Times New Roman" w:eastAsia="Times New Roman" w:hAnsi="Times New Roman" w:cs="Times New Roman"/>
          <w:sz w:val="28"/>
          <w:szCs w:val="28"/>
          <w:lang w:eastAsia="ru-RU"/>
        </w:rPr>
        <w:t>в виде бумажного документа, который направляется заявителю посредством почтового отправления;</w:t>
      </w:r>
    </w:p>
    <w:p w14:paraId="72322549" w14:textId="77777777" w:rsidR="00AE172B" w:rsidRPr="00AA558A" w:rsidRDefault="00AE172B" w:rsidP="00AE172B">
      <w:pPr>
        <w:widowControl w:val="0"/>
        <w:autoSpaceDE w:val="0"/>
        <w:autoSpaceDN w:val="0"/>
        <w:spacing w:after="0" w:line="240" w:lineRule="auto"/>
        <w:ind w:left="480" w:firstLine="709"/>
        <w:jc w:val="both"/>
        <w:rPr>
          <w:rFonts w:ascii="Times New Roman" w:eastAsia="Times New Roman" w:hAnsi="Times New Roman" w:cs="Times New Roman"/>
          <w:sz w:val="28"/>
          <w:szCs w:val="28"/>
          <w:lang w:eastAsia="ru-RU"/>
        </w:rPr>
      </w:pPr>
      <w:r w:rsidRPr="00AA558A">
        <w:rPr>
          <w:rFonts w:ascii="Times New Roman" w:eastAsia="Times New Roman" w:hAnsi="Times New Roman" w:cs="Times New Roman"/>
          <w:sz w:val="28"/>
          <w:szCs w:val="28"/>
          <w:lang w:eastAsia="ru-RU"/>
        </w:rPr>
        <w:t>в виде электронного документа, размещенного на официальном сайте Администрации, ссылка на который направляется заявителю посредством электронной почты;</w:t>
      </w:r>
    </w:p>
    <w:p w14:paraId="08CD664C"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в виде электронного документа, который направляется заявителю                      в «Личный кабинет» на РПГУ;</w:t>
      </w:r>
    </w:p>
    <w:p w14:paraId="4ADA1FFD"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bCs/>
          <w:sz w:val="28"/>
          <w:szCs w:val="20"/>
          <w:lang w:eastAsia="ru-RU"/>
        </w:rPr>
        <w:t>2.8.2. д</w:t>
      </w:r>
      <w:r w:rsidRPr="00AE172B">
        <w:rPr>
          <w:rFonts w:ascii="Times New Roman" w:eastAsia="Times New Roman" w:hAnsi="Times New Roman" w:cs="Times New Roman"/>
          <w:sz w:val="28"/>
          <w:szCs w:val="20"/>
          <w:lang w:eastAsia="ru-RU"/>
        </w:rPr>
        <w:t>окумент, удостоверяющий личность заявителя, представителя заявителя (в случае обращения за получением муниципальной услуги представителя заявителя), предусмотренный законодательством Российской Федерации;</w:t>
      </w:r>
    </w:p>
    <w:p w14:paraId="2D0A1776" w14:textId="77777777" w:rsidR="00AE172B" w:rsidRPr="00AE172B" w:rsidRDefault="00AE172B" w:rsidP="00AE172B">
      <w:pPr>
        <w:spacing w:after="0" w:line="240" w:lineRule="auto"/>
        <w:ind w:left="480" w:firstLine="709"/>
        <w:contextualSpacing/>
        <w:jc w:val="both"/>
        <w:rPr>
          <w:rFonts w:ascii="Times New Roman" w:eastAsia="Times New Roman" w:hAnsi="Times New Roman" w:cs="Times New Roman"/>
          <w:color w:val="000000"/>
          <w:sz w:val="28"/>
          <w:szCs w:val="28"/>
        </w:rPr>
      </w:pPr>
      <w:r w:rsidRPr="00AE172B">
        <w:rPr>
          <w:rFonts w:ascii="Times New Roman" w:eastAsia="Times New Roman" w:hAnsi="Times New Roman" w:cs="Times New Roman"/>
          <w:color w:val="000000"/>
          <w:sz w:val="28"/>
          <w:szCs w:val="28"/>
        </w:rPr>
        <w:t xml:space="preserve">2.8.3. </w:t>
      </w:r>
      <w:r w:rsidRPr="00AE172B">
        <w:rPr>
          <w:rFonts w:ascii="Times New Roman" w:eastAsia="Times New Roman" w:hAnsi="Times New Roman" w:cs="Times New Roman"/>
          <w:sz w:val="28"/>
          <w:szCs w:val="28"/>
        </w:rPr>
        <w:t xml:space="preserve">документы, подтверждающие получение согласия </w:t>
      </w:r>
      <w:proofErr w:type="gramStart"/>
      <w:r w:rsidRPr="00AE172B">
        <w:rPr>
          <w:rFonts w:ascii="Times New Roman" w:eastAsia="Times New Roman" w:hAnsi="Times New Roman" w:cs="Times New Roman"/>
          <w:sz w:val="28"/>
          <w:szCs w:val="28"/>
        </w:rPr>
        <w:t xml:space="preserve">лиц,   </w:t>
      </w:r>
      <w:proofErr w:type="gramEnd"/>
      <w:r w:rsidRPr="00AE172B">
        <w:rPr>
          <w:rFonts w:ascii="Times New Roman" w:eastAsia="Times New Roman" w:hAnsi="Times New Roman" w:cs="Times New Roman"/>
          <w:sz w:val="28"/>
          <w:szCs w:val="28"/>
        </w:rPr>
        <w:t xml:space="preserve">                         не являющихся заявителем, или их законных представителей на обработку персональных данных по форме согласно приложению № 2 к настоящему Административному регламенту;</w:t>
      </w:r>
    </w:p>
    <w:p w14:paraId="7732C894"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2.8.4. документ, подтверждающий полномочия представителя заявителя, в случае обращения за получением муниципальной услуги представителя заявителя (доверенность);</w:t>
      </w:r>
    </w:p>
    <w:p w14:paraId="7245D73D"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bCs/>
          <w:sz w:val="28"/>
          <w:szCs w:val="20"/>
          <w:lang w:eastAsia="ru-RU"/>
        </w:rPr>
        <w:t xml:space="preserve">2.8.5. </w:t>
      </w:r>
      <w:r w:rsidRPr="00AE172B">
        <w:rPr>
          <w:rFonts w:ascii="Times New Roman" w:eastAsia="Times New Roman" w:hAnsi="Times New Roman" w:cs="Times New Roman"/>
          <w:sz w:val="28"/>
          <w:szCs w:val="20"/>
          <w:lang w:eastAsia="ru-RU"/>
        </w:rPr>
        <w:t>копии правоустанавливающих документов на жилое помещение, право на которое не зарегистрировано в Едином государственном реестре недвижимости;</w:t>
      </w:r>
    </w:p>
    <w:p w14:paraId="7C5F3A90"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bCs/>
          <w:sz w:val="28"/>
          <w:szCs w:val="20"/>
          <w:lang w:eastAsia="ru-RU"/>
        </w:rPr>
      </w:pPr>
      <w:r w:rsidRPr="00AE172B">
        <w:rPr>
          <w:rFonts w:ascii="Times New Roman" w:eastAsia="Times New Roman" w:hAnsi="Times New Roman" w:cs="Times New Roman"/>
          <w:bCs/>
          <w:sz w:val="28"/>
          <w:szCs w:val="20"/>
          <w:lang w:eastAsia="ru-RU"/>
        </w:rPr>
        <w:t>2.8.6. в отношении нежилого помещения для признания его                           в дальнейшем жилым помещением – проект реконструкции нежилого помещения;</w:t>
      </w:r>
    </w:p>
    <w:p w14:paraId="6C56ACCE"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bCs/>
          <w:sz w:val="28"/>
          <w:szCs w:val="20"/>
          <w:lang w:eastAsia="ru-RU"/>
        </w:rPr>
      </w:pPr>
      <w:r w:rsidRPr="00AE172B">
        <w:rPr>
          <w:rFonts w:ascii="Times New Roman" w:eastAsia="Times New Roman" w:hAnsi="Times New Roman" w:cs="Times New Roman"/>
          <w:bCs/>
          <w:sz w:val="28"/>
          <w:szCs w:val="20"/>
          <w:lang w:eastAsia="ru-RU"/>
        </w:rPr>
        <w:t>2.8.7. заключение специализированной организации, по результатам обследования элементов ограждающих и несущих конструкций жилого помещения;</w:t>
      </w:r>
    </w:p>
    <w:p w14:paraId="54305CD6"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bCs/>
          <w:sz w:val="28"/>
          <w:szCs w:val="20"/>
          <w:lang w:eastAsia="ru-RU"/>
        </w:rPr>
        <w:t xml:space="preserve">2.8.8. </w:t>
      </w:r>
      <w:r w:rsidRPr="00AE172B">
        <w:rPr>
          <w:rFonts w:ascii="Times New Roman" w:eastAsia="Times New Roman" w:hAnsi="Times New Roman" w:cs="Times New Roman"/>
          <w:sz w:val="28"/>
          <w:szCs w:val="20"/>
          <w:lang w:eastAsia="ru-RU"/>
        </w:rPr>
        <w:t xml:space="preserve">заключение проектно-изыскательской организации по результатам обследования элементов ограждающих и несущих конструкций жилого помещения - в случае, если в соответствии с абзацем третьим пункта 44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w:t>
      </w:r>
      <w:r w:rsidRPr="00AE172B">
        <w:rPr>
          <w:rFonts w:ascii="Times New Roman" w:eastAsia="Times New Roman" w:hAnsi="Times New Roman" w:cs="Times New Roman"/>
          <w:sz w:val="28"/>
          <w:szCs w:val="20"/>
          <w:lang w:eastAsia="ru-RU"/>
        </w:rPr>
        <w:lastRenderedPageBreak/>
        <w:t xml:space="preserve">домом, утвержденного </w:t>
      </w:r>
      <w:hyperlink r:id="rId11" w:history="1">
        <w:r w:rsidRPr="00AE172B">
          <w:rPr>
            <w:rFonts w:ascii="Times New Roman" w:eastAsia="Times New Roman" w:hAnsi="Times New Roman" w:cs="Times New Roman"/>
            <w:sz w:val="28"/>
            <w:szCs w:val="20"/>
            <w:lang w:eastAsia="ru-RU"/>
          </w:rPr>
          <w:t>п</w:t>
        </w:r>
      </w:hyperlink>
      <w:r w:rsidRPr="00AE172B">
        <w:rPr>
          <w:rFonts w:ascii="Times New Roman" w:eastAsia="Times New Roman" w:hAnsi="Times New Roman" w:cs="Times New Roman"/>
          <w:sz w:val="28"/>
          <w:szCs w:val="20"/>
          <w:lang w:eastAsia="ru-RU"/>
        </w:rPr>
        <w:t>остановлением Правительства Российской Федерации от 28 января 2006 года № 47                          (с последующими изменениями) (далее – Положение), предоставление такого заключения является необходимым для принятия решения о признании жилого помещения соответствующим (не соответствующим), установленным в указанном Положении требованиям.</w:t>
      </w:r>
    </w:p>
    <w:p w14:paraId="5E665D46"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2.9. Для рассмотрения вопроса о пригодности (непригодности) помещения для проживания и признания многоквартирного дома аварийным заявитель представляет по своему усмотрению заявления, письма жалобы граждан на неудовлетворительные условия проживания.    </w:t>
      </w:r>
    </w:p>
    <w:p w14:paraId="181536FA" w14:textId="77777777" w:rsidR="00AE172B" w:rsidRPr="00AE172B" w:rsidRDefault="00AE172B" w:rsidP="00AE172B">
      <w:pPr>
        <w:widowControl w:val="0"/>
        <w:autoSpaceDE w:val="0"/>
        <w:autoSpaceDN w:val="0"/>
        <w:spacing w:after="0" w:line="240" w:lineRule="auto"/>
        <w:ind w:left="480" w:firstLine="709"/>
        <w:jc w:val="both"/>
        <w:rPr>
          <w:rFonts w:ascii="Calibri" w:eastAsia="Times New Roman" w:hAnsi="Calibri" w:cs="Calibri"/>
          <w:szCs w:val="20"/>
          <w:lang w:eastAsia="ru-RU"/>
        </w:rPr>
      </w:pPr>
    </w:p>
    <w:p w14:paraId="00EAC18F" w14:textId="77777777" w:rsidR="00AE172B" w:rsidRPr="00AE172B" w:rsidRDefault="00AE172B" w:rsidP="00AE172B">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t xml:space="preserve">Исчерпывающий перечень документов, необходимых </w:t>
      </w:r>
    </w:p>
    <w:p w14:paraId="491028EC" w14:textId="77777777" w:rsidR="00AE172B" w:rsidRPr="00AE172B" w:rsidRDefault="00AE172B" w:rsidP="00AE172B">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t xml:space="preserve">в соответствии с нормативными правовыми актами </w:t>
      </w:r>
    </w:p>
    <w:p w14:paraId="0BFEB264" w14:textId="77777777" w:rsidR="00AE172B" w:rsidRPr="00AE172B" w:rsidRDefault="00AE172B" w:rsidP="00AE172B">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t xml:space="preserve">для предоставления муниципальной услуги, которые находятся </w:t>
      </w:r>
    </w:p>
    <w:p w14:paraId="450E5E4D" w14:textId="77777777" w:rsidR="00AE172B" w:rsidRPr="00AE172B" w:rsidRDefault="00AE172B" w:rsidP="00AE172B">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t xml:space="preserve">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w:t>
      </w:r>
    </w:p>
    <w:p w14:paraId="53447DBF" w14:textId="77777777" w:rsidR="00AE172B" w:rsidRPr="00AE172B" w:rsidRDefault="00AE172B" w:rsidP="00AE172B">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t>в том числе в электронной форме, порядок их представления</w:t>
      </w:r>
    </w:p>
    <w:p w14:paraId="0598F70F"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2.10. Для предоставления муниципальной услуги заявитель вправе представить: </w:t>
      </w:r>
    </w:p>
    <w:p w14:paraId="584AB8CA"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сведения из Единого государственного реестра недвижимости о правах на жилое помещение;</w:t>
      </w:r>
    </w:p>
    <w:p w14:paraId="459FFC04"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технический паспорт жилого помещения, а для нежилых помещений – технический план;</w:t>
      </w:r>
    </w:p>
    <w:p w14:paraId="25940F1B" w14:textId="77777777" w:rsidR="00AE172B" w:rsidRPr="00AE172B" w:rsidRDefault="00AE172B" w:rsidP="00AE172B">
      <w:pPr>
        <w:widowControl w:val="0"/>
        <w:autoSpaceDE w:val="0"/>
        <w:autoSpaceDN w:val="0"/>
        <w:spacing w:after="0" w:line="240" w:lineRule="auto"/>
        <w:ind w:left="480" w:firstLine="709"/>
        <w:jc w:val="both"/>
        <w:rPr>
          <w:rFonts w:ascii="Calibri" w:eastAsia="Times New Roman" w:hAnsi="Calibri" w:cs="Calibri"/>
          <w:szCs w:val="20"/>
          <w:lang w:eastAsia="ru-RU"/>
        </w:rPr>
      </w:pPr>
      <w:r w:rsidRPr="00AE172B">
        <w:rPr>
          <w:rFonts w:ascii="Calibri" w:eastAsia="Times New Roman" w:hAnsi="Calibri" w:cs="Calibri"/>
          <w:szCs w:val="20"/>
          <w:lang w:eastAsia="ru-RU"/>
        </w:rPr>
        <w:t>заключения (акты) соответствующих органов государственного надзора (контроля), в случае, если в соответствии с абзацем третьим пункта 44 Положения, предоставление такого заключения является необходимым для принятия решения о признании жилого помещения соответствующим</w:t>
      </w:r>
      <w:proofErr w:type="gramStart"/>
      <w:r w:rsidRPr="00AE172B">
        <w:rPr>
          <w:rFonts w:ascii="Calibri" w:eastAsia="Times New Roman" w:hAnsi="Calibri" w:cs="Calibri"/>
          <w:szCs w:val="20"/>
          <w:lang w:eastAsia="ru-RU"/>
        </w:rPr>
        <w:t xml:space="preserve">   (</w:t>
      </w:r>
      <w:proofErr w:type="gramEnd"/>
      <w:r w:rsidRPr="00AE172B">
        <w:rPr>
          <w:rFonts w:ascii="Calibri" w:eastAsia="Times New Roman" w:hAnsi="Calibri" w:cs="Calibri"/>
          <w:szCs w:val="20"/>
          <w:lang w:eastAsia="ru-RU"/>
        </w:rPr>
        <w:t xml:space="preserve">не соответствующим), установленным в Положении требованиям. </w:t>
      </w:r>
    </w:p>
    <w:p w14:paraId="3C1436A1" w14:textId="77777777" w:rsidR="00AE172B" w:rsidRPr="00AE172B" w:rsidRDefault="00AE172B" w:rsidP="00AE172B">
      <w:pPr>
        <w:widowControl w:val="0"/>
        <w:autoSpaceDE w:val="0"/>
        <w:autoSpaceDN w:val="0"/>
        <w:spacing w:after="0" w:line="240" w:lineRule="auto"/>
        <w:ind w:left="480" w:firstLine="709"/>
        <w:jc w:val="both"/>
        <w:rPr>
          <w:rFonts w:ascii="Calibri" w:eastAsia="Times New Roman" w:hAnsi="Calibri" w:cs="Calibri"/>
          <w:szCs w:val="20"/>
          <w:lang w:eastAsia="ru-RU"/>
        </w:rPr>
      </w:pPr>
      <w:r w:rsidRPr="00AE172B">
        <w:rPr>
          <w:rFonts w:ascii="Calibri" w:eastAsia="Times New Roman" w:hAnsi="Calibri" w:cs="Calibri"/>
          <w:szCs w:val="20"/>
          <w:lang w:eastAsia="ru-RU"/>
        </w:rPr>
        <w:t xml:space="preserve">Непредставление документов, указанных в настоящем </w:t>
      </w:r>
      <w:proofErr w:type="gramStart"/>
      <w:r w:rsidRPr="00AE172B">
        <w:rPr>
          <w:rFonts w:ascii="Calibri" w:eastAsia="Times New Roman" w:hAnsi="Calibri" w:cs="Calibri"/>
          <w:szCs w:val="20"/>
          <w:lang w:eastAsia="ru-RU"/>
        </w:rPr>
        <w:t xml:space="preserve">пункте,   </w:t>
      </w:r>
      <w:proofErr w:type="gramEnd"/>
      <w:r w:rsidRPr="00AE172B">
        <w:rPr>
          <w:rFonts w:ascii="Calibri" w:eastAsia="Times New Roman" w:hAnsi="Calibri" w:cs="Calibri"/>
          <w:szCs w:val="20"/>
          <w:lang w:eastAsia="ru-RU"/>
        </w:rPr>
        <w:t xml:space="preserve">                     не является основанием для отказа в предоставлении муниципальной услуги.</w:t>
      </w:r>
    </w:p>
    <w:p w14:paraId="6E80A4B0"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583AEAD9" w14:textId="77777777" w:rsidR="00AE172B" w:rsidRPr="00AE172B" w:rsidRDefault="00AE172B" w:rsidP="00AE172B">
      <w:pPr>
        <w:autoSpaceDE w:val="0"/>
        <w:autoSpaceDN w:val="0"/>
        <w:adjustRightInd w:val="0"/>
        <w:spacing w:after="0" w:line="240" w:lineRule="auto"/>
        <w:ind w:left="480" w:firstLine="709"/>
        <w:jc w:val="center"/>
        <w:rPr>
          <w:rFonts w:ascii="Times New Roman" w:eastAsia="Times New Roman" w:hAnsi="Times New Roman" w:cs="Times New Roman"/>
          <w:b/>
          <w:sz w:val="28"/>
          <w:szCs w:val="20"/>
          <w:lang w:eastAsia="ru-RU"/>
        </w:rPr>
      </w:pPr>
    </w:p>
    <w:p w14:paraId="67506ADC" w14:textId="77777777" w:rsidR="00AE172B" w:rsidRPr="00AE172B" w:rsidRDefault="00AE172B" w:rsidP="00AE172B">
      <w:pPr>
        <w:autoSpaceDE w:val="0"/>
        <w:autoSpaceDN w:val="0"/>
        <w:adjustRightInd w:val="0"/>
        <w:spacing w:after="0" w:line="240" w:lineRule="auto"/>
        <w:ind w:left="480" w:firstLine="709"/>
        <w:jc w:val="center"/>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Указание на запрет требовать от заявителя</w:t>
      </w:r>
    </w:p>
    <w:p w14:paraId="13206692" w14:textId="77777777" w:rsidR="00AE172B" w:rsidRPr="00AE172B" w:rsidRDefault="00AE172B" w:rsidP="00AE172B">
      <w:pPr>
        <w:widowControl w:val="0"/>
        <w:tabs>
          <w:tab w:val="left" w:pos="567"/>
        </w:tabs>
        <w:spacing w:after="0" w:line="240" w:lineRule="auto"/>
        <w:ind w:left="480" w:firstLine="709"/>
        <w:contextualSpacing/>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2.11. При предоставлении муниципальной услуги запрещается требовать от заявителя:</w:t>
      </w:r>
    </w:p>
    <w:p w14:paraId="5D0BB10D" w14:textId="77777777" w:rsidR="00AE172B" w:rsidRPr="00AE172B" w:rsidRDefault="00AE172B" w:rsidP="00AE172B">
      <w:pPr>
        <w:widowControl w:val="0"/>
        <w:tabs>
          <w:tab w:val="left" w:pos="567"/>
        </w:tabs>
        <w:spacing w:after="0" w:line="240" w:lineRule="auto"/>
        <w:ind w:left="480" w:firstLine="709"/>
        <w:contextualSpacing/>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2.11.1.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24941A8A" w14:textId="77777777" w:rsidR="00AE172B" w:rsidRPr="00AE172B" w:rsidRDefault="00AE172B" w:rsidP="00AE172B">
      <w:pPr>
        <w:widowControl w:val="0"/>
        <w:tabs>
          <w:tab w:val="left" w:pos="567"/>
        </w:tabs>
        <w:spacing w:after="0" w:line="240" w:lineRule="auto"/>
        <w:ind w:left="480" w:firstLine="709"/>
        <w:contextualSpacing/>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2.11.2.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w:t>
      </w:r>
      <w:r w:rsidRPr="00AE172B">
        <w:rPr>
          <w:rFonts w:ascii="Times New Roman" w:eastAsia="Times New Roman" w:hAnsi="Times New Roman" w:cs="Times New Roman"/>
          <w:sz w:val="28"/>
          <w:szCs w:val="20"/>
          <w:lang w:eastAsia="ru-RU"/>
        </w:rPr>
        <w:lastRenderedPageBreak/>
        <w:t>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14:paraId="60CAD94D" w14:textId="77777777" w:rsidR="00AE172B" w:rsidRPr="00AE172B" w:rsidRDefault="00AE172B" w:rsidP="00AE17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80" w:firstLine="709"/>
        <w:jc w:val="both"/>
        <w:rPr>
          <w:rFonts w:ascii="Times New Roman" w:eastAsia="Calibri" w:hAnsi="Times New Roman" w:cs="Times New Roman"/>
          <w:sz w:val="28"/>
          <w:szCs w:val="28"/>
        </w:rPr>
      </w:pPr>
      <w:r w:rsidRPr="00AE172B">
        <w:rPr>
          <w:rFonts w:ascii="Times New Roman" w:eastAsia="Calibri" w:hAnsi="Times New Roman" w:cs="Times New Roman"/>
          <w:sz w:val="28"/>
          <w:szCs w:val="28"/>
        </w:rPr>
        <w:t>2.11.3.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60FF4F83" w14:textId="77777777" w:rsidR="00AE172B" w:rsidRPr="00AE172B" w:rsidRDefault="00AE172B" w:rsidP="00AE17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80" w:firstLine="709"/>
        <w:jc w:val="both"/>
        <w:rPr>
          <w:rFonts w:ascii="Times New Roman" w:eastAsia="Calibri" w:hAnsi="Times New Roman" w:cs="Times New Roman"/>
          <w:sz w:val="28"/>
          <w:szCs w:val="28"/>
        </w:rPr>
      </w:pPr>
      <w:r w:rsidRPr="00AE172B">
        <w:rPr>
          <w:rFonts w:ascii="Times New Roman" w:eastAsia="Calibri" w:hAnsi="Times New Roman" w:cs="Times New Roman"/>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3D9A4E0D" w14:textId="77777777" w:rsidR="00AE172B" w:rsidRPr="00AE172B" w:rsidRDefault="00AE172B" w:rsidP="00AE17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80" w:firstLine="709"/>
        <w:jc w:val="both"/>
        <w:rPr>
          <w:rFonts w:ascii="Times New Roman" w:eastAsia="Calibri" w:hAnsi="Times New Roman" w:cs="Times New Roman"/>
          <w:sz w:val="28"/>
          <w:szCs w:val="28"/>
        </w:rPr>
      </w:pPr>
      <w:r w:rsidRPr="00AE172B">
        <w:rPr>
          <w:rFonts w:ascii="Times New Roman" w:eastAsia="Calibri" w:hAnsi="Times New Roman" w:cs="Times New Roman"/>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63B10D0E" w14:textId="77777777" w:rsidR="00AE172B" w:rsidRPr="00AE172B" w:rsidRDefault="00AE172B" w:rsidP="00AE17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80" w:firstLine="709"/>
        <w:jc w:val="both"/>
        <w:rPr>
          <w:rFonts w:ascii="Times New Roman" w:eastAsia="Calibri" w:hAnsi="Times New Roman" w:cs="Times New Roman"/>
          <w:sz w:val="28"/>
          <w:szCs w:val="28"/>
        </w:rPr>
      </w:pPr>
      <w:r w:rsidRPr="00AE172B">
        <w:rPr>
          <w:rFonts w:ascii="Times New Roman" w:eastAsia="Calibri" w:hAnsi="Times New Roman" w:cs="Times New Roman"/>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1A4EC51A" w14:textId="77777777" w:rsidR="00AE172B" w:rsidRPr="00AE172B" w:rsidRDefault="00AE172B" w:rsidP="00AE17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80" w:firstLine="709"/>
        <w:jc w:val="both"/>
        <w:rPr>
          <w:rFonts w:ascii="Times New Roman" w:eastAsia="Calibri" w:hAnsi="Times New Roman" w:cs="Times New Roman"/>
          <w:sz w:val="28"/>
          <w:szCs w:val="28"/>
        </w:rPr>
      </w:pPr>
      <w:r w:rsidRPr="00AE172B">
        <w:rPr>
          <w:rFonts w:ascii="Times New Roman" w:eastAsia="Calibri" w:hAnsi="Times New Roman" w:cs="Times New Roman"/>
          <w:sz w:val="28"/>
          <w:szCs w:val="28"/>
        </w:rPr>
        <w:t>выявление документально подтвержденного факта (признаков) ошибочного или противоправного действия (бездействия) должностного лица Администрации,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Администрации,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14:paraId="5AEC4951" w14:textId="77777777" w:rsidR="00AE172B" w:rsidRPr="00AE172B" w:rsidRDefault="00AE172B" w:rsidP="00AE17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80" w:firstLine="709"/>
        <w:jc w:val="both"/>
        <w:rPr>
          <w:rFonts w:ascii="Times New Roman" w:eastAsia="Times New Roman" w:hAnsi="Times New Roman" w:cs="Times New Roman"/>
          <w:sz w:val="28"/>
          <w:szCs w:val="28"/>
          <w:lang w:eastAsia="ru-RU"/>
        </w:rPr>
      </w:pPr>
      <w:r w:rsidRPr="00AE172B">
        <w:rPr>
          <w:rFonts w:ascii="Times New Roman" w:eastAsia="Times New Roman" w:hAnsi="Times New Roman" w:cs="Times New Roman"/>
          <w:sz w:val="28"/>
          <w:szCs w:val="28"/>
          <w:lang w:eastAsia="ru-RU"/>
        </w:rPr>
        <w:t>2.12. При предоставлении муниципальных услуг в электронной форме с использованием РПГУ запрещено:</w:t>
      </w:r>
    </w:p>
    <w:p w14:paraId="35C57E38"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14:paraId="7488035B"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отказывать в предоставлении муниципальной услуги в случае, если </w:t>
      </w:r>
      <w:r w:rsidRPr="00AE172B">
        <w:rPr>
          <w:rFonts w:ascii="Times New Roman" w:eastAsia="Times New Roman" w:hAnsi="Times New Roman" w:cs="Times New Roman"/>
          <w:sz w:val="28"/>
          <w:szCs w:val="20"/>
          <w:lang w:eastAsia="ru-RU"/>
        </w:rPr>
        <w:lastRenderedPageBreak/>
        <w:t>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14:paraId="20F5B22C"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14:paraId="0CC0FC0F"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требовать от заявителя предоставления документов, подтверждающих внесение заявителем платы за предоставление муниципальной услуги.</w:t>
      </w:r>
    </w:p>
    <w:p w14:paraId="62927628"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27CBCAE7" w14:textId="77777777" w:rsidR="00AE172B" w:rsidRPr="00AE172B" w:rsidRDefault="00AE172B" w:rsidP="00AE172B">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t>Исчерпывающий перечень оснований для отказа в приеме документов, необходимых для предоставления муниципальной услуги</w:t>
      </w:r>
    </w:p>
    <w:p w14:paraId="5033C8BF"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2.13. Основаниями для отказа в приеме к рассмотрению документов, необходимых для предоставления муниципальной услуги, является непредставление документов, указанных в пунктах 2.8.2, 2.8.4 настоящего Административного регламента.</w:t>
      </w:r>
    </w:p>
    <w:p w14:paraId="6DA93681"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2.14. Заявление, поданное в форме электронного документа                            с использованием РПГУ, к рассмотрению не принимается по основаниям, указанным в пункте 2.13 настоящего Административного </w:t>
      </w:r>
      <w:proofErr w:type="gramStart"/>
      <w:r w:rsidRPr="00AE172B">
        <w:rPr>
          <w:rFonts w:ascii="Times New Roman" w:eastAsia="Times New Roman" w:hAnsi="Times New Roman" w:cs="Times New Roman"/>
          <w:sz w:val="28"/>
          <w:szCs w:val="20"/>
          <w:lang w:eastAsia="ru-RU"/>
        </w:rPr>
        <w:t xml:space="preserve">регламента,   </w:t>
      </w:r>
      <w:proofErr w:type="gramEnd"/>
      <w:r w:rsidRPr="00AE172B">
        <w:rPr>
          <w:rFonts w:ascii="Times New Roman" w:eastAsia="Times New Roman" w:hAnsi="Times New Roman" w:cs="Times New Roman"/>
          <w:sz w:val="28"/>
          <w:szCs w:val="20"/>
          <w:lang w:eastAsia="ru-RU"/>
        </w:rPr>
        <w:t xml:space="preserve">                     а также если:</w:t>
      </w:r>
    </w:p>
    <w:p w14:paraId="0F9CDB04"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настоящим Административным регламентом);</w:t>
      </w:r>
    </w:p>
    <w:p w14:paraId="0F8AEE84"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14:paraId="5FECEB0F"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не соответствуют данные владельца квалифицированного сертификата ключа проверки электронной подписи данным заявителя, указанным                          в заявление о признании помещения жилым помещением или жилого помещения непригодным для проживания и (или) многоквартирного дома аварийным и подлежащим сносу или реконструкции, поданным                                 в электронной форме с использованием РПГУ.</w:t>
      </w:r>
    </w:p>
    <w:p w14:paraId="1F0285A1"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p>
    <w:p w14:paraId="3ECD2989" w14:textId="77777777" w:rsidR="00AE172B" w:rsidRPr="00AE172B" w:rsidRDefault="00AE172B" w:rsidP="00AE172B">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t>Исчерпывающий перечень оснований для приостановления или отказа в предоставлении муниципальной услуги</w:t>
      </w:r>
    </w:p>
    <w:p w14:paraId="5FBF4183" w14:textId="77777777" w:rsidR="00AE172B" w:rsidRPr="00AE172B" w:rsidRDefault="00AE172B" w:rsidP="00AE172B">
      <w:pPr>
        <w:widowControl w:val="0"/>
        <w:tabs>
          <w:tab w:val="left" w:pos="567"/>
        </w:tabs>
        <w:spacing w:after="0" w:line="240" w:lineRule="auto"/>
        <w:ind w:left="480" w:firstLine="709"/>
        <w:contextualSpacing/>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2.15.1. Основания для приостановления предоставления муниципальной услуги отсутствуют.</w:t>
      </w:r>
    </w:p>
    <w:p w14:paraId="47412923"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2.15.2. Основанием для отказа в предоставлении муниципальной услуги является непредставление заявителем документов, </w:t>
      </w:r>
      <w:r w:rsidRPr="00AE172B">
        <w:rPr>
          <w:rFonts w:ascii="Times New Roman" w:eastAsia="Times New Roman" w:hAnsi="Times New Roman" w:cs="Times New Roman"/>
          <w:sz w:val="28"/>
          <w:szCs w:val="20"/>
          <w:lang w:eastAsia="ru-RU"/>
        </w:rPr>
        <w:lastRenderedPageBreak/>
        <w:t xml:space="preserve">предусмотренных </w:t>
      </w:r>
      <w:hyperlink r:id="rId12" w:history="1">
        <w:r w:rsidRPr="00AE172B">
          <w:rPr>
            <w:rFonts w:ascii="Times New Roman" w:eastAsia="Times New Roman" w:hAnsi="Times New Roman" w:cs="Times New Roman"/>
            <w:sz w:val="28"/>
            <w:szCs w:val="20"/>
            <w:lang w:eastAsia="ru-RU"/>
          </w:rPr>
          <w:t>пунктами 2.8.1, 2.8.5-</w:t>
        </w:r>
      </w:hyperlink>
      <w:r w:rsidRPr="00AE172B">
        <w:rPr>
          <w:rFonts w:ascii="Times New Roman" w:eastAsia="Times New Roman" w:hAnsi="Times New Roman" w:cs="Times New Roman"/>
          <w:sz w:val="28"/>
          <w:szCs w:val="20"/>
          <w:lang w:eastAsia="ru-RU"/>
        </w:rPr>
        <w:t>2.8.8 настоящего Административного регламента                             и невозможность их истребования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14:paraId="29D408CB" w14:textId="77777777" w:rsidR="00AE172B" w:rsidRPr="00AE172B" w:rsidRDefault="00AE172B" w:rsidP="00AE172B">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p>
    <w:p w14:paraId="46622EDC" w14:textId="77777777" w:rsidR="00AE172B" w:rsidRPr="00AE172B" w:rsidRDefault="00AE172B" w:rsidP="00AE172B">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t xml:space="preserve">Перечень услуг, которые являются необходимыми </w:t>
      </w:r>
    </w:p>
    <w:p w14:paraId="3FAC82F7" w14:textId="77777777" w:rsidR="00AE172B" w:rsidRPr="00AE172B" w:rsidRDefault="00AE172B" w:rsidP="00AE172B">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t xml:space="preserve">и обязательными для предоставления муниципальной услуги, </w:t>
      </w:r>
    </w:p>
    <w:p w14:paraId="58291DCA" w14:textId="77777777" w:rsidR="00AE172B" w:rsidRPr="00AE172B" w:rsidRDefault="00AE172B" w:rsidP="00AE172B">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t>в том числе сведения о документе (документах), выдаваемом (выдаваемых) организациями, участвующими в предоставлении муниципальной услуги</w:t>
      </w:r>
    </w:p>
    <w:p w14:paraId="3C68A2FA"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sz w:val="28"/>
          <w:szCs w:val="20"/>
          <w:lang w:eastAsia="ru-RU"/>
        </w:rPr>
        <w:t>2.16. Необходимыми и обязательными услугами для предоставления муниципальной услуги, оказываемыми организациями, участвующими                         в предоставлении муниципальной услуги в соответствии с нормативными правовыми актами Российской Федерации, Республики Башкортостан                     и Администрации Сельского поселения Акбулатовский сельсовет муниципального района Татышлинский район Республики Башкортостан (муниципальными правовыми актами), являются:</w:t>
      </w:r>
    </w:p>
    <w:p w14:paraId="15412D6F"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оформление проекта реконструкции нежилого помещения;</w:t>
      </w:r>
    </w:p>
    <w:p w14:paraId="0078C249"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выдача заключения специализированной организации, проводившей обследование многоквартирного дома;</w:t>
      </w:r>
    </w:p>
    <w:p w14:paraId="33C21E85"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 выдача заключения проектно-изыскательской организации                              по результатам обследования элементов ограждающих и несущих конструкций жилого помещения, необходимых для принятия решения                       о признании жилого помещения соответствующим (не соответствующим) требованиям, установленным в </w:t>
      </w:r>
      <w:hyperlink r:id="rId13" w:history="1">
        <w:r w:rsidRPr="00AE172B">
          <w:rPr>
            <w:rFonts w:ascii="Times New Roman" w:eastAsia="Times New Roman" w:hAnsi="Times New Roman" w:cs="Times New Roman"/>
            <w:sz w:val="28"/>
            <w:szCs w:val="20"/>
            <w:lang w:eastAsia="ru-RU"/>
          </w:rPr>
          <w:t>Положении</w:t>
        </w:r>
      </w:hyperlink>
      <w:r w:rsidRPr="00AE172B">
        <w:rPr>
          <w:rFonts w:ascii="Times New Roman" w:eastAsia="Times New Roman" w:hAnsi="Times New Roman" w:cs="Times New Roman"/>
          <w:sz w:val="28"/>
          <w:szCs w:val="20"/>
          <w:lang w:eastAsia="ru-RU"/>
        </w:rPr>
        <w:t>.</w:t>
      </w:r>
    </w:p>
    <w:p w14:paraId="3919B068" w14:textId="77777777" w:rsidR="00AE172B" w:rsidRPr="00AE172B" w:rsidRDefault="00AE172B" w:rsidP="00AE172B">
      <w:pPr>
        <w:autoSpaceDE w:val="0"/>
        <w:autoSpaceDN w:val="0"/>
        <w:adjustRightInd w:val="0"/>
        <w:spacing w:after="0" w:line="240" w:lineRule="auto"/>
        <w:ind w:left="480" w:firstLine="709"/>
        <w:jc w:val="both"/>
        <w:outlineLvl w:val="0"/>
        <w:rPr>
          <w:rFonts w:ascii="Times New Roman" w:eastAsia="Times New Roman" w:hAnsi="Times New Roman" w:cs="Times New Roman"/>
          <w:b/>
          <w:bCs/>
          <w:sz w:val="28"/>
          <w:szCs w:val="20"/>
          <w:lang w:eastAsia="ru-RU"/>
        </w:rPr>
      </w:pPr>
    </w:p>
    <w:p w14:paraId="29914DD4" w14:textId="77777777" w:rsidR="00AE172B" w:rsidRPr="00AE172B" w:rsidRDefault="00AE172B" w:rsidP="00AE172B">
      <w:pPr>
        <w:autoSpaceDE w:val="0"/>
        <w:autoSpaceDN w:val="0"/>
        <w:adjustRightInd w:val="0"/>
        <w:spacing w:after="0" w:line="240" w:lineRule="auto"/>
        <w:ind w:left="480" w:firstLine="709"/>
        <w:jc w:val="both"/>
        <w:outlineLvl w:val="0"/>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t>Порядок, размер и основания взимания государственной пошлины или иной платы, взимаемой за предоставление муниципальной услуги</w:t>
      </w:r>
    </w:p>
    <w:p w14:paraId="4663771C"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2.17. За предоставление муниципальной услуги «Признание                       в установленном порядке помещения жилым помещением, жилого помещения непригодным для проживания, многоквартирного дома аварийным и подлежащим сносу или реконструкции» плата не взимается.</w:t>
      </w:r>
    </w:p>
    <w:p w14:paraId="70DD56BE"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p>
    <w:p w14:paraId="7655B49A" w14:textId="77777777" w:rsidR="00AE172B" w:rsidRPr="00AE172B" w:rsidRDefault="00AE172B" w:rsidP="00AE172B">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t xml:space="preserve">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w:t>
      </w:r>
    </w:p>
    <w:p w14:paraId="50FE6245" w14:textId="77777777" w:rsidR="00AE172B" w:rsidRPr="00AE172B" w:rsidRDefault="00AE172B" w:rsidP="00AE172B">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t>о методике расчета размера такой платы</w:t>
      </w:r>
    </w:p>
    <w:p w14:paraId="4A0CC150" w14:textId="77777777" w:rsidR="00AE172B" w:rsidRPr="00AE172B" w:rsidRDefault="00AE172B" w:rsidP="00AE172B">
      <w:pPr>
        <w:widowControl w:val="0"/>
        <w:autoSpaceDE w:val="0"/>
        <w:autoSpaceDN w:val="0"/>
        <w:spacing w:after="0" w:line="240" w:lineRule="auto"/>
        <w:ind w:left="480" w:firstLine="709"/>
        <w:jc w:val="both"/>
        <w:rPr>
          <w:rFonts w:ascii="Calibri" w:eastAsia="Times New Roman" w:hAnsi="Calibri" w:cs="Calibri"/>
          <w:szCs w:val="20"/>
          <w:lang w:eastAsia="ru-RU"/>
        </w:rPr>
      </w:pPr>
      <w:r w:rsidRPr="00AE172B">
        <w:rPr>
          <w:rFonts w:ascii="Calibri" w:eastAsia="Times New Roman" w:hAnsi="Calibri" w:cs="Calibri"/>
          <w:szCs w:val="20"/>
          <w:lang w:eastAsia="ru-RU"/>
        </w:rPr>
        <w:t xml:space="preserve">2.18. Плата за предоставление услуг, которые являются необходимыми и обязательными для предоставления </w:t>
      </w:r>
      <w:r w:rsidRPr="00AE172B">
        <w:rPr>
          <w:rFonts w:ascii="Calibri" w:eastAsia="Times New Roman" w:hAnsi="Calibri" w:cs="Calibri"/>
          <w:bCs/>
          <w:szCs w:val="20"/>
          <w:lang w:eastAsia="ru-RU"/>
        </w:rPr>
        <w:t>муниципальной</w:t>
      </w:r>
      <w:r w:rsidRPr="00AE172B">
        <w:rPr>
          <w:rFonts w:ascii="Calibri" w:eastAsia="Times New Roman" w:hAnsi="Calibri" w:cs="Calibri"/>
          <w:szCs w:val="20"/>
          <w:lang w:eastAsia="ru-RU"/>
        </w:rPr>
        <w:t xml:space="preserve"> услуги, и указанными    в пункте 2.16 настоящего Административного регламента, осуществляется      за счет средств заявителя.</w:t>
      </w:r>
    </w:p>
    <w:p w14:paraId="66610881"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33903307" w14:textId="77777777" w:rsidR="00AE172B" w:rsidRPr="00AE172B" w:rsidRDefault="00AE172B" w:rsidP="00AE172B">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lastRenderedPageBreak/>
        <w:t xml:space="preserve">Максимальный срок ожидания в очереди при подаче запроса </w:t>
      </w:r>
    </w:p>
    <w:p w14:paraId="3E02582D" w14:textId="77777777" w:rsidR="00AE172B" w:rsidRPr="00AE172B" w:rsidRDefault="00AE172B" w:rsidP="00AE172B">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t>о предоставлении муниципальной услуги и при получении результата предоставления муниципальной услуги</w:t>
      </w:r>
    </w:p>
    <w:p w14:paraId="7AFD9EDF"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2.19.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14:paraId="6EC4B9C2"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Максимальный срок ожидания в очереди не превышает 15 минут.</w:t>
      </w:r>
    </w:p>
    <w:p w14:paraId="0C174549"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p>
    <w:p w14:paraId="73C9B418" w14:textId="77777777" w:rsidR="00AE172B" w:rsidRPr="00AE172B" w:rsidRDefault="00AE172B" w:rsidP="00AE172B">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t>Срок и порядок регистрации запроса заявителя о предоставлении муниципальной услуги, в том числе в электронной форме</w:t>
      </w:r>
    </w:p>
    <w:p w14:paraId="1C0EEDDD"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2.20. Заявление о признании помещения жилым помещением или жилого помещения непригодным для проживания и (или) многоквартирного дома аварийным и подлежащим сносу или реконструкции, в том числе поступившее в электронной форме, посредством электронной почты, либо поданное через структурное подразделение многофункционального центра, принятое к рассмотрению Администрацией, подлежит регистрации в течение одного рабочего дня.</w:t>
      </w:r>
    </w:p>
    <w:p w14:paraId="03C7F58E"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2923F9E4"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p>
    <w:p w14:paraId="6436673C"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p>
    <w:p w14:paraId="1623469C"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 xml:space="preserve">Требования к помещениям, в которых предоставляется </w:t>
      </w:r>
    </w:p>
    <w:p w14:paraId="62589208"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муниципальная услуга</w:t>
      </w:r>
    </w:p>
    <w:p w14:paraId="7AE7220E"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 2.21.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14:paraId="10127B89" w14:textId="77777777" w:rsidR="00AE172B" w:rsidRPr="00AE172B" w:rsidRDefault="00AE172B" w:rsidP="00AE172B">
      <w:pPr>
        <w:widowControl w:val="0"/>
        <w:tabs>
          <w:tab w:val="left" w:pos="567"/>
        </w:tabs>
        <w:spacing w:after="0" w:line="240" w:lineRule="auto"/>
        <w:ind w:left="480" w:firstLine="709"/>
        <w:contextualSpacing/>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14:paraId="3019E168"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Для парковки специальных автотранспортных средств инвалидов                    на стоянке (парковке) выделяется не менее 10% мест (но не менее одного места), которые не должны занимать иные транспортные средства.</w:t>
      </w:r>
    </w:p>
    <w:p w14:paraId="6BE913D1"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w:t>
      </w:r>
      <w:r w:rsidRPr="00AE172B">
        <w:rPr>
          <w:rFonts w:ascii="Times New Roman" w:eastAsia="Times New Roman" w:hAnsi="Times New Roman" w:cs="Times New Roman"/>
          <w:sz w:val="28"/>
          <w:szCs w:val="20"/>
          <w:lang w:eastAsia="ru-RU"/>
        </w:rPr>
        <w:lastRenderedPageBreak/>
        <w:t>Российской Федерации                    о социальной защите инвалидов.</w:t>
      </w:r>
    </w:p>
    <w:p w14:paraId="67AA2C3D"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Центральный вход в здание </w:t>
      </w:r>
      <w:proofErr w:type="gramStart"/>
      <w:r w:rsidRPr="00AE172B">
        <w:rPr>
          <w:rFonts w:ascii="Times New Roman" w:eastAsia="Times New Roman" w:hAnsi="Times New Roman" w:cs="Times New Roman"/>
          <w:sz w:val="28"/>
          <w:szCs w:val="20"/>
          <w:lang w:eastAsia="ru-RU"/>
        </w:rPr>
        <w:t>Администрации  должен</w:t>
      </w:r>
      <w:proofErr w:type="gramEnd"/>
      <w:r w:rsidRPr="00AE172B">
        <w:rPr>
          <w:rFonts w:ascii="Times New Roman" w:eastAsia="Times New Roman" w:hAnsi="Times New Roman" w:cs="Times New Roman"/>
          <w:sz w:val="28"/>
          <w:szCs w:val="20"/>
          <w:lang w:eastAsia="ru-RU"/>
        </w:rPr>
        <w:t xml:space="preserve"> быть оборудован информационной табличкой (вывеской), содержащей информацию:</w:t>
      </w:r>
    </w:p>
    <w:p w14:paraId="06700EFC" w14:textId="77777777" w:rsidR="00AE172B" w:rsidRPr="00AE172B" w:rsidRDefault="00AE172B" w:rsidP="00AE172B">
      <w:pPr>
        <w:widowControl w:val="0"/>
        <w:numPr>
          <w:ilvl w:val="0"/>
          <w:numId w:val="12"/>
        </w:numPr>
        <w:tabs>
          <w:tab w:val="left" w:pos="567"/>
          <w:tab w:val="left" w:pos="1134"/>
        </w:tabs>
        <w:spacing w:after="0" w:line="240" w:lineRule="auto"/>
        <w:ind w:left="480" w:firstLine="709"/>
        <w:contextualSpacing/>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наименование;</w:t>
      </w:r>
    </w:p>
    <w:p w14:paraId="13FB7F77" w14:textId="77777777" w:rsidR="00AE172B" w:rsidRPr="00AE172B" w:rsidRDefault="00AE172B" w:rsidP="00AE172B">
      <w:pPr>
        <w:widowControl w:val="0"/>
        <w:numPr>
          <w:ilvl w:val="0"/>
          <w:numId w:val="12"/>
        </w:numPr>
        <w:tabs>
          <w:tab w:val="left" w:pos="567"/>
          <w:tab w:val="left" w:pos="1134"/>
        </w:tabs>
        <w:spacing w:after="0" w:line="240" w:lineRule="auto"/>
        <w:ind w:left="480" w:firstLine="709"/>
        <w:contextualSpacing/>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местонахождение и юридический адрес;</w:t>
      </w:r>
    </w:p>
    <w:p w14:paraId="3255A843" w14:textId="77777777" w:rsidR="00AE172B" w:rsidRPr="00AE172B" w:rsidRDefault="00AE172B" w:rsidP="00AE172B">
      <w:pPr>
        <w:widowControl w:val="0"/>
        <w:numPr>
          <w:ilvl w:val="0"/>
          <w:numId w:val="12"/>
        </w:numPr>
        <w:tabs>
          <w:tab w:val="left" w:pos="567"/>
          <w:tab w:val="left" w:pos="1134"/>
        </w:tabs>
        <w:spacing w:after="0" w:line="240" w:lineRule="auto"/>
        <w:ind w:left="480" w:firstLine="709"/>
        <w:contextualSpacing/>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режим работы;</w:t>
      </w:r>
    </w:p>
    <w:p w14:paraId="1B24D661" w14:textId="77777777" w:rsidR="00AE172B" w:rsidRPr="00AE172B" w:rsidRDefault="00AE172B" w:rsidP="00AE172B">
      <w:pPr>
        <w:widowControl w:val="0"/>
        <w:numPr>
          <w:ilvl w:val="0"/>
          <w:numId w:val="12"/>
        </w:numPr>
        <w:tabs>
          <w:tab w:val="left" w:pos="567"/>
          <w:tab w:val="left" w:pos="1134"/>
        </w:tabs>
        <w:spacing w:after="0" w:line="240" w:lineRule="auto"/>
        <w:ind w:left="480" w:firstLine="709"/>
        <w:contextualSpacing/>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график приема;</w:t>
      </w:r>
    </w:p>
    <w:p w14:paraId="6F40F804" w14:textId="77777777" w:rsidR="00AE172B" w:rsidRPr="00AE172B" w:rsidRDefault="00AE172B" w:rsidP="00AE172B">
      <w:pPr>
        <w:widowControl w:val="0"/>
        <w:numPr>
          <w:ilvl w:val="0"/>
          <w:numId w:val="12"/>
        </w:numPr>
        <w:tabs>
          <w:tab w:val="left" w:pos="567"/>
          <w:tab w:val="left" w:pos="1134"/>
        </w:tabs>
        <w:spacing w:after="0" w:line="240" w:lineRule="auto"/>
        <w:ind w:left="480" w:firstLine="709"/>
        <w:contextualSpacing/>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номера телефонов для справок.</w:t>
      </w:r>
    </w:p>
    <w:p w14:paraId="2A7794CF"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Помещения, в которых предоставляется муниципальная услуга, должны соответствовать санитарно-эпидемиологическим правилам                             и нормативам.</w:t>
      </w:r>
    </w:p>
    <w:p w14:paraId="48949DA5"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Помещения, в которых предоставляется муниципальная услуга, оснащаются:</w:t>
      </w:r>
    </w:p>
    <w:p w14:paraId="0870919F"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противопожарной системой и средствами пожаротушения;</w:t>
      </w:r>
    </w:p>
    <w:p w14:paraId="618F2999"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системой оповещения о возникновении чрезвычайной ситуации;</w:t>
      </w:r>
    </w:p>
    <w:p w14:paraId="4C3BAC32"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средствами оказания первой медицинской помощи;</w:t>
      </w:r>
    </w:p>
    <w:p w14:paraId="2849DD4C"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туалетными комнатами для посетителей.</w:t>
      </w:r>
    </w:p>
    <w:p w14:paraId="34BB6C00"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14:paraId="152B091B"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14:paraId="2F0900C4"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Места для заполнения заявлений оборудуются стульями, столами (стойками), бланками заявлений, письменными принадлежностями.</w:t>
      </w:r>
    </w:p>
    <w:p w14:paraId="076F1C46"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Места приема заявителей оборудуются информационными табличками (вывесками) с указанием:</w:t>
      </w:r>
    </w:p>
    <w:p w14:paraId="4C9C5E54"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номера кабинета и наименования отдела;</w:t>
      </w:r>
    </w:p>
    <w:p w14:paraId="25DB9F7F"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фамилии, имени и отчества (последнее - при наличии), должности ответственного лица за прием документов;</w:t>
      </w:r>
    </w:p>
    <w:p w14:paraId="7582A2F3"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графика приема заявителей.</w:t>
      </w:r>
    </w:p>
    <w:p w14:paraId="2FB23FFC"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14:paraId="644D7C30"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Лицо, ответственное за прием документов, должно иметь настольную табличку с указанием фамилии, имени, отчества (последнее – при </w:t>
      </w:r>
      <w:proofErr w:type="gramStart"/>
      <w:r w:rsidRPr="00AE172B">
        <w:rPr>
          <w:rFonts w:ascii="Times New Roman" w:eastAsia="Times New Roman" w:hAnsi="Times New Roman" w:cs="Times New Roman"/>
          <w:sz w:val="28"/>
          <w:szCs w:val="20"/>
          <w:lang w:eastAsia="ru-RU"/>
        </w:rPr>
        <w:t xml:space="preserve">наличии)   </w:t>
      </w:r>
      <w:proofErr w:type="gramEnd"/>
      <w:r w:rsidRPr="00AE172B">
        <w:rPr>
          <w:rFonts w:ascii="Times New Roman" w:eastAsia="Times New Roman" w:hAnsi="Times New Roman" w:cs="Times New Roman"/>
          <w:sz w:val="28"/>
          <w:szCs w:val="20"/>
          <w:lang w:eastAsia="ru-RU"/>
        </w:rPr>
        <w:t xml:space="preserve">             и должности.</w:t>
      </w:r>
    </w:p>
    <w:p w14:paraId="0BA22EE2"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При предоставлении муниципальной услуги инвалидам обеспечиваются:</w:t>
      </w:r>
    </w:p>
    <w:p w14:paraId="67ED47BA"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возможность беспрепятственного доступа к объекту (зданию, помещению), в котором предоставляется муниципальная услуга;</w:t>
      </w:r>
    </w:p>
    <w:p w14:paraId="14E58A2F"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lastRenderedPageBreak/>
        <w:t xml:space="preserve">возможность самостоятельного передвижения по </w:t>
      </w:r>
      <w:proofErr w:type="gramStart"/>
      <w:r w:rsidRPr="00AE172B">
        <w:rPr>
          <w:rFonts w:ascii="Times New Roman" w:eastAsia="Times New Roman" w:hAnsi="Times New Roman" w:cs="Times New Roman"/>
          <w:sz w:val="28"/>
          <w:szCs w:val="20"/>
          <w:lang w:eastAsia="ru-RU"/>
        </w:rPr>
        <w:t xml:space="preserve">территории,   </w:t>
      </w:r>
      <w:proofErr w:type="gramEnd"/>
      <w:r w:rsidRPr="00AE172B">
        <w:rPr>
          <w:rFonts w:ascii="Times New Roman" w:eastAsia="Times New Roman" w:hAnsi="Times New Roman" w:cs="Times New Roman"/>
          <w:sz w:val="28"/>
          <w:szCs w:val="20"/>
          <w:lang w:eastAsia="ru-RU"/>
        </w:rPr>
        <w:t xml:space="preserve">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14:paraId="44F2D7DC"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сопровождение инвалидов, имеющих стойкие расстройства функции зрения и самостоятельного передвижения;</w:t>
      </w:r>
    </w:p>
    <w:p w14:paraId="334FE1E6"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w:t>
      </w:r>
      <w:proofErr w:type="gramStart"/>
      <w:r w:rsidRPr="00AE172B">
        <w:rPr>
          <w:rFonts w:ascii="Times New Roman" w:eastAsia="Times New Roman" w:hAnsi="Times New Roman" w:cs="Times New Roman"/>
          <w:sz w:val="28"/>
          <w:szCs w:val="20"/>
          <w:lang w:eastAsia="ru-RU"/>
        </w:rPr>
        <w:t xml:space="preserve">услуга,   </w:t>
      </w:r>
      <w:proofErr w:type="gramEnd"/>
      <w:r w:rsidRPr="00AE172B">
        <w:rPr>
          <w:rFonts w:ascii="Times New Roman" w:eastAsia="Times New Roman" w:hAnsi="Times New Roman" w:cs="Times New Roman"/>
          <w:sz w:val="28"/>
          <w:szCs w:val="20"/>
          <w:lang w:eastAsia="ru-RU"/>
        </w:rPr>
        <w:t xml:space="preserve">        и к муниципальной услуге с учетом ограничений их жизнедеятельности;</w:t>
      </w:r>
    </w:p>
    <w:p w14:paraId="1A99F944"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14:paraId="1FFC6ED6"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допуск сурдопереводчика и </w:t>
      </w:r>
      <w:proofErr w:type="spellStart"/>
      <w:r w:rsidRPr="00AE172B">
        <w:rPr>
          <w:rFonts w:ascii="Times New Roman" w:eastAsia="Times New Roman" w:hAnsi="Times New Roman" w:cs="Times New Roman"/>
          <w:sz w:val="28"/>
          <w:szCs w:val="20"/>
          <w:lang w:eastAsia="ru-RU"/>
        </w:rPr>
        <w:t>тифлосурдопереводчика</w:t>
      </w:r>
      <w:proofErr w:type="spellEnd"/>
      <w:r w:rsidRPr="00AE172B">
        <w:rPr>
          <w:rFonts w:ascii="Times New Roman" w:eastAsia="Times New Roman" w:hAnsi="Times New Roman" w:cs="Times New Roman"/>
          <w:sz w:val="28"/>
          <w:szCs w:val="20"/>
          <w:lang w:eastAsia="ru-RU"/>
        </w:rPr>
        <w:t>;</w:t>
      </w:r>
    </w:p>
    <w:p w14:paraId="3234C602"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допуск собаки-проводника на объекты (здания, помещения), в которых предоставляются услуги;</w:t>
      </w:r>
    </w:p>
    <w:p w14:paraId="2D9D1265"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оказание инвалидам помощи в преодолении барьеров, мешающих получению ими услуг наравне с другими лицами.</w:t>
      </w:r>
    </w:p>
    <w:p w14:paraId="7DD77418" w14:textId="77777777" w:rsidR="00AE172B" w:rsidRPr="00AE172B" w:rsidRDefault="00AE172B" w:rsidP="00AE172B">
      <w:pPr>
        <w:autoSpaceDE w:val="0"/>
        <w:autoSpaceDN w:val="0"/>
        <w:adjustRightInd w:val="0"/>
        <w:spacing w:after="0" w:line="240" w:lineRule="auto"/>
        <w:ind w:left="480" w:firstLine="709"/>
        <w:jc w:val="both"/>
        <w:outlineLvl w:val="0"/>
        <w:rPr>
          <w:rFonts w:ascii="Times New Roman" w:eastAsia="Times New Roman" w:hAnsi="Times New Roman" w:cs="Times New Roman"/>
          <w:b/>
          <w:bCs/>
          <w:sz w:val="28"/>
          <w:szCs w:val="20"/>
          <w:lang w:eastAsia="ru-RU"/>
        </w:rPr>
      </w:pPr>
    </w:p>
    <w:p w14:paraId="4D8DC0E4"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t xml:space="preserve">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w:t>
      </w:r>
    </w:p>
    <w:p w14:paraId="522DD48D"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t xml:space="preserve">в многофункциональном центре предоставления государственных </w:t>
      </w:r>
    </w:p>
    <w:p w14:paraId="43400A60"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t>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14:paraId="0ADAE6F6"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2.22. Основными показателями доступности предоставления муниципальной услуги являются:</w:t>
      </w:r>
    </w:p>
    <w:p w14:paraId="0ADB15EE"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2.22.1.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14:paraId="11E50589"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2.22.2.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14:paraId="1A12037B"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2.22.3. Возможность выбора заявителем формы обращения                               за предоставлением муниципальной услуги непосредственно                               в Администрацию, либо в форме электронных документов с использованием РПГУ, либо через многофункциональный центр.</w:t>
      </w:r>
    </w:p>
    <w:p w14:paraId="401C4DB1"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lastRenderedPageBreak/>
        <w:t>2.22.4. Возможность получения заявителем уведомлений                           о предоставлении муниципальной услуги с помощью РПГУ.</w:t>
      </w:r>
    </w:p>
    <w:p w14:paraId="18DD4822"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2.22.5.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14:paraId="7C25091B"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2.22.6. Возможность получения результата муниципальной услуги                     в электронном виде.</w:t>
      </w:r>
    </w:p>
    <w:p w14:paraId="33DB38F6"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2.23. Основными показателями качества предоставления муниципальной услуги являются:</w:t>
      </w:r>
    </w:p>
    <w:p w14:paraId="7C24FB6C"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2.23.1.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14:paraId="31CE5812"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2.23.2. Минимально возможное количество взаимодействий гражданина с должностными лицами, участвующими в предоставлении муниципальной услуги.</w:t>
      </w:r>
    </w:p>
    <w:p w14:paraId="54156B80"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2.23.3. Отсутствие обоснованных жалоб на действия (бездействие) сотрудников и их некорректное (невнимательное) отношение к заявителям.</w:t>
      </w:r>
    </w:p>
    <w:p w14:paraId="54C9F9D8"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2.23.4. Отсутствие нарушений установленных сроков в процессе предоставления муниципальной услуги.</w:t>
      </w:r>
    </w:p>
    <w:p w14:paraId="6382C655"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2.23.5. Отсутствие заявлений об оспаривании решений, действий (бездействия) Администрации, ее должностных лиц, принимаемых (совершенных) при предоставлении муниципальной услуги, по итогам рассмотрения которых вынесены решения об удовлетворении требований заявителей.</w:t>
      </w:r>
    </w:p>
    <w:p w14:paraId="2AFF962E"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p>
    <w:p w14:paraId="2A311A62"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t xml:space="preserve">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w:t>
      </w:r>
    </w:p>
    <w:p w14:paraId="38CDF9DE"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t>по экстерриториальному принципу и особенности предоставления муниципальной услуги в электронной форме</w:t>
      </w:r>
    </w:p>
    <w:p w14:paraId="50F79270"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2.24. Прием документов и выдача результатов предоставления муниципальной услуги могут быть осуществлены в многофункциональном центре.</w:t>
      </w:r>
    </w:p>
    <w:p w14:paraId="44B9B5E5"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заключенным между Администрацией и многофункциональным центром в порядке, утвержденном постановлением Правительства Российской Федерации от 27 сентября </w:t>
      </w:r>
      <w:smartTag w:uri="urn:schemas-microsoft-com:office:smarttags" w:element="metricconverter">
        <w:smartTagPr>
          <w:attr w:name="ProductID" w:val="2011 г"/>
        </w:smartTagPr>
        <w:r w:rsidRPr="00AE172B">
          <w:rPr>
            <w:rFonts w:ascii="Times New Roman" w:eastAsia="Times New Roman" w:hAnsi="Times New Roman" w:cs="Times New Roman"/>
            <w:sz w:val="28"/>
            <w:szCs w:val="20"/>
            <w:lang w:eastAsia="ru-RU"/>
          </w:rPr>
          <w:t>2011 г</w:t>
        </w:r>
      </w:smartTag>
      <w:r w:rsidRPr="00AE172B">
        <w:rPr>
          <w:rFonts w:ascii="Times New Roman" w:eastAsia="Times New Roman" w:hAnsi="Times New Roman" w:cs="Times New Roman"/>
          <w:sz w:val="28"/>
          <w:szCs w:val="20"/>
          <w:lang w:eastAsia="ru-RU"/>
        </w:rPr>
        <w:t xml:space="preserve">.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w:t>
      </w:r>
      <w:r w:rsidRPr="00AE172B">
        <w:rPr>
          <w:rFonts w:ascii="Times New Roman" w:eastAsia="Times New Roman" w:hAnsi="Times New Roman" w:cs="Times New Roman"/>
          <w:sz w:val="28"/>
          <w:szCs w:val="20"/>
          <w:lang w:eastAsia="ru-RU"/>
        </w:rPr>
        <w:lastRenderedPageBreak/>
        <w:t>государственных внебюджетных фондов, органами государственной власти субъектов Российской Федерации, органами местного самоуправления» (далее – Постановление № 797).</w:t>
      </w:r>
    </w:p>
    <w:p w14:paraId="2383D88D"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2.25. Предоставление муниципальной услуги по экстерриториальному принципу не осуществляется.</w:t>
      </w:r>
    </w:p>
    <w:p w14:paraId="14176235"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2.26.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14:paraId="601F3B95"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При подаче физическим лицом заявления о предоставлении муниципальной услуги в электронной форме посредством РПГУ используется простая электронная подпись при условии, что при выдаче ключа простой электронной подписи личность физического лица установлена при личном приеме. В ином случае заявление и прилагаемые документы могут быть представлены с использованием РПГУ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w:t>
      </w:r>
    </w:p>
    <w:p w14:paraId="293DA30A"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При подаче юридическим лицом или физическим лицом, зарегистрированным в качестве индивидуального предпринимателя, заявления о предоставлении муниципальной услуги в электронной форме посредством РПГУ используется электронная подпись, вид которой предусмотрен законодательством Российской Федерации.</w:t>
      </w:r>
    </w:p>
    <w:p w14:paraId="3CA47D4A"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Заявителям обеспечивается выдача результата муниципальной услуги    в форме электронного документа, заверенного усиленной квалифицированной электронной подписью Администрации.</w:t>
      </w:r>
    </w:p>
    <w:p w14:paraId="0D6764BD" w14:textId="77777777" w:rsidR="00AE172B" w:rsidRPr="00AE172B" w:rsidRDefault="00AE172B" w:rsidP="00AE172B">
      <w:pPr>
        <w:widowControl w:val="0"/>
        <w:tabs>
          <w:tab w:val="left" w:pos="567"/>
        </w:tabs>
        <w:spacing w:after="0" w:line="240" w:lineRule="auto"/>
        <w:ind w:left="480" w:firstLine="851"/>
        <w:contextualSpacing/>
        <w:jc w:val="both"/>
        <w:rPr>
          <w:rFonts w:ascii="Times New Roman" w:eastAsia="Times New Roman" w:hAnsi="Times New Roman" w:cs="Times New Roman"/>
          <w:b/>
          <w:sz w:val="28"/>
          <w:szCs w:val="20"/>
          <w:lang w:eastAsia="ru-RU"/>
        </w:rPr>
      </w:pPr>
    </w:p>
    <w:p w14:paraId="52906CDE" w14:textId="77777777" w:rsidR="00AE172B" w:rsidRPr="00AE172B" w:rsidRDefault="00AE172B" w:rsidP="00AE172B">
      <w:pPr>
        <w:widowControl w:val="0"/>
        <w:tabs>
          <w:tab w:val="left" w:pos="567"/>
        </w:tabs>
        <w:spacing w:after="0" w:line="240" w:lineRule="auto"/>
        <w:ind w:left="480" w:firstLine="426"/>
        <w:contextualSpacing/>
        <w:jc w:val="center"/>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val="en-US" w:eastAsia="ru-RU"/>
        </w:rPr>
        <w:t>III</w:t>
      </w:r>
      <w:r w:rsidRPr="00AE172B">
        <w:rPr>
          <w:rFonts w:ascii="Times New Roman" w:eastAsia="Times New Roman" w:hAnsi="Times New Roman" w:cs="Times New Roman"/>
          <w:b/>
          <w:sz w:val="28"/>
          <w:szCs w:val="20"/>
          <w:lang w:eastAsia="ru-RU"/>
        </w:rPr>
        <w:t xml:space="preserve">. Состав, последовательность и сроки выполнения административных процедур, требования к порядку их выполнения, </w:t>
      </w:r>
    </w:p>
    <w:p w14:paraId="09AD620F" w14:textId="77777777" w:rsidR="00AE172B" w:rsidRPr="00AE172B" w:rsidRDefault="00AE172B" w:rsidP="00AE172B">
      <w:pPr>
        <w:widowControl w:val="0"/>
        <w:tabs>
          <w:tab w:val="left" w:pos="567"/>
        </w:tabs>
        <w:spacing w:after="0" w:line="240" w:lineRule="auto"/>
        <w:ind w:left="480" w:firstLine="426"/>
        <w:contextualSpacing/>
        <w:jc w:val="center"/>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 xml:space="preserve">в том числе особенности выполнения административных процедур </w:t>
      </w:r>
    </w:p>
    <w:p w14:paraId="5B979205" w14:textId="77777777" w:rsidR="00AE172B" w:rsidRPr="00AE172B" w:rsidRDefault="00AE172B" w:rsidP="00AE172B">
      <w:pPr>
        <w:widowControl w:val="0"/>
        <w:tabs>
          <w:tab w:val="left" w:pos="567"/>
        </w:tabs>
        <w:spacing w:after="0" w:line="240" w:lineRule="auto"/>
        <w:ind w:left="480" w:firstLine="426"/>
        <w:contextualSpacing/>
        <w:jc w:val="center"/>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в электронной форме, а также особенности выполнения административных процедур в многофункциональных центрах</w:t>
      </w:r>
    </w:p>
    <w:p w14:paraId="60C9A8F9"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33644C86" w14:textId="77777777" w:rsidR="00AE172B" w:rsidRPr="00AE172B" w:rsidRDefault="00AE172B" w:rsidP="00AE172B">
      <w:pPr>
        <w:autoSpaceDE w:val="0"/>
        <w:autoSpaceDN w:val="0"/>
        <w:adjustRightInd w:val="0"/>
        <w:spacing w:after="0" w:line="240" w:lineRule="auto"/>
        <w:ind w:left="480" w:firstLine="540"/>
        <w:jc w:val="center"/>
        <w:outlineLvl w:val="0"/>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t>Исчерпывающий перечень административных процедур</w:t>
      </w:r>
    </w:p>
    <w:p w14:paraId="29D87205" w14:textId="77777777" w:rsidR="00AE172B" w:rsidRPr="00AE172B" w:rsidRDefault="00AE172B" w:rsidP="00AE172B">
      <w:pPr>
        <w:tabs>
          <w:tab w:val="left" w:pos="1418"/>
          <w:tab w:val="left" w:pos="2127"/>
        </w:tabs>
        <w:spacing w:after="0" w:line="240" w:lineRule="auto"/>
        <w:ind w:left="480" w:firstLine="567"/>
        <w:contextualSpacing/>
        <w:jc w:val="both"/>
        <w:rPr>
          <w:rFonts w:ascii="Times New Roman" w:eastAsia="Times New Roman" w:hAnsi="Times New Roman" w:cs="Times New Roman"/>
          <w:color w:val="000000"/>
          <w:sz w:val="28"/>
          <w:szCs w:val="28"/>
        </w:rPr>
      </w:pPr>
      <w:r w:rsidRPr="00AE172B">
        <w:rPr>
          <w:rFonts w:ascii="Times New Roman" w:eastAsia="Times New Roman" w:hAnsi="Times New Roman" w:cs="Times New Roman"/>
          <w:sz w:val="28"/>
          <w:szCs w:val="28"/>
        </w:rPr>
        <w:t xml:space="preserve">3.1. </w:t>
      </w:r>
      <w:r w:rsidRPr="00AE172B">
        <w:rPr>
          <w:rFonts w:ascii="Times New Roman" w:eastAsia="Times New Roman" w:hAnsi="Times New Roman" w:cs="Times New Roman"/>
          <w:color w:val="000000"/>
          <w:sz w:val="28"/>
          <w:szCs w:val="28"/>
        </w:rPr>
        <w:t>Предоставление муниципальной услуги включает в себя следующие административные процедуры:</w:t>
      </w:r>
    </w:p>
    <w:p w14:paraId="6F9AEC46" w14:textId="77777777" w:rsidR="00AE172B" w:rsidRPr="00AE172B" w:rsidRDefault="00AE172B" w:rsidP="00AE172B">
      <w:pPr>
        <w:tabs>
          <w:tab w:val="left" w:pos="1418"/>
          <w:tab w:val="left" w:pos="2127"/>
        </w:tabs>
        <w:spacing w:after="0" w:line="240" w:lineRule="auto"/>
        <w:ind w:left="480" w:firstLine="567"/>
        <w:contextualSpacing/>
        <w:jc w:val="both"/>
        <w:rPr>
          <w:rFonts w:ascii="Times New Roman" w:eastAsia="Times New Roman" w:hAnsi="Times New Roman" w:cs="Times New Roman"/>
          <w:color w:val="000000"/>
          <w:sz w:val="28"/>
          <w:szCs w:val="28"/>
        </w:rPr>
      </w:pPr>
      <w:r w:rsidRPr="00AE172B">
        <w:rPr>
          <w:rFonts w:ascii="Times New Roman" w:eastAsia="Times New Roman" w:hAnsi="Times New Roman" w:cs="Times New Roman"/>
          <w:sz w:val="28"/>
          <w:szCs w:val="28"/>
        </w:rPr>
        <w:t>прием (получение) и регистрация заявления и документов (информации), необходимых для предоставления муниципальной услуги</w:t>
      </w:r>
      <w:r w:rsidRPr="00AE172B">
        <w:rPr>
          <w:rFonts w:ascii="Times New Roman" w:eastAsia="Times New Roman" w:hAnsi="Times New Roman" w:cs="Times New Roman"/>
          <w:color w:val="000000"/>
          <w:sz w:val="28"/>
          <w:szCs w:val="28"/>
        </w:rPr>
        <w:t>;</w:t>
      </w:r>
    </w:p>
    <w:p w14:paraId="25673E0E" w14:textId="77777777" w:rsidR="00AE172B" w:rsidRPr="00AE172B" w:rsidRDefault="00AE172B" w:rsidP="00AE172B">
      <w:pPr>
        <w:tabs>
          <w:tab w:val="left" w:pos="1418"/>
          <w:tab w:val="left" w:pos="2127"/>
        </w:tabs>
        <w:spacing w:after="0" w:line="240" w:lineRule="auto"/>
        <w:ind w:left="480" w:firstLine="567"/>
        <w:contextualSpacing/>
        <w:jc w:val="both"/>
        <w:rPr>
          <w:rFonts w:ascii="Times New Roman" w:eastAsia="Times New Roman" w:hAnsi="Times New Roman" w:cs="Times New Roman"/>
          <w:color w:val="000000"/>
          <w:sz w:val="28"/>
          <w:szCs w:val="28"/>
        </w:rPr>
      </w:pPr>
      <w:r w:rsidRPr="00AE172B">
        <w:rPr>
          <w:rFonts w:ascii="Times New Roman" w:eastAsia="Times New Roman" w:hAnsi="Times New Roman" w:cs="Times New Roman"/>
          <w:color w:val="000000"/>
          <w:sz w:val="28"/>
          <w:szCs w:val="28"/>
        </w:rPr>
        <w:t>формирование и направление межведомственных запросов;</w:t>
      </w:r>
    </w:p>
    <w:p w14:paraId="04C4660C" w14:textId="77777777" w:rsidR="00AE172B" w:rsidRPr="00AE172B" w:rsidRDefault="00AE172B" w:rsidP="00AE172B">
      <w:pPr>
        <w:tabs>
          <w:tab w:val="left" w:pos="1418"/>
          <w:tab w:val="left" w:pos="2127"/>
        </w:tabs>
        <w:spacing w:after="0" w:line="240" w:lineRule="auto"/>
        <w:ind w:left="480" w:firstLine="567"/>
        <w:contextualSpacing/>
        <w:jc w:val="both"/>
        <w:rPr>
          <w:rFonts w:ascii="Times New Roman" w:eastAsia="Times New Roman" w:hAnsi="Times New Roman" w:cs="Times New Roman"/>
          <w:color w:val="000000"/>
          <w:sz w:val="28"/>
          <w:szCs w:val="28"/>
        </w:rPr>
      </w:pPr>
      <w:r w:rsidRPr="00AE172B">
        <w:rPr>
          <w:rFonts w:ascii="Times New Roman" w:eastAsia="Times New Roman" w:hAnsi="Times New Roman" w:cs="Times New Roman"/>
          <w:color w:val="000000"/>
          <w:sz w:val="28"/>
          <w:szCs w:val="28"/>
        </w:rPr>
        <w:t>организация и проведение заседания Межведомственной комиссии;</w:t>
      </w:r>
    </w:p>
    <w:p w14:paraId="7D8B8E5B" w14:textId="77777777" w:rsidR="00AE172B" w:rsidRPr="00AE172B" w:rsidRDefault="00AE172B" w:rsidP="00AE172B">
      <w:pPr>
        <w:tabs>
          <w:tab w:val="left" w:pos="1418"/>
          <w:tab w:val="left" w:pos="2127"/>
        </w:tabs>
        <w:spacing w:after="0" w:line="240" w:lineRule="auto"/>
        <w:ind w:left="480" w:firstLine="567"/>
        <w:contextualSpacing/>
        <w:jc w:val="both"/>
        <w:rPr>
          <w:rFonts w:ascii="Times New Roman" w:eastAsia="Times New Roman" w:hAnsi="Times New Roman" w:cs="Times New Roman"/>
          <w:color w:val="000000"/>
          <w:sz w:val="28"/>
          <w:szCs w:val="28"/>
        </w:rPr>
      </w:pPr>
      <w:r w:rsidRPr="00AE172B">
        <w:rPr>
          <w:rFonts w:ascii="Times New Roman" w:eastAsia="Times New Roman" w:hAnsi="Times New Roman" w:cs="Times New Roman"/>
          <w:color w:val="000000"/>
          <w:sz w:val="28"/>
          <w:szCs w:val="28"/>
        </w:rPr>
        <w:t>принятие решения о признании помещения жилым помещением, жилого помещения пригодным (непригодным) для проживания, а также многоквартирного дома аварийным и подлежащим сносу или реконструкции;</w:t>
      </w:r>
    </w:p>
    <w:p w14:paraId="6DE13B82" w14:textId="77777777" w:rsidR="00AE172B" w:rsidRPr="00AE172B" w:rsidRDefault="00AE172B" w:rsidP="00AE172B">
      <w:pPr>
        <w:autoSpaceDE w:val="0"/>
        <w:autoSpaceDN w:val="0"/>
        <w:adjustRightInd w:val="0"/>
        <w:spacing w:after="0" w:line="240" w:lineRule="auto"/>
        <w:ind w:left="480" w:firstLine="567"/>
        <w:jc w:val="both"/>
        <w:rPr>
          <w:rFonts w:ascii="Times New Roman" w:eastAsia="Times New Roman" w:hAnsi="Times New Roman" w:cs="Times New Roman"/>
          <w:color w:val="000000"/>
          <w:sz w:val="28"/>
          <w:szCs w:val="20"/>
          <w:lang w:eastAsia="ru-RU"/>
        </w:rPr>
      </w:pPr>
      <w:r w:rsidRPr="00AE172B">
        <w:rPr>
          <w:rFonts w:ascii="Times New Roman" w:eastAsia="Times New Roman" w:hAnsi="Times New Roman" w:cs="Times New Roman"/>
          <w:sz w:val="28"/>
          <w:szCs w:val="20"/>
          <w:lang w:eastAsia="ru-RU"/>
        </w:rPr>
        <w:t>направление заявителю результата муниципальной услуги</w:t>
      </w:r>
      <w:r w:rsidRPr="00AE172B">
        <w:rPr>
          <w:rFonts w:ascii="Times New Roman" w:eastAsia="Times New Roman" w:hAnsi="Times New Roman" w:cs="Times New Roman"/>
          <w:color w:val="000000"/>
          <w:sz w:val="28"/>
          <w:szCs w:val="20"/>
          <w:lang w:eastAsia="ru-RU"/>
        </w:rPr>
        <w:t>.</w:t>
      </w:r>
    </w:p>
    <w:p w14:paraId="74B4CD34" w14:textId="77777777" w:rsidR="00AE172B" w:rsidRPr="00AE172B" w:rsidRDefault="00AE172B" w:rsidP="00AE172B">
      <w:pPr>
        <w:autoSpaceDE w:val="0"/>
        <w:autoSpaceDN w:val="0"/>
        <w:adjustRightInd w:val="0"/>
        <w:spacing w:after="0" w:line="240" w:lineRule="auto"/>
        <w:ind w:left="480" w:firstLine="709"/>
        <w:jc w:val="center"/>
        <w:rPr>
          <w:rFonts w:ascii="Times New Roman" w:eastAsia="Times New Roman" w:hAnsi="Times New Roman" w:cs="Times New Roman"/>
          <w:b/>
          <w:sz w:val="28"/>
          <w:szCs w:val="20"/>
          <w:lang w:eastAsia="ru-RU"/>
        </w:rPr>
      </w:pPr>
    </w:p>
    <w:p w14:paraId="57314225" w14:textId="77777777" w:rsidR="00AE172B" w:rsidRPr="00AE172B" w:rsidRDefault="00AE172B" w:rsidP="00AE172B">
      <w:pPr>
        <w:autoSpaceDE w:val="0"/>
        <w:autoSpaceDN w:val="0"/>
        <w:adjustRightInd w:val="0"/>
        <w:spacing w:after="0" w:line="240" w:lineRule="auto"/>
        <w:ind w:left="480" w:firstLine="709"/>
        <w:jc w:val="center"/>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Прием (получение) и регистрация заявления и документов (информации), необходимых для предоставления муниципальной услуги</w:t>
      </w:r>
    </w:p>
    <w:p w14:paraId="17C361D5"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3.2. Прием и регистрация заявления о предоставлении муниципальной услуги и документов, необходимых для предоставления муниципальной услуги, при личном обращении.</w:t>
      </w:r>
    </w:p>
    <w:p w14:paraId="3D8CDA6E"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3.2.1. Основанием для начала административной процедуры является получение специалистом Администрации, ответственным за прием документов, (далее – сотрудник, ответственный   за прием документов), от заявителя при личном обращении заявления о предоставлении муниципальной услуги и прилагаемых необходимых для предоставления муниципальной услуги документов, за исключением документов, которые заявитель вправе представить по собственной инициативе и которые предоставляются в порядке межведомственного информационного взаимодействия (далее – прилагаемые необходимые документы).</w:t>
      </w:r>
    </w:p>
    <w:p w14:paraId="5FA494B0"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bookmarkStart w:id="3" w:name="Par1"/>
      <w:bookmarkEnd w:id="3"/>
      <w:r w:rsidRPr="00AE172B">
        <w:rPr>
          <w:rFonts w:ascii="Times New Roman" w:eastAsia="Times New Roman" w:hAnsi="Times New Roman" w:cs="Times New Roman"/>
          <w:sz w:val="28"/>
          <w:szCs w:val="20"/>
          <w:lang w:eastAsia="ru-RU"/>
        </w:rPr>
        <w:t>3.2.2. При предъявлении заявителем документа, удостоверяющего личность, сотрудник, ответственный за прием документов, проверяет срок действия документа и соответствие данных документа, удостоверяющего личность, данным, указанным в заявлении о предоставлении муниципальной услуги и прилагаемых необходимых документах.</w:t>
      </w:r>
    </w:p>
    <w:p w14:paraId="47E8FEE6"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В случае обращения представителя сотрудник, ответственный за прием документов, устанавливает его полномочия.</w:t>
      </w:r>
    </w:p>
    <w:p w14:paraId="5087AB06"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bookmarkStart w:id="4" w:name="Par2"/>
      <w:bookmarkEnd w:id="4"/>
      <w:r w:rsidRPr="00AE172B">
        <w:rPr>
          <w:rFonts w:ascii="Times New Roman" w:eastAsia="Times New Roman" w:hAnsi="Times New Roman" w:cs="Times New Roman"/>
          <w:sz w:val="28"/>
          <w:szCs w:val="20"/>
          <w:lang w:eastAsia="ru-RU"/>
        </w:rPr>
        <w:t xml:space="preserve">3.2.3. Если при приеме документов не установлена личность лица, обратившегося за получением муниципальной услуги, в том числе заявитель не предъявил документ, удостоверяющий его личность, или отказался его предъявить, а в случае обращения представителя – не предъявил документ, подтверждающий полномочия представителя, в приеме заявления                               и документов отказывается непосредственно в момент представления таких заявления и документов. </w:t>
      </w:r>
    </w:p>
    <w:p w14:paraId="7FB8ED7A"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3.2.4. В случае выявления при проведении проверки </w:t>
      </w:r>
      <w:proofErr w:type="gramStart"/>
      <w:r w:rsidRPr="00AE172B">
        <w:rPr>
          <w:rFonts w:ascii="Times New Roman" w:eastAsia="Times New Roman" w:hAnsi="Times New Roman" w:cs="Times New Roman"/>
          <w:sz w:val="28"/>
          <w:szCs w:val="20"/>
          <w:lang w:eastAsia="ru-RU"/>
        </w:rPr>
        <w:t>документов  оснований</w:t>
      </w:r>
      <w:proofErr w:type="gramEnd"/>
      <w:r w:rsidRPr="00AE172B">
        <w:rPr>
          <w:rFonts w:ascii="Times New Roman" w:eastAsia="Times New Roman" w:hAnsi="Times New Roman" w:cs="Times New Roman"/>
          <w:sz w:val="28"/>
          <w:szCs w:val="20"/>
          <w:lang w:eastAsia="ru-RU"/>
        </w:rPr>
        <w:t xml:space="preserve"> для отказа в предоставлении муниципальной услуги сотрудник, ответственный за прием документов, обязан сообщить об этом заявителю                  и дать разъяснения о способах устранения указанных недостатков,                              в частности:</w:t>
      </w:r>
    </w:p>
    <w:p w14:paraId="747B5B87"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1) предложить заявителю прервать подачу документов и разъяснить, что на основании представляемых заявителем документов </w:t>
      </w:r>
      <w:proofErr w:type="gramStart"/>
      <w:r w:rsidRPr="00AE172B">
        <w:rPr>
          <w:rFonts w:ascii="Times New Roman" w:eastAsia="Times New Roman" w:hAnsi="Times New Roman" w:cs="Times New Roman"/>
          <w:sz w:val="28"/>
          <w:szCs w:val="20"/>
          <w:lang w:eastAsia="ru-RU"/>
        </w:rPr>
        <w:t>Администрация  примет</w:t>
      </w:r>
      <w:proofErr w:type="gramEnd"/>
      <w:r w:rsidRPr="00AE172B">
        <w:rPr>
          <w:rFonts w:ascii="Times New Roman" w:eastAsia="Times New Roman" w:hAnsi="Times New Roman" w:cs="Times New Roman"/>
          <w:sz w:val="28"/>
          <w:szCs w:val="20"/>
          <w:lang w:eastAsia="ru-RU"/>
        </w:rPr>
        <w:t xml:space="preserve"> решение об отказе в предоставлении муниципальной услуги;</w:t>
      </w:r>
    </w:p>
    <w:p w14:paraId="3B732DC6"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2) если заявитель, несмотря на данные ему разъяснения, откажется прервать подачу документов, принять в установленном Административным регламентом порядке заявление о предоставлении муниципальной услуги                  и иные документы;</w:t>
      </w:r>
    </w:p>
    <w:p w14:paraId="4CAFD5C7"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lastRenderedPageBreak/>
        <w:t>3) проставить в расписке в получении документов отметку о том, что заявителю даны разъяснения о том, что имеются основания для отказа                         в предоставлении муниципальной услуги.</w:t>
      </w:r>
    </w:p>
    <w:p w14:paraId="10A90CC3"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3.2.5. В случае отсутствия установленных пунктом 2.13 настоящего Административного регламента оснований для отказа в приеме документов специалист, ответственный за прием документов, осуществляет регистрацию заявления в журнале регистрации поступивших документов и/или                                 в электронной базе данных по учету документов (далее – СЭД).</w:t>
      </w:r>
    </w:p>
    <w:p w14:paraId="405B43AC"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Специалист, ответственный за прием документов, оформляет и выдает заявителю расписку о приеме документов на предоставление муниципальной услуги.  </w:t>
      </w:r>
    </w:p>
    <w:p w14:paraId="083FE51F"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По окончании приема специалист, ответственный за прием документов, формирует дело на бумажных носителях из тех документов, которые представлены заявителем в оригинале (копиях) и не подлежат возврату заявителю в день обращения, и передает его секретарю Комиссии.</w:t>
      </w:r>
    </w:p>
    <w:p w14:paraId="16457C41"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3.2.6. Максимальный срок приема и регистрации документов не может превышать 30 минут. </w:t>
      </w:r>
    </w:p>
    <w:p w14:paraId="02BC809D"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Результатом административной процедуры является формирование дел и их передача ответственному специалисту, а при наличии оснований для отказа в приеме документов, необходимых для предоставления муниципальной услуги, – отказ в приеме документов, необходимых для предоставления муниципальной услуги.</w:t>
      </w:r>
    </w:p>
    <w:p w14:paraId="149EC6F4"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Способом фиксации является внесение записи о приеме и регистрации заявления в систему делопроизводства Администрации.</w:t>
      </w:r>
    </w:p>
    <w:p w14:paraId="2A432FCC"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3.3. Прием и регистрация заявления о предоставлении муниципальной услуги и документов, необходимых для предоставления муниципальной услуги, при обращении заявителя в многофункциональный центр.</w:t>
      </w:r>
    </w:p>
    <w:p w14:paraId="6E8D7594"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3.3.1. Основанием для начала административной процедуры является получение специалистом, ответственным за прием документов, заявления                и документов, необходимых для предоставления муниципальной </w:t>
      </w:r>
      <w:proofErr w:type="gramStart"/>
      <w:r w:rsidRPr="00AE172B">
        <w:rPr>
          <w:rFonts w:ascii="Times New Roman" w:eastAsia="Times New Roman" w:hAnsi="Times New Roman" w:cs="Times New Roman"/>
          <w:sz w:val="28"/>
          <w:szCs w:val="20"/>
          <w:lang w:eastAsia="ru-RU"/>
        </w:rPr>
        <w:t xml:space="preserve">услуги,   </w:t>
      </w:r>
      <w:proofErr w:type="gramEnd"/>
      <w:r w:rsidRPr="00AE172B">
        <w:rPr>
          <w:rFonts w:ascii="Times New Roman" w:eastAsia="Times New Roman" w:hAnsi="Times New Roman" w:cs="Times New Roman"/>
          <w:sz w:val="28"/>
          <w:szCs w:val="20"/>
          <w:lang w:eastAsia="ru-RU"/>
        </w:rPr>
        <w:t xml:space="preserve">                  в виде заявки на получение муниципальной услуги с прикрепленными электронными образами документов через точку интеграции.</w:t>
      </w:r>
    </w:p>
    <w:p w14:paraId="43E4B21D"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Прием от заявителя заявления и документов, необходимых для предоставления муниципальной услуги, осуществляется специалистами многофункционального центра в порядке, предусмотренном разделом                       VI настоящего Административного регламента.</w:t>
      </w:r>
    </w:p>
    <w:p w14:paraId="3791EC69"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3.3.2. Специалистом, ответственным за прием документов, осуществляется:</w:t>
      </w:r>
    </w:p>
    <w:p w14:paraId="742744DE"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ежедневная загрузка заявок (в начале первой и второй половины рабочего дня), поступивших на точку интеграции; </w:t>
      </w:r>
    </w:p>
    <w:p w14:paraId="2189F8DA"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проверка качества, полноты и соответствия требованиям </w:t>
      </w:r>
      <w:r w:rsidRPr="00AE172B">
        <w:rPr>
          <w:rFonts w:ascii="Times New Roman" w:eastAsia="Times New Roman" w:hAnsi="Times New Roman" w:cs="Times New Roman"/>
          <w:sz w:val="28"/>
          <w:szCs w:val="20"/>
          <w:lang w:eastAsia="ru-RU"/>
        </w:rPr>
        <w:lastRenderedPageBreak/>
        <w:t>законодательства направленных документов (их электронных образов), указанных в заявлении на предоставление муниципальной услуги;</w:t>
      </w:r>
    </w:p>
    <w:p w14:paraId="451C94F1"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регистрация заявления в журнале регистрации поступивших документов и/или в электронной базе данных по учету документов (далее – СЭД);</w:t>
      </w:r>
    </w:p>
    <w:p w14:paraId="748AC1E8"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передача заявления и прилагаемых документов специалисту Администрации, ответственному                                      за предоставление муниципальной услуги.</w:t>
      </w:r>
    </w:p>
    <w:p w14:paraId="0A3DD1C1"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3.3.3. В случае выявления оснований отказа в приеме документов, указанных в пункте 2.13 </w:t>
      </w:r>
      <w:proofErr w:type="gramStart"/>
      <w:r w:rsidRPr="00AE172B">
        <w:rPr>
          <w:rFonts w:ascii="Times New Roman" w:eastAsia="Times New Roman" w:hAnsi="Times New Roman" w:cs="Times New Roman"/>
          <w:sz w:val="28"/>
          <w:szCs w:val="20"/>
          <w:lang w:eastAsia="ru-RU"/>
        </w:rPr>
        <w:t>настоящего Административного регламента</w:t>
      </w:r>
      <w:proofErr w:type="gramEnd"/>
      <w:r w:rsidRPr="00AE172B">
        <w:rPr>
          <w:rFonts w:ascii="Times New Roman" w:eastAsia="Times New Roman" w:hAnsi="Times New Roman" w:cs="Times New Roman"/>
          <w:sz w:val="28"/>
          <w:szCs w:val="20"/>
          <w:lang w:eastAsia="ru-RU"/>
        </w:rPr>
        <w:t xml:space="preserve"> сотрудник, ответственный за прием документов,</w:t>
      </w:r>
      <w:r w:rsidRPr="00AE172B">
        <w:rPr>
          <w:rFonts w:ascii="Times New Roman" w:eastAsia="Times New Roman" w:hAnsi="Times New Roman" w:cs="Times New Roman"/>
          <w:bCs/>
          <w:sz w:val="28"/>
          <w:szCs w:val="20"/>
          <w:lang w:eastAsia="ru-RU"/>
        </w:rPr>
        <w:t xml:space="preserve"> возвращает заявителю данные уведомления и прилагаемые документы без рассмотрения                           с указанием причин возврата. </w:t>
      </w:r>
    </w:p>
    <w:p w14:paraId="00A47EF5"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3.3.4. Максимальный срок приема и регистрации документов не может превышать 1 рабочего дня с момента поступления заявления и прилагаемых документов от многофункционального центра. </w:t>
      </w:r>
    </w:p>
    <w:p w14:paraId="41A72611"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Результатом административной процедуры является формирование дел и их передача секретарю Комиссии, а при наличии оснований для отказа                    в приеме документов, необходимых для предоставления муниципальной услуги, – отказ в приеме и возврат документов, необходимых                         для предоставления муниципальной услуги.</w:t>
      </w:r>
    </w:p>
    <w:p w14:paraId="446C2255"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Способом фиксации является внесение записи о приеме и регистрации заявления в систему делопроизводства Администрации.</w:t>
      </w:r>
    </w:p>
    <w:p w14:paraId="036DF91D"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3.4. Прием и регистрация заявления о предоставлении муниципальной услуги и документов, необходимых для предоставления муниципальной услуги, поступивших посредством РПГУ или на электронную почту Администрации.</w:t>
      </w:r>
    </w:p>
    <w:p w14:paraId="2CFA8608"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3.4.1. Основанием для начала административной процедуры является проверка посредством РПГУ или электронной почты заявления о предоставлении муниципальной услуги и прилагаемых документов, направленных в форме электронных документов.</w:t>
      </w:r>
    </w:p>
    <w:p w14:paraId="21F4B919"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3.4.2. Заявление в форме электронного документа подлежит регистрации в день поступления в Администрацию.</w:t>
      </w:r>
    </w:p>
    <w:p w14:paraId="446DC5E7"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Заявление в форме электронного документа, поступившее посредством РПГУ или электронной почты в нерабочий или праздничный день, подлежит регистрации в следующий за ним первый рабочий день.</w:t>
      </w:r>
    </w:p>
    <w:p w14:paraId="424E163F"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3.4.3. Прием и регистрация заявления и прилагаемых документов осуществляется в порядке, указанном в пункте 3.10.4 настоящего Административного регламента.</w:t>
      </w:r>
    </w:p>
    <w:p w14:paraId="48B834DF"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3.4.4. В случае выявления оснований отказа в приеме документов, указанных в пункте 2.14 настоящего Административного регламента, сотрудник, ответственный за прием документов,</w:t>
      </w:r>
      <w:r w:rsidRPr="00AE172B">
        <w:rPr>
          <w:rFonts w:ascii="Times New Roman" w:eastAsia="Times New Roman" w:hAnsi="Times New Roman" w:cs="Times New Roman"/>
          <w:bCs/>
          <w:sz w:val="28"/>
          <w:szCs w:val="20"/>
          <w:lang w:eastAsia="ru-RU"/>
        </w:rPr>
        <w:t xml:space="preserve"> возвращает заявителю документы без рассмотрения с указанием причин возврата. </w:t>
      </w:r>
    </w:p>
    <w:p w14:paraId="5DD11B83"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3.4.5. Максимальный срок приема и регистрации документов не может превышать 1 рабочего дня с момента поступления заявления и </w:t>
      </w:r>
      <w:r w:rsidRPr="00AE172B">
        <w:rPr>
          <w:rFonts w:ascii="Times New Roman" w:eastAsia="Times New Roman" w:hAnsi="Times New Roman" w:cs="Times New Roman"/>
          <w:sz w:val="28"/>
          <w:szCs w:val="20"/>
          <w:lang w:eastAsia="ru-RU"/>
        </w:rPr>
        <w:lastRenderedPageBreak/>
        <w:t xml:space="preserve">прилагаемых документов. </w:t>
      </w:r>
    </w:p>
    <w:p w14:paraId="3A195BE3"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Результатом административной процедуры является формирование дел и их передача секретарю Комиссии, а при наличии оснований для отказа                    в приеме документов, необходимых для предоставления муниципальной услуги, – отказ в приеме и возврат документов, необходимых для предоставления муниципальной услуги.</w:t>
      </w:r>
    </w:p>
    <w:p w14:paraId="79E6F17F"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Способом фиксации является внесение записи о приеме и регистрации заявления в систему делопроизводства Администрации.</w:t>
      </w:r>
    </w:p>
    <w:p w14:paraId="2BCB93C4"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3.5. Прием и регистрация заявления о предоставлении муниципальной услуги и документов, необходимых для предоставления муниципальной услуги, предоставленных почтовым отправлением.</w:t>
      </w:r>
    </w:p>
    <w:p w14:paraId="3BF09F25"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3.5.1. Основанием для начала административной процедуры является получение специалистом, ответственным за прием документов, через организации почтовой связи заявления и документов, необходимых для предоставления муниципальной услуги.</w:t>
      </w:r>
    </w:p>
    <w:p w14:paraId="19161939"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3.5.2. Специалистом, ответственным за прием документов, осуществляется:</w:t>
      </w:r>
    </w:p>
    <w:p w14:paraId="7FD25DD2"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вскрытие конверта; </w:t>
      </w:r>
    </w:p>
    <w:p w14:paraId="44663162"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проверка качества, полноты и соответствия требованиям законодательства направленных документов, указанных в заявлении;</w:t>
      </w:r>
    </w:p>
    <w:p w14:paraId="1F814C41"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регистрация заявления в журнале регистрации поступивших документов и/или в электронной базе данных по учету документов (далее – СЭД);</w:t>
      </w:r>
    </w:p>
    <w:p w14:paraId="3E571050"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передача заявления и прилагаемых документов специалисту Администрации, ответственному за предоставление муниципальной услуги.</w:t>
      </w:r>
    </w:p>
    <w:p w14:paraId="2D199778"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bCs/>
          <w:sz w:val="28"/>
          <w:szCs w:val="20"/>
          <w:lang w:eastAsia="ru-RU"/>
        </w:rPr>
      </w:pPr>
      <w:r w:rsidRPr="00AE172B">
        <w:rPr>
          <w:rFonts w:ascii="Times New Roman" w:eastAsia="Times New Roman" w:hAnsi="Times New Roman" w:cs="Times New Roman"/>
          <w:sz w:val="28"/>
          <w:szCs w:val="20"/>
          <w:lang w:eastAsia="ru-RU"/>
        </w:rPr>
        <w:t xml:space="preserve">3.5.3. В случае выявления оснований отказа в приеме документов, указанных в пункте 2.13 </w:t>
      </w:r>
      <w:proofErr w:type="gramStart"/>
      <w:r w:rsidRPr="00AE172B">
        <w:rPr>
          <w:rFonts w:ascii="Times New Roman" w:eastAsia="Times New Roman" w:hAnsi="Times New Roman" w:cs="Times New Roman"/>
          <w:sz w:val="28"/>
          <w:szCs w:val="20"/>
          <w:lang w:eastAsia="ru-RU"/>
        </w:rPr>
        <w:t>настоящего Административного регламента</w:t>
      </w:r>
      <w:proofErr w:type="gramEnd"/>
      <w:r w:rsidRPr="00AE172B">
        <w:rPr>
          <w:rFonts w:ascii="Times New Roman" w:eastAsia="Times New Roman" w:hAnsi="Times New Roman" w:cs="Times New Roman"/>
          <w:sz w:val="28"/>
          <w:szCs w:val="20"/>
          <w:lang w:eastAsia="ru-RU"/>
        </w:rPr>
        <w:t xml:space="preserve"> сотрудник, ответственный за прием документов, в течение 3 рабочих дней                   со дня поступления заявления</w:t>
      </w:r>
      <w:r w:rsidRPr="00AE172B">
        <w:rPr>
          <w:rFonts w:ascii="Times New Roman" w:eastAsia="Times New Roman" w:hAnsi="Times New Roman" w:cs="Times New Roman"/>
          <w:bCs/>
          <w:sz w:val="28"/>
          <w:szCs w:val="20"/>
          <w:lang w:eastAsia="ru-RU"/>
        </w:rPr>
        <w:t xml:space="preserve"> возвращает заявителю данные уведомления                и прилагаемые документы без рассмотрения с указанием причин возврата. </w:t>
      </w:r>
    </w:p>
    <w:p w14:paraId="49D4983B"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3.5.4. Максимальный срок приема и регистрации документов не может превышать 1 рабочего дня, максимальный срок возврата документов –                       3 рабочих дня, с момента поступления заявления и документов                                 от организаций почтовой связи. </w:t>
      </w:r>
    </w:p>
    <w:p w14:paraId="7BE0EDC4"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Результатом административной процедуры является формирование дел и их передача секретарю Комиссии, а при наличии оснований для отказа                   в приеме документов, необходимых для предоставления муниципальной услуги, – отказ в приеме и возврат документов, необходимых для предоставления муниципальной услуги.</w:t>
      </w:r>
    </w:p>
    <w:p w14:paraId="7F0E6C57"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Способом фиксации является внесение записи о приеме и регистрации заявления в систему делопроизводства Администрации.</w:t>
      </w:r>
    </w:p>
    <w:p w14:paraId="675F346C" w14:textId="77777777" w:rsidR="00AE172B" w:rsidRPr="00AE172B" w:rsidRDefault="00AE172B" w:rsidP="00AE172B">
      <w:pPr>
        <w:autoSpaceDE w:val="0"/>
        <w:autoSpaceDN w:val="0"/>
        <w:adjustRightInd w:val="0"/>
        <w:spacing w:after="0" w:line="240" w:lineRule="auto"/>
        <w:ind w:left="480" w:firstLine="709"/>
        <w:jc w:val="center"/>
        <w:rPr>
          <w:rFonts w:ascii="Times New Roman" w:eastAsia="Times New Roman" w:hAnsi="Times New Roman" w:cs="Times New Roman"/>
          <w:b/>
          <w:sz w:val="28"/>
          <w:szCs w:val="20"/>
          <w:lang w:eastAsia="ru-RU"/>
        </w:rPr>
      </w:pPr>
    </w:p>
    <w:p w14:paraId="4A6B05F3" w14:textId="77777777" w:rsidR="00AE172B" w:rsidRPr="00AE172B" w:rsidRDefault="00AE172B" w:rsidP="00AE172B">
      <w:pPr>
        <w:autoSpaceDE w:val="0"/>
        <w:autoSpaceDN w:val="0"/>
        <w:adjustRightInd w:val="0"/>
        <w:spacing w:after="0" w:line="240" w:lineRule="auto"/>
        <w:ind w:left="480" w:firstLine="709"/>
        <w:jc w:val="center"/>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Формирование и направление межведомственных запросов.</w:t>
      </w:r>
    </w:p>
    <w:p w14:paraId="06D018A4" w14:textId="77777777" w:rsidR="00AE172B" w:rsidRPr="00AE172B" w:rsidRDefault="00AE172B" w:rsidP="00AE172B">
      <w:pPr>
        <w:widowControl w:val="0"/>
        <w:tabs>
          <w:tab w:val="left" w:pos="567"/>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3.6. Основанием для осуществления административной процедуры                   </w:t>
      </w:r>
      <w:r w:rsidRPr="00AE172B">
        <w:rPr>
          <w:rFonts w:ascii="Times New Roman" w:eastAsia="Times New Roman" w:hAnsi="Times New Roman" w:cs="Times New Roman"/>
          <w:sz w:val="28"/>
          <w:szCs w:val="20"/>
          <w:lang w:eastAsia="ru-RU"/>
        </w:rPr>
        <w:lastRenderedPageBreak/>
        <w:t xml:space="preserve">по формированию и направлению межведомственных запросов в органы (организации), участвующие в предоставлении муниципальной услуги, является регистрация заявления и прилагаемых документов, их передача секретарю Комиссии, а также непредставление заявителем по собственной инициативе документов, предусмотренных пунктом 2.10 настоящего Административного регламента. </w:t>
      </w:r>
    </w:p>
    <w:p w14:paraId="784E0B7D"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Секретарь Комиссии в течение 1 рабочего дня с момента регистрации заявления и прилагаемых документов с использованием межведомственного информационного взаимодействия, в том числе с использованием автоматизированных информационных систем запрашивает                                        в государственных органах и организациях сведения (документы), указанные в пункте 2.10 настоящего Административного регламента.</w:t>
      </w:r>
    </w:p>
    <w:p w14:paraId="651BB84A"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Документы (их копии или сведения, содержащиеся в них), указанные                в пункте 2.10 Административного регламента, предоставляются государственными органами, организациями, в распоряжении которых находятся указанные документы, в срок не позднее 5 рабочих дней со дня получения соответствующего межведомственного запроса.</w:t>
      </w:r>
    </w:p>
    <w:p w14:paraId="7379CEB7" w14:textId="77777777" w:rsidR="00AE172B" w:rsidRPr="00AE172B" w:rsidRDefault="00AE172B" w:rsidP="00AE172B">
      <w:pPr>
        <w:widowControl w:val="0"/>
        <w:tabs>
          <w:tab w:val="left" w:pos="0"/>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Максимальный срок выполнения административной процедуры составляет 5 рабочих дней.</w:t>
      </w:r>
    </w:p>
    <w:p w14:paraId="22FC2889" w14:textId="77777777" w:rsidR="00AE172B" w:rsidRPr="00AE172B" w:rsidRDefault="00AE172B" w:rsidP="00AE172B">
      <w:pPr>
        <w:spacing w:after="0" w:line="240" w:lineRule="auto"/>
        <w:ind w:left="480" w:firstLine="709"/>
        <w:contextualSpacing/>
        <w:jc w:val="both"/>
        <w:rPr>
          <w:rFonts w:ascii="Times New Roman" w:eastAsia="Times New Roman" w:hAnsi="Times New Roman" w:cs="Times New Roman"/>
          <w:sz w:val="28"/>
          <w:szCs w:val="28"/>
          <w:lang w:eastAsia="ru-RU"/>
        </w:rPr>
      </w:pPr>
      <w:r w:rsidRPr="00AE172B">
        <w:rPr>
          <w:rFonts w:ascii="Times New Roman" w:eastAsia="Times New Roman" w:hAnsi="Times New Roman" w:cs="Times New Roman"/>
          <w:sz w:val="28"/>
          <w:szCs w:val="28"/>
          <w:lang w:eastAsia="ru-RU"/>
        </w:rPr>
        <w:t>Результатом административной процедуры (действия) является получение запрашиваемых документов и (или) информации либо информации об отсутствии запрашиваемых сведений (информации).</w:t>
      </w:r>
    </w:p>
    <w:p w14:paraId="3EABD288"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sz w:val="28"/>
          <w:szCs w:val="20"/>
          <w:lang w:eastAsia="ru-RU"/>
        </w:rPr>
        <w:t>Способом фиксации результата выполнения административной процедуры является внесение записи в Журнале регистрации исходящих межведомственных запросов и поступивших на них ответов</w:t>
      </w:r>
      <w:r w:rsidRPr="00AE172B">
        <w:rPr>
          <w:rFonts w:ascii="Times New Roman" w:eastAsia="Times New Roman" w:hAnsi="Times New Roman" w:cs="Times New Roman"/>
          <w:b/>
          <w:sz w:val="28"/>
          <w:szCs w:val="20"/>
          <w:lang w:eastAsia="ru-RU"/>
        </w:rPr>
        <w:t>.</w:t>
      </w:r>
    </w:p>
    <w:p w14:paraId="60B87F2D" w14:textId="77777777" w:rsidR="00AE172B" w:rsidRPr="00AE172B" w:rsidRDefault="00AE172B" w:rsidP="00AE172B">
      <w:pPr>
        <w:autoSpaceDE w:val="0"/>
        <w:autoSpaceDN w:val="0"/>
        <w:adjustRightInd w:val="0"/>
        <w:spacing w:after="0" w:line="240" w:lineRule="auto"/>
        <w:ind w:left="480" w:firstLine="709"/>
        <w:jc w:val="center"/>
        <w:rPr>
          <w:rFonts w:ascii="Times New Roman" w:eastAsia="Times New Roman" w:hAnsi="Times New Roman" w:cs="Times New Roman"/>
          <w:b/>
          <w:sz w:val="28"/>
          <w:szCs w:val="20"/>
          <w:lang w:eastAsia="ru-RU"/>
        </w:rPr>
      </w:pPr>
    </w:p>
    <w:p w14:paraId="20F3BE09" w14:textId="77777777" w:rsidR="00AE172B" w:rsidRPr="00AE172B" w:rsidRDefault="00AE172B" w:rsidP="00AE172B">
      <w:pPr>
        <w:widowControl w:val="0"/>
        <w:tabs>
          <w:tab w:val="left" w:pos="567"/>
        </w:tabs>
        <w:spacing w:after="0" w:line="240" w:lineRule="auto"/>
        <w:ind w:left="480" w:firstLine="709"/>
        <w:jc w:val="both"/>
        <w:rPr>
          <w:rFonts w:ascii="Times New Roman" w:eastAsia="Times New Roman" w:hAnsi="Times New Roman" w:cs="Times New Roman"/>
          <w:b/>
          <w:color w:val="000000"/>
          <w:sz w:val="28"/>
          <w:szCs w:val="20"/>
          <w:lang w:eastAsia="ru-RU"/>
        </w:rPr>
      </w:pPr>
      <w:r w:rsidRPr="00AE172B">
        <w:rPr>
          <w:rFonts w:ascii="Times New Roman" w:eastAsia="Times New Roman" w:hAnsi="Times New Roman" w:cs="Times New Roman"/>
          <w:b/>
          <w:color w:val="000000"/>
          <w:sz w:val="28"/>
          <w:szCs w:val="20"/>
          <w:lang w:eastAsia="ru-RU"/>
        </w:rPr>
        <w:t>Организация и проведение заседания Межведомственной комиссии</w:t>
      </w:r>
    </w:p>
    <w:p w14:paraId="41CE2D32" w14:textId="77777777" w:rsidR="00AE172B" w:rsidRPr="00AE172B" w:rsidRDefault="00AE172B" w:rsidP="00AE172B">
      <w:pPr>
        <w:widowControl w:val="0"/>
        <w:tabs>
          <w:tab w:val="left" w:pos="567"/>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3.7. Основанием начала выполнения административной процедуры является сформированный комплект документов, представленных заявителем, а также по межведомственным запросам.</w:t>
      </w:r>
    </w:p>
    <w:p w14:paraId="1DA8AD69"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8"/>
          <w:lang w:val="tt-RU" w:eastAsia="ru-RU"/>
        </w:rPr>
      </w:pPr>
      <w:r w:rsidRPr="00AE172B">
        <w:rPr>
          <w:rFonts w:ascii="Times New Roman" w:eastAsia="Times New Roman" w:hAnsi="Times New Roman" w:cs="Times New Roman"/>
          <w:color w:val="000000"/>
          <w:sz w:val="28"/>
          <w:szCs w:val="28"/>
          <w:lang w:eastAsia="ru-RU"/>
        </w:rPr>
        <w:t xml:space="preserve">Организация работы и заседаний Межведомственной комиссии осуществляется в соответствии с Положением о Межведомственной комиссии Администрации </w:t>
      </w:r>
      <w:r w:rsidRPr="00AE172B">
        <w:rPr>
          <w:rFonts w:ascii="Times New Roman" w:eastAsia="Times New Roman" w:hAnsi="Times New Roman" w:cs="Times New Roman"/>
          <w:sz w:val="28"/>
          <w:szCs w:val="28"/>
          <w:lang w:eastAsia="ru-RU"/>
        </w:rPr>
        <w:t>Сельского поселения Акбулатовский сельсовет муниципального района Татышлинский район Республики Башкортостан</w:t>
      </w:r>
      <w:r w:rsidRPr="00AE172B">
        <w:rPr>
          <w:rFonts w:ascii="Times New Roman" w:eastAsia="Times New Roman" w:hAnsi="Times New Roman" w:cs="Times New Roman"/>
          <w:color w:val="000000"/>
          <w:sz w:val="28"/>
          <w:szCs w:val="28"/>
          <w:lang w:eastAsia="ru-RU"/>
        </w:rPr>
        <w:t xml:space="preserve">, утвержденным </w:t>
      </w:r>
      <w:proofErr w:type="gramStart"/>
      <w:r w:rsidRPr="00AE172B">
        <w:rPr>
          <w:rFonts w:ascii="Times New Roman" w:eastAsia="Times New Roman" w:hAnsi="Times New Roman" w:cs="Times New Roman"/>
          <w:color w:val="000000"/>
          <w:sz w:val="28"/>
          <w:szCs w:val="28"/>
          <w:lang w:eastAsia="ru-RU"/>
        </w:rPr>
        <w:t>постановлением  №</w:t>
      </w:r>
      <w:proofErr w:type="gramEnd"/>
      <w:r w:rsidRPr="00AE172B">
        <w:rPr>
          <w:rFonts w:ascii="Times New Roman" w:eastAsia="Times New Roman" w:hAnsi="Times New Roman" w:cs="Times New Roman"/>
          <w:color w:val="000000"/>
          <w:sz w:val="28"/>
          <w:szCs w:val="28"/>
          <w:lang w:eastAsia="ru-RU"/>
        </w:rPr>
        <w:t xml:space="preserve"> 27 от 06.09.2017 г. «</w:t>
      </w:r>
      <w:r w:rsidRPr="00AE172B">
        <w:rPr>
          <w:rFonts w:ascii="Times New Roman" w:eastAsia="Times New Roman" w:hAnsi="Times New Roman" w:cs="Times New Roman"/>
          <w:sz w:val="28"/>
          <w:szCs w:val="28"/>
          <w:lang w:eastAsia="ru-RU"/>
        </w:rPr>
        <w:t xml:space="preserve">О внесении изменений в постановление № 54 от 14.12.2012 (приложение №2) главы Сельского поселения Акбулатовский сельсовет муниципального района Татышлинский район Республики Башкортостан «Об утверждении положения </w:t>
      </w:r>
      <w:r w:rsidRPr="00AE172B">
        <w:rPr>
          <w:rFonts w:ascii="Times New Roman" w:eastAsia="Times New Roman" w:hAnsi="Times New Roman" w:cs="Times New Roman"/>
          <w:bCs/>
          <w:sz w:val="28"/>
          <w:szCs w:val="28"/>
          <w:lang w:eastAsia="ru-RU"/>
        </w:rPr>
        <w:t xml:space="preserve">комиссии по оценке жилого </w:t>
      </w:r>
      <w:proofErr w:type="gramStart"/>
      <w:r w:rsidRPr="00AE172B">
        <w:rPr>
          <w:rFonts w:ascii="Times New Roman" w:eastAsia="Times New Roman" w:hAnsi="Times New Roman" w:cs="Times New Roman"/>
          <w:bCs/>
          <w:sz w:val="28"/>
          <w:szCs w:val="28"/>
          <w:lang w:eastAsia="ru-RU"/>
        </w:rPr>
        <w:t>фонда  и</w:t>
      </w:r>
      <w:proofErr w:type="gramEnd"/>
      <w:r w:rsidRPr="00AE172B">
        <w:rPr>
          <w:rFonts w:ascii="Times New Roman" w:eastAsia="Times New Roman" w:hAnsi="Times New Roman" w:cs="Times New Roman"/>
          <w:bCs/>
          <w:sz w:val="28"/>
          <w:szCs w:val="28"/>
          <w:lang w:eastAsia="ru-RU"/>
        </w:rPr>
        <w:t xml:space="preserve"> о</w:t>
      </w:r>
      <w:r w:rsidRPr="00AE172B">
        <w:rPr>
          <w:rFonts w:ascii="Times New Roman" w:eastAsia="Times New Roman" w:hAnsi="Times New Roman" w:cs="Times New Roman"/>
          <w:sz w:val="28"/>
          <w:szCs w:val="28"/>
          <w:lang w:eastAsia="ru-RU"/>
        </w:rPr>
        <w:t xml:space="preserve">   составе комиссии по оценке жилого фонда сельского поселения Акбулатовский  сельсовет муниципального района Татышлинский район Республики Башкортостан».</w:t>
      </w:r>
    </w:p>
    <w:p w14:paraId="6B114B3E"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color w:val="000000"/>
          <w:sz w:val="28"/>
          <w:szCs w:val="20"/>
          <w:lang w:eastAsia="ru-RU"/>
        </w:rPr>
      </w:pPr>
      <w:r w:rsidRPr="00AE172B">
        <w:rPr>
          <w:rFonts w:ascii="Times New Roman" w:eastAsia="Times New Roman" w:hAnsi="Times New Roman" w:cs="Times New Roman"/>
          <w:color w:val="000000"/>
          <w:sz w:val="28"/>
          <w:szCs w:val="20"/>
          <w:lang w:eastAsia="ru-RU"/>
        </w:rPr>
        <w:lastRenderedPageBreak/>
        <w:t xml:space="preserve">При </w:t>
      </w:r>
      <w:r w:rsidRPr="00AE172B">
        <w:rPr>
          <w:rFonts w:ascii="Times New Roman" w:eastAsia="Times New Roman" w:hAnsi="Times New Roman" w:cs="Times New Roman"/>
          <w:sz w:val="28"/>
          <w:szCs w:val="20"/>
          <w:lang w:eastAsia="ru-RU"/>
        </w:rPr>
        <w:t>проведении оценки соответствия помещения требованиям, установленным Положением</w:t>
      </w:r>
      <w:r w:rsidRPr="00AE172B">
        <w:rPr>
          <w:rFonts w:ascii="Times New Roman" w:eastAsia="Times New Roman" w:hAnsi="Times New Roman" w:cs="Times New Roman"/>
          <w:color w:val="000000"/>
          <w:sz w:val="28"/>
          <w:szCs w:val="20"/>
          <w:lang w:eastAsia="ru-RU"/>
        </w:rPr>
        <w:t>, Межведомственная комиссия осуществляет:</w:t>
      </w:r>
    </w:p>
    <w:p w14:paraId="118068E9"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рассмотрение заявления и прилагаемых к нему обосновывающих документов;</w:t>
      </w:r>
    </w:p>
    <w:p w14:paraId="06456EF7"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определение перечня дополнительных документов (заключения (акты) соответствующих органов государственного надзора (контроля), заключение проектно-изыскательской организации по результатам обследования элементов ограждающих и несущих конструкций жилого помещения), необходимых для принятия решения о признании жилого помещения соответствующим (не соответствующим) установленным в настоящем Положении требованиям;</w:t>
      </w:r>
    </w:p>
    <w:p w14:paraId="30BEB5AD"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определение состава привлекаемых экспертов, в установленном порядке аттестованных на право подготовки заключений экспертизы проектной документации и (или) результатов инженерных изысканий, исходя из причин, по которым жилое помещение может быть признано нежилым, либо для оценки возможности признания пригодным для проживания реконструированного ранее нежилого помещения;</w:t>
      </w:r>
    </w:p>
    <w:p w14:paraId="1F4C6D50"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работу (заседание) Межведомственной комиссии по оценке пригодности (непригодности) жилых помещений для постоянного проживания;</w:t>
      </w:r>
    </w:p>
    <w:p w14:paraId="520A6A22"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составление Межведомственной комиссией заключения в порядке, предусмотренном </w:t>
      </w:r>
      <w:hyperlink r:id="rId14" w:history="1">
        <w:r w:rsidRPr="00AE172B">
          <w:rPr>
            <w:rFonts w:ascii="Times New Roman" w:eastAsia="Times New Roman" w:hAnsi="Times New Roman" w:cs="Times New Roman"/>
            <w:sz w:val="28"/>
            <w:szCs w:val="20"/>
            <w:lang w:eastAsia="ru-RU"/>
          </w:rPr>
          <w:t>пунктом 47</w:t>
        </w:r>
      </w:hyperlink>
      <w:r w:rsidRPr="00AE172B">
        <w:rPr>
          <w:rFonts w:ascii="Times New Roman" w:eastAsia="Times New Roman" w:hAnsi="Times New Roman" w:cs="Times New Roman"/>
          <w:sz w:val="28"/>
          <w:szCs w:val="20"/>
          <w:lang w:eastAsia="ru-RU"/>
        </w:rPr>
        <w:t xml:space="preserve"> Положения;</w:t>
      </w:r>
    </w:p>
    <w:p w14:paraId="74966C8C"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составление акта обследования помещения (в случае принятия Межведомственной комиссией решения о необходимости проведения обследования) и составление комиссией на основании выводов                                        и рекомендаций, указанных в акте, заключения. При этом решение Межведомственной комиссии в части выявления оснований для признания многоквартирного дома аварийным и подлежащим сносу или реконструкции может основываться только на результатах, изложенных в заключении специализированной организации, проводящей обследование.</w:t>
      </w:r>
    </w:p>
    <w:p w14:paraId="49CF1AAA" w14:textId="77777777" w:rsidR="00AE172B" w:rsidRPr="00AE172B" w:rsidRDefault="00AE172B" w:rsidP="00AE172B">
      <w:pPr>
        <w:tabs>
          <w:tab w:val="left" w:pos="1418"/>
          <w:tab w:val="left" w:pos="2127"/>
        </w:tabs>
        <w:spacing w:after="0" w:line="240" w:lineRule="auto"/>
        <w:ind w:left="480" w:firstLine="567"/>
        <w:contextualSpacing/>
        <w:jc w:val="both"/>
        <w:rPr>
          <w:rFonts w:ascii="Times New Roman" w:eastAsia="Times New Roman" w:hAnsi="Times New Roman" w:cs="Times New Roman"/>
          <w:color w:val="000000"/>
          <w:sz w:val="28"/>
          <w:szCs w:val="28"/>
        </w:rPr>
      </w:pPr>
      <w:r w:rsidRPr="00AE172B">
        <w:rPr>
          <w:rFonts w:ascii="Times New Roman" w:eastAsia="Times New Roman" w:hAnsi="Times New Roman" w:cs="Times New Roman"/>
          <w:color w:val="000000"/>
          <w:sz w:val="28"/>
          <w:szCs w:val="28"/>
        </w:rPr>
        <w:t>Результатом выполнения административной процедуры является решение Межведомственной комиссии, принятое не позднее 30 дней с даты регистрации заявления:</w:t>
      </w:r>
    </w:p>
    <w:p w14:paraId="293EC380"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о соответствии помещения требованиям, предъявляемым к жилому помещению, и его пригодности для проживания;</w:t>
      </w:r>
    </w:p>
    <w:p w14:paraId="67DED3DF"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о выявлении оснований для признания помещения подлежащим капитальному ремонту, реконструкции или перепланировке (при необходимости с технико-экономическим обоснованием) с целью приведения утраченных в процессе эксплуатации характеристик жилого помещения в соответствие с установленными в настоящем Положении требованиями;</w:t>
      </w:r>
    </w:p>
    <w:p w14:paraId="6A731210"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о выявлении оснований для признания помещения непригодным для проживания;</w:t>
      </w:r>
    </w:p>
    <w:p w14:paraId="5B88D9E9"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lastRenderedPageBreak/>
        <w:t>о выявлении оснований для признания многоквартирного дома аварийным и подлежащим реконструкции;</w:t>
      </w:r>
    </w:p>
    <w:p w14:paraId="2C1CA147"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о выявлении оснований для признания многоквартирного дома аварийным и подлежащим сносу;</w:t>
      </w:r>
    </w:p>
    <w:p w14:paraId="6163EE44"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об отсутствии оснований для признания многоквартирного дома аварийным и подлежащим сносу или реконструкции;</w:t>
      </w:r>
    </w:p>
    <w:p w14:paraId="51B89FDD"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о проведении дополнительного обследования оцениваемого помещения;</w:t>
      </w:r>
    </w:p>
    <w:p w14:paraId="32D9B01C"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о возврате без рассмотрения заявления и соответствующих документов     в случае выявления оснований, указанных в пункте 2.15.2 настоящего Административного регламента.</w:t>
      </w:r>
    </w:p>
    <w:p w14:paraId="6445FF4E"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В случае принятия решения о возврате без рассмотрения заявления                   и соответствующих документов секретарь Комиссии готовит, согласовывает и обеспечивает подписание, регистрацию и направление заявителю способом, указанным в заявлении проекта мотивированного отказа                                в рассмотрении заявления и соответствующих документов и возврате такого заявления. Заявление и соответствующие документы возвращаются заявителю в срок, не превышающий 45 дней с даты регистрации заявления.</w:t>
      </w:r>
    </w:p>
    <w:p w14:paraId="6C604B12" w14:textId="77777777" w:rsidR="00AE172B" w:rsidRPr="00AE172B" w:rsidRDefault="00AE172B" w:rsidP="00AE172B">
      <w:pPr>
        <w:widowControl w:val="0"/>
        <w:tabs>
          <w:tab w:val="left" w:pos="0"/>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В случае принятия Межведомственной комиссией иных решений секретарь Комиссии обеспечивает их направление в Администрацию.  </w:t>
      </w:r>
    </w:p>
    <w:p w14:paraId="452CD56B" w14:textId="77777777" w:rsidR="00AE172B" w:rsidRPr="00AE172B" w:rsidRDefault="00AE172B" w:rsidP="00AE172B">
      <w:pPr>
        <w:widowControl w:val="0"/>
        <w:tabs>
          <w:tab w:val="left" w:pos="0"/>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Максимальный срок выполнения административной процедуры составляет 45 дней.</w:t>
      </w:r>
    </w:p>
    <w:p w14:paraId="640448A7" w14:textId="77777777" w:rsidR="00AE172B" w:rsidRPr="00AE172B" w:rsidRDefault="00AE172B" w:rsidP="00AE172B">
      <w:pPr>
        <w:autoSpaceDE w:val="0"/>
        <w:autoSpaceDN w:val="0"/>
        <w:adjustRightInd w:val="0"/>
        <w:spacing w:after="0" w:line="240" w:lineRule="auto"/>
        <w:ind w:left="480" w:firstLine="708"/>
        <w:jc w:val="both"/>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sz w:val="28"/>
          <w:szCs w:val="20"/>
          <w:lang w:eastAsia="ru-RU"/>
        </w:rPr>
        <w:t xml:space="preserve">Способом фиксации результата выполнения административной процедуры является внесение записи в Журнал регистрации протоколов Межведомственной комиссии. </w:t>
      </w:r>
    </w:p>
    <w:p w14:paraId="13642642"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color w:val="000000"/>
          <w:sz w:val="28"/>
          <w:szCs w:val="20"/>
          <w:lang w:eastAsia="ru-RU"/>
        </w:rPr>
      </w:pPr>
    </w:p>
    <w:p w14:paraId="041C618F" w14:textId="77777777" w:rsidR="00AE172B" w:rsidRPr="00AE172B" w:rsidRDefault="00AE172B" w:rsidP="00AE172B">
      <w:pPr>
        <w:tabs>
          <w:tab w:val="left" w:pos="1418"/>
          <w:tab w:val="left" w:pos="2127"/>
        </w:tabs>
        <w:spacing w:after="0" w:line="240" w:lineRule="auto"/>
        <w:ind w:left="480" w:firstLine="567"/>
        <w:contextualSpacing/>
        <w:jc w:val="center"/>
        <w:rPr>
          <w:rFonts w:ascii="Times New Roman" w:eastAsia="Times New Roman" w:hAnsi="Times New Roman" w:cs="Times New Roman"/>
          <w:b/>
          <w:color w:val="000000"/>
          <w:sz w:val="28"/>
          <w:szCs w:val="28"/>
        </w:rPr>
      </w:pPr>
      <w:r w:rsidRPr="00AE172B">
        <w:rPr>
          <w:rFonts w:ascii="Times New Roman" w:eastAsia="Times New Roman" w:hAnsi="Times New Roman" w:cs="Times New Roman"/>
          <w:b/>
          <w:color w:val="000000"/>
          <w:sz w:val="28"/>
          <w:szCs w:val="28"/>
        </w:rPr>
        <w:t xml:space="preserve">Принятие решения о признании помещения жилым помещением, жилого помещения пригодным (непригодным) для проживания, а также многоквартирного дома аварийным и подлежащим сносу </w:t>
      </w:r>
    </w:p>
    <w:p w14:paraId="4FD76B89" w14:textId="77777777" w:rsidR="00AE172B" w:rsidRPr="00AE172B" w:rsidRDefault="00AE172B" w:rsidP="00AE172B">
      <w:pPr>
        <w:tabs>
          <w:tab w:val="left" w:pos="1418"/>
          <w:tab w:val="left" w:pos="2127"/>
        </w:tabs>
        <w:spacing w:after="0" w:line="240" w:lineRule="auto"/>
        <w:ind w:left="480" w:firstLine="567"/>
        <w:contextualSpacing/>
        <w:jc w:val="center"/>
        <w:rPr>
          <w:rFonts w:ascii="Times New Roman" w:eastAsia="Times New Roman" w:hAnsi="Times New Roman" w:cs="Times New Roman"/>
          <w:b/>
          <w:color w:val="000000"/>
          <w:sz w:val="28"/>
          <w:szCs w:val="28"/>
        </w:rPr>
      </w:pPr>
      <w:r w:rsidRPr="00AE172B">
        <w:rPr>
          <w:rFonts w:ascii="Times New Roman" w:eastAsia="Times New Roman" w:hAnsi="Times New Roman" w:cs="Times New Roman"/>
          <w:b/>
          <w:color w:val="000000"/>
          <w:sz w:val="28"/>
          <w:szCs w:val="28"/>
        </w:rPr>
        <w:t>или реконструкции.</w:t>
      </w:r>
    </w:p>
    <w:p w14:paraId="164556A4"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3.8. Основанием для начала указанной административной процедуры является поступление заключения Межведомственной комиссии специалисту Администрации, ответственному   за предоставление муниципальных услуг (далее – ответственный специалист).</w:t>
      </w:r>
    </w:p>
    <w:p w14:paraId="7D198C52" w14:textId="77777777" w:rsidR="00AE172B" w:rsidRPr="00AE172B" w:rsidRDefault="00AE172B" w:rsidP="00AE172B">
      <w:pPr>
        <w:widowControl w:val="0"/>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  Ответственный специалист на основании заключения Межведомственной комиссии готовит, согласовывает, обеспечивает подписание, регистрацию и передачу в Межведомственную </w:t>
      </w:r>
      <w:proofErr w:type="gramStart"/>
      <w:r w:rsidRPr="00AE172B">
        <w:rPr>
          <w:rFonts w:ascii="Times New Roman" w:eastAsia="Times New Roman" w:hAnsi="Times New Roman" w:cs="Times New Roman"/>
          <w:sz w:val="28"/>
          <w:szCs w:val="20"/>
          <w:lang w:eastAsia="ru-RU"/>
        </w:rPr>
        <w:t>комиссию  одного</w:t>
      </w:r>
      <w:proofErr w:type="gramEnd"/>
      <w:r w:rsidRPr="00AE172B">
        <w:rPr>
          <w:rFonts w:ascii="Times New Roman" w:eastAsia="Times New Roman" w:hAnsi="Times New Roman" w:cs="Times New Roman"/>
          <w:sz w:val="28"/>
          <w:szCs w:val="20"/>
          <w:lang w:eastAsia="ru-RU"/>
        </w:rPr>
        <w:t xml:space="preserve"> из следующих результатов муниципальной услуги:</w:t>
      </w:r>
    </w:p>
    <w:p w14:paraId="58290F36" w14:textId="77777777" w:rsidR="00AE172B" w:rsidRPr="00AE172B" w:rsidRDefault="00AE172B" w:rsidP="00AE172B">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распоряжение Главы Сельского поселения Акбулатовский сельсовет муниципального района Татышлинский район Республики Башкортостан о признании (об отказе в признании) помещения жилым помещением;</w:t>
      </w:r>
    </w:p>
    <w:p w14:paraId="3A397A56"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lastRenderedPageBreak/>
        <w:t>распоряжение Главы Сельского поселения Акбулатовский сельсовет муниципального района Татышлинский район Республики Башкортостан о признании жилого помещения пригодным (непригодным) для проживания с указанием    о дальнейшем использовании помещения;</w:t>
      </w:r>
    </w:p>
    <w:p w14:paraId="4A17086A"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распоряжение Главы Сельского поселения Акбулатовский сельсовет муниципального района Татышлинский район Республики Башкортостан о признании многоквартирного дома аварийным и подлежащим сносу с указанием сроков отселения физических и юридических лиц; </w:t>
      </w:r>
    </w:p>
    <w:p w14:paraId="70AA95CF"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распоряжение Главы Сельского поселения Акбулатовский сельсовет муниципального района Татышлинский район Республики Башкортостан о признании многоквартирного дома аварийным и подлежащим реконструкции                               с указанием сроков отселения физических и юридических лиц;</w:t>
      </w:r>
    </w:p>
    <w:p w14:paraId="5B421517"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Максимальный срок принятия решения Администрацией и издания соответствующего распоряжения не превышает 30 дней со дня получения заключения Межведомственной комиссии. </w:t>
      </w:r>
    </w:p>
    <w:p w14:paraId="11300CF8"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Результатом административной процедуры является передача секретарю Комиссии подписанного и зарегистрированного распоряжения Главы Администрации.</w:t>
      </w:r>
    </w:p>
    <w:p w14:paraId="7B6E3200"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Способом фиксации является внесение записи о регистрации распоряжения Главы Сельского поселения в систему делопроизводства Администрации.</w:t>
      </w:r>
    </w:p>
    <w:p w14:paraId="4D8114C6" w14:textId="77777777" w:rsidR="00AE172B" w:rsidRPr="00AE172B" w:rsidRDefault="00AE172B" w:rsidP="00AE172B">
      <w:pPr>
        <w:tabs>
          <w:tab w:val="left" w:pos="1418"/>
          <w:tab w:val="left" w:pos="2127"/>
        </w:tabs>
        <w:spacing w:after="0" w:line="240" w:lineRule="auto"/>
        <w:ind w:left="480" w:firstLine="567"/>
        <w:contextualSpacing/>
        <w:jc w:val="center"/>
        <w:rPr>
          <w:rFonts w:ascii="Times New Roman" w:eastAsia="Times New Roman" w:hAnsi="Times New Roman" w:cs="Times New Roman"/>
          <w:b/>
          <w:color w:val="000000"/>
          <w:sz w:val="28"/>
          <w:szCs w:val="28"/>
        </w:rPr>
      </w:pPr>
    </w:p>
    <w:p w14:paraId="6C06C39F" w14:textId="77777777" w:rsidR="00AE172B" w:rsidRPr="00AE172B" w:rsidRDefault="00AE172B" w:rsidP="00AE172B">
      <w:pPr>
        <w:tabs>
          <w:tab w:val="left" w:pos="1418"/>
          <w:tab w:val="left" w:pos="2127"/>
        </w:tabs>
        <w:spacing w:after="0" w:line="240" w:lineRule="auto"/>
        <w:ind w:left="480" w:firstLine="567"/>
        <w:contextualSpacing/>
        <w:jc w:val="center"/>
        <w:rPr>
          <w:rFonts w:ascii="Times New Roman" w:eastAsia="Times New Roman" w:hAnsi="Times New Roman" w:cs="Times New Roman"/>
          <w:b/>
          <w:color w:val="000000"/>
          <w:sz w:val="28"/>
          <w:szCs w:val="28"/>
        </w:rPr>
      </w:pPr>
      <w:r w:rsidRPr="00AE172B">
        <w:rPr>
          <w:rFonts w:ascii="Times New Roman" w:eastAsia="Times New Roman" w:hAnsi="Times New Roman" w:cs="Times New Roman"/>
          <w:b/>
          <w:color w:val="000000"/>
          <w:sz w:val="28"/>
          <w:szCs w:val="28"/>
        </w:rPr>
        <w:t xml:space="preserve">Направление </w:t>
      </w:r>
      <w:r w:rsidRPr="00AE172B">
        <w:rPr>
          <w:rFonts w:ascii="Times New Roman" w:eastAsia="Times New Roman" w:hAnsi="Times New Roman" w:cs="Times New Roman"/>
          <w:b/>
          <w:sz w:val="28"/>
          <w:szCs w:val="28"/>
        </w:rPr>
        <w:t>заявителю результата муниципальной услуги</w:t>
      </w:r>
    </w:p>
    <w:p w14:paraId="5A8BA6D7"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color w:val="000000"/>
          <w:sz w:val="28"/>
          <w:szCs w:val="20"/>
          <w:lang w:eastAsia="ru-RU"/>
        </w:rPr>
        <w:t xml:space="preserve">3.9. </w:t>
      </w:r>
      <w:r w:rsidRPr="00AE172B">
        <w:rPr>
          <w:rFonts w:ascii="Times New Roman" w:eastAsia="Times New Roman" w:hAnsi="Times New Roman" w:cs="Times New Roman"/>
          <w:sz w:val="28"/>
          <w:szCs w:val="20"/>
          <w:lang w:eastAsia="ru-RU"/>
        </w:rPr>
        <w:t>Основанием для начала административной процедуры является поступление распоряжения Главы Сельского поселения секретарю Комиссии.</w:t>
      </w:r>
    </w:p>
    <w:p w14:paraId="3A8C7E84"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Секретарь Комиссии способом, указанным в заявлении, обеспечивает направление заявителю по 1 экземпляру распоряжения и заключения Межведомственной комиссии</w:t>
      </w:r>
    </w:p>
    <w:p w14:paraId="3ADE63D2"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Максимальный срок выполнения административной процедуры                              не превышает 5 дней со дня </w:t>
      </w:r>
      <w:proofErr w:type="gramStart"/>
      <w:r w:rsidRPr="00AE172B">
        <w:rPr>
          <w:rFonts w:ascii="Times New Roman" w:eastAsia="Times New Roman" w:hAnsi="Times New Roman" w:cs="Times New Roman"/>
          <w:sz w:val="28"/>
          <w:szCs w:val="20"/>
          <w:lang w:eastAsia="ru-RU"/>
        </w:rPr>
        <w:t>издания  распоряжения</w:t>
      </w:r>
      <w:proofErr w:type="gramEnd"/>
      <w:r w:rsidRPr="00AE172B">
        <w:rPr>
          <w:rFonts w:ascii="Times New Roman" w:eastAsia="Times New Roman" w:hAnsi="Times New Roman" w:cs="Times New Roman"/>
          <w:sz w:val="28"/>
          <w:szCs w:val="20"/>
          <w:lang w:eastAsia="ru-RU"/>
        </w:rPr>
        <w:t xml:space="preserve"> Главы Сельского поселения.</w:t>
      </w:r>
    </w:p>
    <w:p w14:paraId="00A84F47"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Результатом административной процедуры является направление заявителю подписанного и зарегистрированного распоряжения Главы Сельского поселения, а также заключения Межведомственной комиссии.</w:t>
      </w:r>
    </w:p>
    <w:p w14:paraId="53F5FE0E"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Способом фиксации является внесение записи в Журнал исходящей корреспонденции Межведомственной комиссии.</w:t>
      </w:r>
    </w:p>
    <w:p w14:paraId="1F203FD2"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p>
    <w:p w14:paraId="333D2D56" w14:textId="77777777" w:rsidR="00AE172B" w:rsidRPr="00AE172B" w:rsidRDefault="00AE172B" w:rsidP="00AE172B">
      <w:pPr>
        <w:autoSpaceDE w:val="0"/>
        <w:autoSpaceDN w:val="0"/>
        <w:adjustRightInd w:val="0"/>
        <w:spacing w:after="0" w:line="240" w:lineRule="auto"/>
        <w:ind w:left="480" w:firstLine="709"/>
        <w:jc w:val="center"/>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Перечень административных процедур (действий) при предоставлении муниципальной услуги (услуг) в электронной форме</w:t>
      </w:r>
    </w:p>
    <w:p w14:paraId="4D01121C"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3.10. Особенности предоставления услуги в электронной форме.</w:t>
      </w:r>
    </w:p>
    <w:p w14:paraId="3D209C28"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3.10.1. При предоставлении муниципальной услуги в электронной форме заявителю обеспечиваются:</w:t>
      </w:r>
    </w:p>
    <w:p w14:paraId="27137829"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lastRenderedPageBreak/>
        <w:t>получение информации о порядке и сроках предоставления муниципальной услуги;</w:t>
      </w:r>
    </w:p>
    <w:p w14:paraId="30F57744"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запись на прием в Администрацию, многофункциональный центр для подачи запроса о предоставлении муниципальной услуги (далее – запрос);</w:t>
      </w:r>
    </w:p>
    <w:p w14:paraId="53ED3249"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формирование запроса;</w:t>
      </w:r>
    </w:p>
    <w:p w14:paraId="4DAEF867"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прием и регистрация Администрацией запроса и иных документов, необходимых для предоставления муниципальной услуги;</w:t>
      </w:r>
    </w:p>
    <w:p w14:paraId="4C7C781C"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получение результата предоставления муниципальной услуги;</w:t>
      </w:r>
    </w:p>
    <w:p w14:paraId="5E18AB34"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получение сведений о ходе выполнения запроса;</w:t>
      </w:r>
    </w:p>
    <w:p w14:paraId="736CCC58"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осуществление оценки качества предоставления муниципальной услуги;</w:t>
      </w:r>
    </w:p>
    <w:p w14:paraId="2FE83FBC"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досудебное (внесудебное) обжалование решений и действий (бездействия) Администрации либо действия (бездействие) должностных лиц Администрации, предоставляющего муниципальную услугу, либо муниципального служащего.</w:t>
      </w:r>
    </w:p>
    <w:p w14:paraId="7BE1DB32"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3.10.2. Запись на прием в Администрацию или многофункциональный центр для подачи запроса. </w:t>
      </w:r>
    </w:p>
    <w:p w14:paraId="22A30D72"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При организации записи на прием в Администрацию или многофункциональный центр заявителю обеспечивается возможность:</w:t>
      </w:r>
    </w:p>
    <w:p w14:paraId="644780B0"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а) ознакомления с расписанием работы Администрации или многофункционального центра, а также                       с доступными для записи на прием датами и интервалами времени приема;</w:t>
      </w:r>
    </w:p>
    <w:p w14:paraId="2620DB92"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б) записи в любые свободные для приема дату и время в пределах установленного в </w:t>
      </w:r>
      <w:proofErr w:type="gramStart"/>
      <w:r w:rsidRPr="00AE172B">
        <w:rPr>
          <w:rFonts w:ascii="Times New Roman" w:eastAsia="Times New Roman" w:hAnsi="Times New Roman" w:cs="Times New Roman"/>
          <w:sz w:val="28"/>
          <w:szCs w:val="20"/>
          <w:lang w:eastAsia="ru-RU"/>
        </w:rPr>
        <w:t>Администрации  или</w:t>
      </w:r>
      <w:proofErr w:type="gramEnd"/>
      <w:r w:rsidRPr="00AE172B">
        <w:rPr>
          <w:rFonts w:ascii="Times New Roman" w:eastAsia="Times New Roman" w:hAnsi="Times New Roman" w:cs="Times New Roman"/>
          <w:sz w:val="28"/>
          <w:szCs w:val="20"/>
          <w:lang w:eastAsia="ru-RU"/>
        </w:rPr>
        <w:t xml:space="preserve"> многофункционального центра графика приема заявителей.</w:t>
      </w:r>
    </w:p>
    <w:p w14:paraId="55943EA3"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color w:val="000000"/>
          <w:sz w:val="28"/>
          <w:szCs w:val="20"/>
          <w:lang w:eastAsia="ru-RU"/>
        </w:rPr>
      </w:pPr>
      <w:r w:rsidRPr="00AE172B">
        <w:rPr>
          <w:rFonts w:ascii="Times New Roman" w:eastAsia="Times New Roman" w:hAnsi="Times New Roman" w:cs="Times New Roman"/>
          <w:sz w:val="28"/>
          <w:szCs w:val="20"/>
          <w:lang w:eastAsia="ru-RU"/>
        </w:rPr>
        <w:t xml:space="preserve">Администрация  или многофункциональный центр не вправе требовать от заявителя совершения иных действий, кроме </w:t>
      </w:r>
      <w:r w:rsidRPr="00AE172B">
        <w:rPr>
          <w:rFonts w:ascii="Times New Roman" w:eastAsia="Times New Roman" w:hAnsi="Times New Roman" w:cs="Times New Roman"/>
          <w:color w:val="000000"/>
          <w:sz w:val="28"/>
          <w:szCs w:val="20"/>
          <w:lang w:eastAsia="ru-RU"/>
        </w:rPr>
        <w:t>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14:paraId="3333E1CF"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Запись на прием может осуществляться посредством информационной системы </w:t>
      </w:r>
      <w:proofErr w:type="gramStart"/>
      <w:r w:rsidRPr="00AE172B">
        <w:rPr>
          <w:rFonts w:ascii="Times New Roman" w:eastAsia="Times New Roman" w:hAnsi="Times New Roman" w:cs="Times New Roman"/>
          <w:sz w:val="28"/>
          <w:szCs w:val="20"/>
          <w:lang w:eastAsia="ru-RU"/>
        </w:rPr>
        <w:t>Администрации  или</w:t>
      </w:r>
      <w:proofErr w:type="gramEnd"/>
      <w:r w:rsidRPr="00AE172B">
        <w:rPr>
          <w:rFonts w:ascii="Times New Roman" w:eastAsia="Times New Roman" w:hAnsi="Times New Roman" w:cs="Times New Roman"/>
          <w:sz w:val="28"/>
          <w:szCs w:val="20"/>
          <w:lang w:eastAsia="ru-RU"/>
        </w:rPr>
        <w:t xml:space="preserve"> многофункционального центра, которая обеспечивает возможность интеграции с РПГУ.</w:t>
      </w:r>
    </w:p>
    <w:p w14:paraId="686A9FEF"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color w:val="000000"/>
          <w:sz w:val="28"/>
          <w:szCs w:val="20"/>
          <w:lang w:eastAsia="ru-RU"/>
        </w:rPr>
      </w:pPr>
      <w:r w:rsidRPr="00AE172B">
        <w:rPr>
          <w:rFonts w:ascii="Times New Roman" w:eastAsia="Times New Roman" w:hAnsi="Times New Roman" w:cs="Times New Roman"/>
          <w:color w:val="000000"/>
          <w:sz w:val="28"/>
          <w:szCs w:val="20"/>
          <w:lang w:eastAsia="ru-RU"/>
        </w:rPr>
        <w:t>3.10.3. Формирование запроса.</w:t>
      </w:r>
    </w:p>
    <w:p w14:paraId="5D867694"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14:paraId="0A7FF50B"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На РПГУ размещаются образцы заполнения электронной формы запроса.</w:t>
      </w:r>
    </w:p>
    <w:p w14:paraId="69E86256"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Форматно-логическая проверка сформированного запроса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w:t>
      </w:r>
      <w:r w:rsidRPr="00AE172B">
        <w:rPr>
          <w:rFonts w:ascii="Times New Roman" w:eastAsia="Times New Roman" w:hAnsi="Times New Roman" w:cs="Times New Roman"/>
          <w:sz w:val="28"/>
          <w:szCs w:val="20"/>
          <w:lang w:eastAsia="ru-RU"/>
        </w:rPr>
        <w:lastRenderedPageBreak/>
        <w:t>выявленной ошибки                    и порядке ее устранения посредством информационного сообщения непосредственно в электронной форме запроса.</w:t>
      </w:r>
    </w:p>
    <w:p w14:paraId="1311780D"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color w:val="000000"/>
          <w:sz w:val="28"/>
          <w:szCs w:val="20"/>
          <w:lang w:eastAsia="ru-RU"/>
        </w:rPr>
      </w:pPr>
      <w:r w:rsidRPr="00AE172B">
        <w:rPr>
          <w:rFonts w:ascii="Times New Roman" w:eastAsia="Times New Roman" w:hAnsi="Times New Roman" w:cs="Times New Roman"/>
          <w:color w:val="000000"/>
          <w:sz w:val="28"/>
          <w:szCs w:val="20"/>
          <w:lang w:eastAsia="ru-RU"/>
        </w:rPr>
        <w:t>При формировании запроса заявителю обеспечивается:</w:t>
      </w:r>
    </w:p>
    <w:p w14:paraId="20375966"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color w:val="000000"/>
          <w:sz w:val="28"/>
          <w:szCs w:val="20"/>
          <w:lang w:eastAsia="ru-RU"/>
        </w:rPr>
      </w:pPr>
      <w:r w:rsidRPr="00AE172B">
        <w:rPr>
          <w:rFonts w:ascii="Times New Roman" w:eastAsia="Times New Roman" w:hAnsi="Times New Roman" w:cs="Times New Roman"/>
          <w:color w:val="000000"/>
          <w:sz w:val="28"/>
          <w:szCs w:val="20"/>
          <w:lang w:eastAsia="ru-RU"/>
        </w:rPr>
        <w:t>а) возможность копирования и сохранения запроса и иных документов, указанных в пункте 2.8 настоящего Административного регламента, необходимых для предоставления муниципальной услуги;</w:t>
      </w:r>
    </w:p>
    <w:p w14:paraId="066D6D42"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color w:val="000000"/>
          <w:sz w:val="28"/>
          <w:szCs w:val="20"/>
          <w:lang w:eastAsia="ru-RU"/>
        </w:rPr>
      </w:pPr>
      <w:r w:rsidRPr="00AE172B">
        <w:rPr>
          <w:rFonts w:ascii="Times New Roman" w:eastAsia="Times New Roman" w:hAnsi="Times New Roman" w:cs="Times New Roman"/>
          <w:color w:val="000000"/>
          <w:sz w:val="28"/>
          <w:szCs w:val="20"/>
          <w:lang w:eastAsia="ru-RU"/>
        </w:rPr>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14:paraId="2F05303B"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color w:val="000000"/>
          <w:sz w:val="28"/>
          <w:szCs w:val="20"/>
          <w:lang w:eastAsia="ru-RU"/>
        </w:rPr>
      </w:pPr>
      <w:r w:rsidRPr="00AE172B">
        <w:rPr>
          <w:rFonts w:ascii="Times New Roman" w:eastAsia="Times New Roman" w:hAnsi="Times New Roman" w:cs="Times New Roman"/>
          <w:color w:val="000000"/>
          <w:sz w:val="28"/>
          <w:szCs w:val="20"/>
          <w:lang w:eastAsia="ru-RU"/>
        </w:rPr>
        <w:t>в) возможность печати на бумажном носителе копии электронной формы запроса;</w:t>
      </w:r>
    </w:p>
    <w:p w14:paraId="75180433"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color w:val="000000"/>
          <w:sz w:val="28"/>
          <w:szCs w:val="20"/>
          <w:lang w:eastAsia="ru-RU"/>
        </w:rPr>
      </w:pPr>
      <w:r w:rsidRPr="00AE172B">
        <w:rPr>
          <w:rFonts w:ascii="Times New Roman" w:eastAsia="Times New Roman" w:hAnsi="Times New Roman" w:cs="Times New Roman"/>
          <w:color w:val="000000"/>
          <w:sz w:val="28"/>
          <w:szCs w:val="20"/>
          <w:lang w:eastAsia="ru-RU"/>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14:paraId="3565FE48"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color w:val="000000"/>
          <w:sz w:val="28"/>
          <w:szCs w:val="20"/>
          <w:lang w:eastAsia="ru-RU"/>
        </w:rPr>
      </w:pPr>
      <w:r w:rsidRPr="00AE172B">
        <w:rPr>
          <w:rFonts w:ascii="Times New Roman" w:eastAsia="Times New Roman" w:hAnsi="Times New Roman" w:cs="Times New Roman"/>
          <w:color w:val="000000"/>
          <w:sz w:val="28"/>
          <w:szCs w:val="20"/>
          <w:lang w:eastAsia="ru-RU"/>
        </w:rPr>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РПГУ, в части, касающейся сведений, отсутствующих                в единой системе идентификации и аутентификации;</w:t>
      </w:r>
    </w:p>
    <w:p w14:paraId="24D8DD69"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color w:val="000000"/>
          <w:sz w:val="28"/>
          <w:szCs w:val="20"/>
          <w:lang w:eastAsia="ru-RU"/>
        </w:rPr>
      </w:pPr>
      <w:r w:rsidRPr="00AE172B">
        <w:rPr>
          <w:rFonts w:ascii="Times New Roman" w:eastAsia="Times New Roman" w:hAnsi="Times New Roman" w:cs="Times New Roman"/>
          <w:color w:val="000000"/>
          <w:sz w:val="28"/>
          <w:szCs w:val="20"/>
          <w:lang w:eastAsia="ru-RU"/>
        </w:rPr>
        <w:t>е) возможность вернуться на любой из этапов заполнения электронной формы запроса без потери ранее введенной информации;</w:t>
      </w:r>
    </w:p>
    <w:p w14:paraId="2EB2C309"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color w:val="000000"/>
          <w:sz w:val="28"/>
          <w:szCs w:val="20"/>
          <w:lang w:eastAsia="ru-RU"/>
        </w:rPr>
      </w:pPr>
      <w:r w:rsidRPr="00AE172B">
        <w:rPr>
          <w:rFonts w:ascii="Times New Roman" w:eastAsia="Times New Roman" w:hAnsi="Times New Roman" w:cs="Times New Roman"/>
          <w:color w:val="000000"/>
          <w:sz w:val="28"/>
          <w:szCs w:val="20"/>
          <w:lang w:eastAsia="ru-RU"/>
        </w:rPr>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14:paraId="1AF10B76"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Сформированный и подписанный запрос и иные документы, необходимые для предоставления муниципальной услуги, направляются                      в </w:t>
      </w:r>
      <w:proofErr w:type="gramStart"/>
      <w:r w:rsidRPr="00AE172B">
        <w:rPr>
          <w:rFonts w:ascii="Times New Roman" w:eastAsia="Times New Roman" w:hAnsi="Times New Roman" w:cs="Times New Roman"/>
          <w:sz w:val="28"/>
          <w:szCs w:val="20"/>
          <w:lang w:eastAsia="ru-RU"/>
        </w:rPr>
        <w:t>Администрацию  посредством</w:t>
      </w:r>
      <w:proofErr w:type="gramEnd"/>
      <w:r w:rsidRPr="00AE172B">
        <w:rPr>
          <w:rFonts w:ascii="Times New Roman" w:eastAsia="Times New Roman" w:hAnsi="Times New Roman" w:cs="Times New Roman"/>
          <w:sz w:val="28"/>
          <w:szCs w:val="20"/>
          <w:lang w:eastAsia="ru-RU"/>
        </w:rPr>
        <w:t xml:space="preserve"> РПГУ.</w:t>
      </w:r>
    </w:p>
    <w:p w14:paraId="2C516384"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pacing w:val="-6"/>
          <w:sz w:val="28"/>
          <w:szCs w:val="20"/>
          <w:lang w:eastAsia="ru-RU"/>
        </w:rPr>
        <w:t xml:space="preserve">3.10.4. </w:t>
      </w:r>
      <w:proofErr w:type="gramStart"/>
      <w:r w:rsidRPr="00AE172B">
        <w:rPr>
          <w:rFonts w:ascii="Times New Roman" w:eastAsia="Times New Roman" w:hAnsi="Times New Roman" w:cs="Times New Roman"/>
          <w:sz w:val="28"/>
          <w:szCs w:val="20"/>
          <w:lang w:eastAsia="ru-RU"/>
        </w:rPr>
        <w:t>Администрация  обеспечивает</w:t>
      </w:r>
      <w:proofErr w:type="gramEnd"/>
      <w:r w:rsidRPr="00AE172B">
        <w:rPr>
          <w:rFonts w:ascii="Times New Roman" w:eastAsia="Times New Roman" w:hAnsi="Times New Roman" w:cs="Times New Roman"/>
          <w:sz w:val="28"/>
          <w:szCs w:val="20"/>
          <w:lang w:eastAsia="ru-RU"/>
        </w:rPr>
        <w:t>:</w:t>
      </w:r>
    </w:p>
    <w:p w14:paraId="49639AE4"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а) прием документов, необходимых для предоставления муниципальной услуги;</w:t>
      </w:r>
    </w:p>
    <w:p w14:paraId="0D39F1CD"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б) направление заявителю электронных сообщений о поступлении запроса, о приеме запроса либо об отказе в приеме к рассмотрению в срок не позднее 1 рабочего дня с момента их подачи на РПГУ, а в случае их поступления в нерабочий или праздничный день, – в следующий за ним первый рабочий день;</w:t>
      </w:r>
    </w:p>
    <w:p w14:paraId="02FDF834"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lastRenderedPageBreak/>
        <w:t xml:space="preserve">в) регистрацию запроса в течение 1 рабочего дня с момента направления заявителю электронного сообщения о поступлении запроса без необходимости повторного представления заявителем таких документов на бумажном носителе. </w:t>
      </w:r>
    </w:p>
    <w:p w14:paraId="6427953E"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Предоставление муниципальной услуги начинается со дня направления заявителю электронного сообщения о поступлении запроса. </w:t>
      </w:r>
    </w:p>
    <w:p w14:paraId="5D9547C3"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color w:val="000000"/>
          <w:spacing w:val="-6"/>
          <w:sz w:val="28"/>
          <w:szCs w:val="28"/>
        </w:rPr>
      </w:pPr>
      <w:r w:rsidRPr="00AE172B">
        <w:rPr>
          <w:rFonts w:ascii="Times New Roman" w:eastAsia="Times New Roman" w:hAnsi="Times New Roman" w:cs="Times New Roman"/>
          <w:color w:val="000000"/>
          <w:sz w:val="28"/>
          <w:szCs w:val="28"/>
        </w:rPr>
        <w:t xml:space="preserve">3.10.5. </w:t>
      </w:r>
      <w:r w:rsidRPr="00AE172B">
        <w:rPr>
          <w:rFonts w:ascii="Times New Roman" w:eastAsia="Times New Roman" w:hAnsi="Times New Roman" w:cs="Times New Roman"/>
          <w:color w:val="000000"/>
          <w:spacing w:val="-6"/>
          <w:sz w:val="28"/>
          <w:szCs w:val="28"/>
        </w:rPr>
        <w:t xml:space="preserve">Электронное заявление становится доступным для </w:t>
      </w:r>
      <w:r w:rsidRPr="00AE172B">
        <w:rPr>
          <w:rFonts w:ascii="Times New Roman" w:eastAsia="Times New Roman" w:hAnsi="Times New Roman" w:cs="Times New Roman"/>
          <w:color w:val="000000"/>
          <w:sz w:val="28"/>
          <w:szCs w:val="28"/>
        </w:rPr>
        <w:t xml:space="preserve">должностного лица Администрации, ответственного за прием и регистрацию заявления (далее – ответственный специалист) </w:t>
      </w:r>
      <w:r w:rsidRPr="00AE172B">
        <w:rPr>
          <w:rFonts w:ascii="Times New Roman" w:eastAsia="Times New Roman" w:hAnsi="Times New Roman" w:cs="Times New Roman"/>
          <w:color w:val="000000"/>
          <w:spacing w:val="-6"/>
          <w:sz w:val="28"/>
          <w:szCs w:val="28"/>
        </w:rPr>
        <w:t>в СМЭВ.</w:t>
      </w:r>
    </w:p>
    <w:p w14:paraId="42EEE552" w14:textId="77777777" w:rsidR="00AE172B" w:rsidRPr="00AE172B" w:rsidRDefault="00AE172B" w:rsidP="00AE172B">
      <w:pPr>
        <w:spacing w:after="0" w:line="240" w:lineRule="auto"/>
        <w:ind w:left="480" w:firstLine="709"/>
        <w:jc w:val="both"/>
        <w:rPr>
          <w:rFonts w:ascii="Times New Roman" w:eastAsia="Times New Roman" w:hAnsi="Times New Roman" w:cs="Times New Roman"/>
          <w:color w:val="000000"/>
          <w:sz w:val="28"/>
          <w:szCs w:val="28"/>
        </w:rPr>
      </w:pPr>
      <w:r w:rsidRPr="00AE172B">
        <w:rPr>
          <w:rFonts w:ascii="Times New Roman" w:eastAsia="Times New Roman" w:hAnsi="Times New Roman" w:cs="Times New Roman"/>
          <w:color w:val="000000"/>
          <w:sz w:val="28"/>
          <w:szCs w:val="28"/>
        </w:rPr>
        <w:t>Ответственный специалист:</w:t>
      </w:r>
    </w:p>
    <w:p w14:paraId="61E060B1" w14:textId="77777777" w:rsidR="00AE172B" w:rsidRPr="00AE172B" w:rsidRDefault="00AE172B" w:rsidP="00AE172B">
      <w:pPr>
        <w:spacing w:after="0" w:line="240" w:lineRule="auto"/>
        <w:ind w:left="480" w:firstLine="709"/>
        <w:jc w:val="both"/>
        <w:rPr>
          <w:rFonts w:ascii="Times New Roman" w:eastAsia="Calibri" w:hAnsi="Times New Roman" w:cs="Times New Roman"/>
          <w:sz w:val="28"/>
          <w:szCs w:val="28"/>
          <w:lang w:eastAsia="ru-RU"/>
        </w:rPr>
      </w:pPr>
      <w:r w:rsidRPr="00AE172B">
        <w:rPr>
          <w:rFonts w:ascii="Times New Roman" w:eastAsia="Calibri" w:hAnsi="Times New Roman" w:cs="Times New Roman"/>
          <w:sz w:val="28"/>
          <w:szCs w:val="28"/>
          <w:lang w:eastAsia="ru-RU"/>
        </w:rPr>
        <w:t xml:space="preserve">проверяет наличие электронных заявлений, поступивших с </w:t>
      </w:r>
      <w:proofErr w:type="gramStart"/>
      <w:r w:rsidRPr="00AE172B">
        <w:rPr>
          <w:rFonts w:ascii="Times New Roman" w:eastAsia="Calibri" w:hAnsi="Times New Roman" w:cs="Times New Roman"/>
          <w:sz w:val="28"/>
          <w:szCs w:val="28"/>
          <w:lang w:eastAsia="ru-RU"/>
        </w:rPr>
        <w:t xml:space="preserve">РПГУ,   </w:t>
      </w:r>
      <w:proofErr w:type="gramEnd"/>
      <w:r w:rsidRPr="00AE172B">
        <w:rPr>
          <w:rFonts w:ascii="Times New Roman" w:eastAsia="Calibri" w:hAnsi="Times New Roman" w:cs="Times New Roman"/>
          <w:sz w:val="28"/>
          <w:szCs w:val="28"/>
          <w:lang w:eastAsia="ru-RU"/>
        </w:rPr>
        <w:t xml:space="preserve">                   с периодом не реже двух раз в день;</w:t>
      </w:r>
    </w:p>
    <w:p w14:paraId="77EA4156" w14:textId="77777777" w:rsidR="00AE172B" w:rsidRPr="00AE172B" w:rsidRDefault="00AE172B" w:rsidP="00AE172B">
      <w:pPr>
        <w:spacing w:after="0" w:line="240" w:lineRule="auto"/>
        <w:ind w:left="480" w:firstLine="709"/>
        <w:jc w:val="both"/>
        <w:rPr>
          <w:rFonts w:ascii="Times New Roman" w:eastAsia="Calibri" w:hAnsi="Times New Roman" w:cs="Times New Roman"/>
          <w:sz w:val="28"/>
          <w:szCs w:val="28"/>
          <w:lang w:eastAsia="ru-RU"/>
        </w:rPr>
      </w:pPr>
      <w:r w:rsidRPr="00AE172B">
        <w:rPr>
          <w:rFonts w:ascii="Times New Roman" w:eastAsia="Calibri" w:hAnsi="Times New Roman" w:cs="Times New Roman"/>
          <w:sz w:val="28"/>
          <w:szCs w:val="28"/>
          <w:lang w:eastAsia="ru-RU"/>
        </w:rPr>
        <w:t>изучает поступившие заявления и приложенные образы документов (документы);</w:t>
      </w:r>
    </w:p>
    <w:p w14:paraId="70D974AE" w14:textId="77777777" w:rsidR="00AE172B" w:rsidRPr="00AE172B" w:rsidRDefault="00AE172B" w:rsidP="00AE172B">
      <w:pPr>
        <w:spacing w:after="0" w:line="240" w:lineRule="auto"/>
        <w:ind w:left="480" w:firstLine="709"/>
        <w:jc w:val="both"/>
        <w:rPr>
          <w:rFonts w:ascii="Times New Roman" w:eastAsia="Calibri" w:hAnsi="Times New Roman" w:cs="Times New Roman"/>
          <w:sz w:val="28"/>
          <w:szCs w:val="28"/>
          <w:lang w:eastAsia="ru-RU"/>
        </w:rPr>
      </w:pPr>
      <w:r w:rsidRPr="00AE172B">
        <w:rPr>
          <w:rFonts w:ascii="Times New Roman" w:eastAsia="Calibri" w:hAnsi="Times New Roman" w:cs="Times New Roman"/>
          <w:sz w:val="28"/>
          <w:szCs w:val="28"/>
          <w:lang w:eastAsia="ru-RU"/>
        </w:rPr>
        <w:t>производит действия в соответствии с пунктом 3.10.7 настоящего Административного регламента.</w:t>
      </w:r>
    </w:p>
    <w:p w14:paraId="615E1B8A"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3.10.6. Заявителю в качестве результата предоставления муниципальной услуги обеспечивается по его выбору возможность получения:</w:t>
      </w:r>
    </w:p>
    <w:p w14:paraId="72535F5C"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а) электронного документа, подписанного уполномоченным должностным лицом уполномоченного органа с использованием усиленной квалифицированной электронной подписи;</w:t>
      </w:r>
    </w:p>
    <w:p w14:paraId="037E51A6"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б) документа на бумажном носителе в многофункциональном центре.</w:t>
      </w:r>
    </w:p>
    <w:p w14:paraId="200EFF49" w14:textId="77777777" w:rsidR="00AE172B" w:rsidRPr="00AE172B" w:rsidRDefault="00AE172B" w:rsidP="00AE172B">
      <w:pPr>
        <w:spacing w:after="0" w:line="240" w:lineRule="auto"/>
        <w:ind w:left="480" w:firstLine="709"/>
        <w:jc w:val="both"/>
        <w:rPr>
          <w:rFonts w:ascii="Times New Roman" w:eastAsia="Calibri" w:hAnsi="Times New Roman" w:cs="Times New Roman"/>
          <w:spacing w:val="-6"/>
          <w:sz w:val="28"/>
          <w:szCs w:val="28"/>
          <w:lang w:eastAsia="ru-RU"/>
        </w:rPr>
      </w:pPr>
      <w:r w:rsidRPr="00AE172B">
        <w:rPr>
          <w:rFonts w:ascii="Times New Roman" w:eastAsia="Times New Roman" w:hAnsi="Times New Roman" w:cs="Times New Roman"/>
          <w:sz w:val="28"/>
          <w:szCs w:val="28"/>
        </w:rPr>
        <w:t xml:space="preserve">3.10.7. </w:t>
      </w:r>
      <w:r w:rsidRPr="00AE172B">
        <w:rPr>
          <w:rFonts w:ascii="Times New Roman" w:eastAsia="Calibri" w:hAnsi="Times New Roman" w:cs="Times New Roman"/>
          <w:sz w:val="28"/>
          <w:szCs w:val="28"/>
          <w:lang w:eastAsia="ru-RU"/>
        </w:rPr>
        <w:t xml:space="preserve">Получение информации о ходе рассмотрения заявления                            и о результате предоставления муниципальной услуги производится                            в «Личном кабинете» на </w:t>
      </w:r>
      <w:r w:rsidRPr="00AE172B">
        <w:rPr>
          <w:rFonts w:ascii="Times New Roman" w:eastAsia="Calibri" w:hAnsi="Times New Roman" w:cs="Times New Roman"/>
          <w:color w:val="000000"/>
          <w:sz w:val="28"/>
          <w:szCs w:val="28"/>
          <w:lang w:eastAsia="ru-RU"/>
        </w:rPr>
        <w:t>РПГУ</w:t>
      </w:r>
      <w:r w:rsidRPr="00AE172B">
        <w:rPr>
          <w:rFonts w:ascii="Times New Roman" w:eastAsia="Calibri" w:hAnsi="Times New Roman" w:cs="Times New Roman"/>
          <w:sz w:val="28"/>
          <w:szCs w:val="28"/>
          <w:lang w:eastAsia="ru-RU"/>
        </w:rPr>
        <w:t xml:space="preserve">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w:t>
      </w:r>
      <w:r w:rsidRPr="00AE172B">
        <w:rPr>
          <w:rFonts w:ascii="Times New Roman" w:eastAsia="Calibri" w:hAnsi="Times New Roman" w:cs="Times New Roman"/>
          <w:spacing w:val="-6"/>
          <w:sz w:val="28"/>
          <w:szCs w:val="28"/>
          <w:lang w:eastAsia="ru-RU"/>
        </w:rPr>
        <w:t>время.</w:t>
      </w:r>
    </w:p>
    <w:p w14:paraId="7A644CE9"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При предоставлении услуги в электронной форме заявителю направляется:</w:t>
      </w:r>
    </w:p>
    <w:p w14:paraId="74E78C17"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а) уведомление о записи на прием в Администрацию или многофункциональный центр, содержащее сведения о дате, времени и месте приема;</w:t>
      </w:r>
    </w:p>
    <w:p w14:paraId="71F63B86"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14:paraId="0E56768C"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в) уведомление о результатах рассмотрения документов, необходимых для предоставления муниципальной услуги, содержащее </w:t>
      </w:r>
      <w:r w:rsidRPr="00AE172B">
        <w:rPr>
          <w:rFonts w:ascii="Times New Roman" w:eastAsia="Times New Roman" w:hAnsi="Times New Roman" w:cs="Times New Roman"/>
          <w:sz w:val="28"/>
          <w:szCs w:val="20"/>
          <w:lang w:eastAsia="ru-RU"/>
        </w:rPr>
        <w:lastRenderedPageBreak/>
        <w:t>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14:paraId="260E9DDF"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3.10.8. Оценка качества предоставления услуги осуществляется                         в соответствии с </w:t>
      </w:r>
      <w:hyperlink r:id="rId15" w:history="1">
        <w:r w:rsidRPr="00AE172B">
          <w:rPr>
            <w:rFonts w:ascii="Times New Roman" w:eastAsia="Times New Roman" w:hAnsi="Times New Roman" w:cs="Times New Roman"/>
            <w:sz w:val="28"/>
            <w:szCs w:val="20"/>
            <w:lang w:eastAsia="ru-RU"/>
          </w:rPr>
          <w:t>Правилами</w:t>
        </w:r>
      </w:hyperlink>
      <w:r w:rsidRPr="00AE172B">
        <w:rPr>
          <w:rFonts w:ascii="Times New Roman" w:eastAsia="Times New Roman" w:hAnsi="Times New Roman" w:cs="Times New Roman"/>
          <w:sz w:val="28"/>
          <w:szCs w:val="20"/>
          <w:lang w:eastAsia="ru-RU"/>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14:paraId="19CB32A8"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3.10.9. Заявителю обеспечивается возможность направления жалобы                   на решения, действия или бездействие Администрации, должностного лица Администрации  либо муниципального служащего в соответствии со </w:t>
      </w:r>
      <w:hyperlink r:id="rId16" w:history="1">
        <w:r w:rsidRPr="00AE172B">
          <w:rPr>
            <w:rFonts w:ascii="Times New Roman" w:eastAsia="Times New Roman" w:hAnsi="Times New Roman" w:cs="Times New Roman"/>
            <w:sz w:val="28"/>
            <w:szCs w:val="20"/>
            <w:lang w:eastAsia="ru-RU"/>
          </w:rPr>
          <w:t>статьей 11.2</w:t>
        </w:r>
      </w:hyperlink>
      <w:r w:rsidRPr="00AE172B">
        <w:rPr>
          <w:rFonts w:ascii="Times New Roman" w:eastAsia="Times New Roman" w:hAnsi="Times New Roman" w:cs="Times New Roman"/>
          <w:sz w:val="28"/>
          <w:szCs w:val="20"/>
          <w:lang w:eastAsia="ru-RU"/>
        </w:rPr>
        <w:t xml:space="preserve"> Федерального закона № 210-ФЗ и в порядке, установленном </w:t>
      </w:r>
      <w:hyperlink r:id="rId17" w:history="1">
        <w:r w:rsidRPr="00AE172B">
          <w:rPr>
            <w:rFonts w:ascii="Times New Roman" w:eastAsia="Times New Roman" w:hAnsi="Times New Roman" w:cs="Times New Roman"/>
            <w:sz w:val="28"/>
            <w:szCs w:val="20"/>
            <w:lang w:eastAsia="ru-RU"/>
          </w:rPr>
          <w:t>постановлением</w:t>
        </w:r>
      </w:hyperlink>
      <w:r w:rsidRPr="00AE172B">
        <w:rPr>
          <w:rFonts w:ascii="Times New Roman" w:eastAsia="Times New Roman" w:hAnsi="Times New Roman" w:cs="Times New Roman"/>
          <w:sz w:val="28"/>
          <w:szCs w:val="20"/>
          <w:lang w:eastAsia="ru-RU"/>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14:paraId="236304D1" w14:textId="77777777" w:rsidR="00AE172B" w:rsidRPr="00AE172B" w:rsidRDefault="00AE172B" w:rsidP="00AE172B">
      <w:pPr>
        <w:spacing w:after="0" w:line="240" w:lineRule="auto"/>
        <w:ind w:left="480" w:firstLine="709"/>
        <w:jc w:val="center"/>
        <w:rPr>
          <w:rFonts w:ascii="Times New Roman" w:eastAsia="Times New Roman" w:hAnsi="Times New Roman" w:cs="Times New Roman"/>
          <w:b/>
          <w:bCs/>
          <w:sz w:val="28"/>
          <w:szCs w:val="20"/>
          <w:lang w:eastAsia="ru-RU"/>
        </w:rPr>
      </w:pPr>
    </w:p>
    <w:p w14:paraId="28BC78BB" w14:textId="77777777" w:rsidR="00AE172B" w:rsidRPr="00AE172B" w:rsidRDefault="00AE172B" w:rsidP="00AE172B">
      <w:pPr>
        <w:spacing w:after="0" w:line="240" w:lineRule="auto"/>
        <w:ind w:left="480" w:firstLine="709"/>
        <w:jc w:val="center"/>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t xml:space="preserve">Порядок исправления допущенных опечаток и ошибок </w:t>
      </w:r>
    </w:p>
    <w:p w14:paraId="61705741" w14:textId="77777777" w:rsidR="00AE172B" w:rsidRPr="00AE172B" w:rsidRDefault="00AE172B" w:rsidP="00AE172B">
      <w:pPr>
        <w:spacing w:after="0" w:line="240" w:lineRule="auto"/>
        <w:ind w:left="480" w:firstLine="709"/>
        <w:jc w:val="center"/>
        <w:rPr>
          <w:rFonts w:ascii="Times New Roman" w:eastAsia="Times New Roman" w:hAnsi="Times New Roman" w:cs="Times New Roman"/>
          <w:b/>
          <w:bCs/>
          <w:sz w:val="28"/>
          <w:szCs w:val="20"/>
          <w:lang w:eastAsia="ru-RU"/>
        </w:rPr>
      </w:pPr>
      <w:r w:rsidRPr="00AE172B">
        <w:rPr>
          <w:rFonts w:ascii="Times New Roman" w:eastAsia="Times New Roman" w:hAnsi="Times New Roman" w:cs="Times New Roman"/>
          <w:b/>
          <w:bCs/>
          <w:sz w:val="28"/>
          <w:szCs w:val="20"/>
          <w:lang w:eastAsia="ru-RU"/>
        </w:rPr>
        <w:t xml:space="preserve">в документах, выданных в результате предоставления муниципальной услуги </w:t>
      </w:r>
    </w:p>
    <w:p w14:paraId="2DD030BB"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3.11. В случае выявления опечаток и ошибок заявитель вправе обратиться в </w:t>
      </w:r>
      <w:proofErr w:type="gramStart"/>
      <w:r w:rsidRPr="00AE172B">
        <w:rPr>
          <w:rFonts w:ascii="Times New Roman" w:eastAsia="Times New Roman" w:hAnsi="Times New Roman" w:cs="Times New Roman"/>
          <w:sz w:val="28"/>
          <w:szCs w:val="20"/>
          <w:lang w:eastAsia="ru-RU"/>
        </w:rPr>
        <w:t>Администрацию  с</w:t>
      </w:r>
      <w:proofErr w:type="gramEnd"/>
      <w:r w:rsidRPr="00AE172B">
        <w:rPr>
          <w:rFonts w:ascii="Times New Roman" w:eastAsia="Times New Roman" w:hAnsi="Times New Roman" w:cs="Times New Roman"/>
          <w:sz w:val="28"/>
          <w:szCs w:val="20"/>
          <w:lang w:eastAsia="ru-RU"/>
        </w:rPr>
        <w:t xml:space="preserve"> заявлением об исправлении допущенных опечаток по форме согласно приложению № 3 к настоящему Административному регламенту.</w:t>
      </w:r>
    </w:p>
    <w:p w14:paraId="26EA40CA"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В заявлении об исправлении опечаток и </w:t>
      </w:r>
      <w:proofErr w:type="gramStart"/>
      <w:r w:rsidRPr="00AE172B">
        <w:rPr>
          <w:rFonts w:ascii="Times New Roman" w:eastAsia="Times New Roman" w:hAnsi="Times New Roman" w:cs="Times New Roman"/>
          <w:sz w:val="28"/>
          <w:szCs w:val="20"/>
          <w:lang w:eastAsia="ru-RU"/>
        </w:rPr>
        <w:t>ошибок  в</w:t>
      </w:r>
      <w:proofErr w:type="gramEnd"/>
      <w:r w:rsidRPr="00AE172B">
        <w:rPr>
          <w:rFonts w:ascii="Times New Roman" w:eastAsia="Times New Roman" w:hAnsi="Times New Roman" w:cs="Times New Roman"/>
          <w:sz w:val="28"/>
          <w:szCs w:val="20"/>
          <w:lang w:eastAsia="ru-RU"/>
        </w:rPr>
        <w:t xml:space="preserve"> обязательном порядке указываются:</w:t>
      </w:r>
    </w:p>
    <w:p w14:paraId="03C44A78"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1) наименование Администрации, в который подается заявление об исправление опечаток;</w:t>
      </w:r>
    </w:p>
    <w:p w14:paraId="1C69A334"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2) вид, дата, номер выдачи (регистрации) документа, выданного                        в результате предоставления муниципальной услуги;</w:t>
      </w:r>
    </w:p>
    <w:p w14:paraId="1BA6D1EB"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lastRenderedPageBreak/>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14:paraId="69CFD78B"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
    <w:p w14:paraId="658CF205"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5) для физических лиц – фамилия, имя, отчество (при наличии), адрес места жительства (места пребывания), адрес электронной почты                          </w:t>
      </w:r>
      <w:proofErr w:type="gramStart"/>
      <w:r w:rsidRPr="00AE172B">
        <w:rPr>
          <w:rFonts w:ascii="Times New Roman" w:eastAsia="Times New Roman" w:hAnsi="Times New Roman" w:cs="Times New Roman"/>
          <w:sz w:val="28"/>
          <w:szCs w:val="20"/>
          <w:lang w:eastAsia="ru-RU"/>
        </w:rPr>
        <w:t xml:space="preserve">   (</w:t>
      </w:r>
      <w:proofErr w:type="gramEnd"/>
      <w:r w:rsidRPr="00AE172B">
        <w:rPr>
          <w:rFonts w:ascii="Times New Roman" w:eastAsia="Times New Roman" w:hAnsi="Times New Roman" w:cs="Times New Roman"/>
          <w:sz w:val="28"/>
          <w:szCs w:val="20"/>
          <w:lang w:eastAsia="ru-RU"/>
        </w:rPr>
        <w:t>при наличии), номер контактного телефона, данные основного документа, удостоверяющего личность.</w:t>
      </w:r>
    </w:p>
    <w:p w14:paraId="6B2D93B0"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6) реквизиты документа(-</w:t>
      </w:r>
      <w:proofErr w:type="spellStart"/>
      <w:r w:rsidRPr="00AE172B">
        <w:rPr>
          <w:rFonts w:ascii="Times New Roman" w:eastAsia="Times New Roman" w:hAnsi="Times New Roman" w:cs="Times New Roman"/>
          <w:sz w:val="28"/>
          <w:szCs w:val="20"/>
          <w:lang w:eastAsia="ru-RU"/>
        </w:rPr>
        <w:t>ов</w:t>
      </w:r>
      <w:proofErr w:type="spellEnd"/>
      <w:r w:rsidRPr="00AE172B">
        <w:rPr>
          <w:rFonts w:ascii="Times New Roman" w:eastAsia="Times New Roman" w:hAnsi="Times New Roman" w:cs="Times New Roman"/>
          <w:sz w:val="28"/>
          <w:szCs w:val="20"/>
          <w:lang w:eastAsia="ru-RU"/>
        </w:rPr>
        <w:t xml:space="preserve">), обосновывающего(-их) доводы заявителя                       о наличии опечатки, а также содержащих правильные сведения. </w:t>
      </w:r>
    </w:p>
    <w:p w14:paraId="4E87BA07"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3.12. К заявлению должен быть приложен оригинал документа, выданного по результатам предоставления муниципальной услуги.</w:t>
      </w:r>
    </w:p>
    <w:p w14:paraId="47F87862"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w:t>
      </w:r>
      <w:proofErr w:type="gramStart"/>
      <w:r w:rsidRPr="00AE172B">
        <w:rPr>
          <w:rFonts w:ascii="Times New Roman" w:eastAsia="Times New Roman" w:hAnsi="Times New Roman" w:cs="Times New Roman"/>
          <w:sz w:val="28"/>
          <w:szCs w:val="20"/>
          <w:lang w:eastAsia="ru-RU"/>
        </w:rPr>
        <w:t xml:space="preserve">представителя,   </w:t>
      </w:r>
      <w:proofErr w:type="gramEnd"/>
      <w:r w:rsidRPr="00AE172B">
        <w:rPr>
          <w:rFonts w:ascii="Times New Roman" w:eastAsia="Times New Roman" w:hAnsi="Times New Roman" w:cs="Times New Roman"/>
          <w:sz w:val="28"/>
          <w:szCs w:val="20"/>
          <w:lang w:eastAsia="ru-RU"/>
        </w:rPr>
        <w:t xml:space="preserve">            и документ, подтверждающий соответствующие полномочия.</w:t>
      </w:r>
    </w:p>
    <w:p w14:paraId="222F1947"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3.13. Заявление об исправлении опечаток и ошибок представляются следующими способами:</w:t>
      </w:r>
    </w:p>
    <w:p w14:paraId="03E96BD3"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sym w:font="Symbol" w:char="F02D"/>
      </w:r>
      <w:r w:rsidRPr="00AE172B">
        <w:rPr>
          <w:rFonts w:ascii="Times New Roman" w:eastAsia="Times New Roman" w:hAnsi="Times New Roman" w:cs="Times New Roman"/>
          <w:sz w:val="28"/>
          <w:szCs w:val="20"/>
          <w:lang w:eastAsia="ru-RU"/>
        </w:rPr>
        <w:t xml:space="preserve"> лично в Администрацию;</w:t>
      </w:r>
    </w:p>
    <w:p w14:paraId="2CDA2584"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sym w:font="Symbol" w:char="F02D"/>
      </w:r>
      <w:r w:rsidRPr="00AE172B">
        <w:rPr>
          <w:rFonts w:ascii="Times New Roman" w:eastAsia="Times New Roman" w:hAnsi="Times New Roman" w:cs="Times New Roman"/>
          <w:sz w:val="28"/>
          <w:szCs w:val="20"/>
          <w:lang w:eastAsia="ru-RU"/>
        </w:rPr>
        <w:t xml:space="preserve"> почтовым отправлением;</w:t>
      </w:r>
    </w:p>
    <w:p w14:paraId="47DE04B5"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путем заполнения формы запроса через «Личный кабинет» РПГУ;</w:t>
      </w:r>
    </w:p>
    <w:p w14:paraId="2B675FBC"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 через многофункциональный центр. </w:t>
      </w:r>
    </w:p>
    <w:p w14:paraId="37D069D1"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3.14. Основаниями для отказа в приеме заявления об исправлении опечаток и ошибок являются:</w:t>
      </w:r>
    </w:p>
    <w:p w14:paraId="51784B72"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1) представленные документы по составу и содержанию                           не соответствуют требованиям пунктов 3.11 и 3.12 настоящего Административного регламента;</w:t>
      </w:r>
    </w:p>
    <w:p w14:paraId="0EF32A0F"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2) заявитель не является получателем муниципальной услуги.</w:t>
      </w:r>
    </w:p>
    <w:p w14:paraId="21A14C88"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3.15. Отказ в приеме заявления об исправлении опечаток и ошибок                 по иным основаниям не допускается.</w:t>
      </w:r>
    </w:p>
    <w:p w14:paraId="4401B108"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3.14 настоящего Административного регламента.</w:t>
      </w:r>
    </w:p>
    <w:p w14:paraId="0FF15F85"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3.16. Основаниями для отказа в исправлении опечаток и ошибок являются:</w:t>
      </w:r>
    </w:p>
    <w:p w14:paraId="39EA1C1A" w14:textId="77777777" w:rsidR="00AE172B" w:rsidRPr="00AE172B" w:rsidRDefault="00AA558A" w:rsidP="00AE172B">
      <w:pPr>
        <w:spacing w:after="0" w:line="240" w:lineRule="auto"/>
        <w:ind w:left="480" w:firstLine="709"/>
        <w:jc w:val="both"/>
        <w:rPr>
          <w:rFonts w:ascii="Times New Roman" w:eastAsia="Times New Roman" w:hAnsi="Times New Roman" w:cs="Times New Roman"/>
          <w:sz w:val="28"/>
          <w:szCs w:val="20"/>
          <w:lang w:eastAsia="ru-RU"/>
        </w:rPr>
      </w:pPr>
      <w:hyperlink r:id="rId18" w:history="1">
        <w:r w:rsidR="00AE172B" w:rsidRPr="00AE172B">
          <w:rPr>
            <w:rFonts w:ascii="Times New Roman" w:eastAsia="Times New Roman" w:hAnsi="Times New Roman" w:cs="Times New Roman"/>
            <w:sz w:val="28"/>
            <w:szCs w:val="20"/>
            <w:lang w:eastAsia="ru-RU"/>
          </w:rPr>
          <w:t xml:space="preserve">отсутствие несоответствий между содержанием документа, выданного по результатам предоставления муниципальной услуги, и </w:t>
        </w:r>
        <w:r w:rsidR="00AE172B" w:rsidRPr="00AE172B">
          <w:rPr>
            <w:rFonts w:ascii="Times New Roman" w:eastAsia="Times New Roman" w:hAnsi="Times New Roman" w:cs="Times New Roman"/>
            <w:sz w:val="28"/>
            <w:szCs w:val="20"/>
            <w:lang w:eastAsia="ru-RU"/>
          </w:rPr>
          <w:lastRenderedPageBreak/>
          <w:t xml:space="preserve">содержанием документов, </w:t>
        </w:r>
      </w:hyperlink>
      <w:r w:rsidR="00AE172B" w:rsidRPr="00AE172B">
        <w:rPr>
          <w:rFonts w:ascii="Times New Roman" w:eastAsia="Times New Roman" w:hAnsi="Times New Roman" w:cs="Times New Roman"/>
          <w:sz w:val="28"/>
          <w:szCs w:val="20"/>
          <w:lang w:eastAsia="ru-RU"/>
        </w:rPr>
        <w:t>представленных заявителем самостоятельно и (или)                              по собственной инициативе, а также находящихся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14:paraId="6544E06B"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документы, представленные заявителем в соответствии с пунктом 3.11 настоящего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w:t>
      </w:r>
      <w:proofErr w:type="gramStart"/>
      <w:r w:rsidRPr="00AE172B">
        <w:rPr>
          <w:rFonts w:ascii="Times New Roman" w:eastAsia="Times New Roman" w:hAnsi="Times New Roman" w:cs="Times New Roman"/>
          <w:sz w:val="28"/>
          <w:szCs w:val="20"/>
          <w:lang w:eastAsia="ru-RU"/>
        </w:rPr>
        <w:t>Администрации  и</w:t>
      </w:r>
      <w:proofErr w:type="gramEnd"/>
      <w:r w:rsidRPr="00AE172B">
        <w:rPr>
          <w:rFonts w:ascii="Times New Roman" w:eastAsia="Times New Roman" w:hAnsi="Times New Roman" w:cs="Times New Roman"/>
          <w:sz w:val="28"/>
          <w:szCs w:val="20"/>
          <w:lang w:eastAsia="ru-RU"/>
        </w:rPr>
        <w:t xml:space="preserve"> (или) запрошенных в рамках межведомственного информационного взаимодействия при предоставлении заявителю муниципальной услуги;</w:t>
      </w:r>
    </w:p>
    <w:p w14:paraId="1E6253F2"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документов, указанных в подпункте 6 пункта 3.11 настоящего Административного регламента, недостаточно для начала процедуры исправлении опечаток и ошибок. </w:t>
      </w:r>
    </w:p>
    <w:p w14:paraId="3D3B340B"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3.17. Заявление об исправлении опечаток и ошибок регистрируется Администрацией, Уполномоченным органом в течение одного рабочего дня     с момента получения заявления об исправлении опечаток и </w:t>
      </w:r>
      <w:proofErr w:type="gramStart"/>
      <w:r w:rsidRPr="00AE172B">
        <w:rPr>
          <w:rFonts w:ascii="Times New Roman" w:eastAsia="Times New Roman" w:hAnsi="Times New Roman" w:cs="Times New Roman"/>
          <w:sz w:val="28"/>
          <w:szCs w:val="20"/>
          <w:lang w:eastAsia="ru-RU"/>
        </w:rPr>
        <w:t>ошибок</w:t>
      </w:r>
      <w:proofErr w:type="gramEnd"/>
      <w:r w:rsidRPr="00AE172B">
        <w:rPr>
          <w:rFonts w:ascii="Times New Roman" w:eastAsia="Times New Roman" w:hAnsi="Times New Roman" w:cs="Times New Roman"/>
          <w:sz w:val="28"/>
          <w:szCs w:val="20"/>
          <w:lang w:eastAsia="ru-RU"/>
        </w:rPr>
        <w:t xml:space="preserve">                             и документов приложенных к нему.</w:t>
      </w:r>
    </w:p>
    <w:p w14:paraId="23486EA0"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3.18. Заявление об исправлении опечаток и ошибок в течение пяти рабочих дней с момента регистрации в </w:t>
      </w:r>
      <w:proofErr w:type="gramStart"/>
      <w:r w:rsidRPr="00AE172B">
        <w:rPr>
          <w:rFonts w:ascii="Times New Roman" w:eastAsia="Times New Roman" w:hAnsi="Times New Roman" w:cs="Times New Roman"/>
          <w:sz w:val="28"/>
          <w:szCs w:val="20"/>
          <w:lang w:eastAsia="ru-RU"/>
        </w:rPr>
        <w:t>Администрации  такого</w:t>
      </w:r>
      <w:proofErr w:type="gramEnd"/>
      <w:r w:rsidRPr="00AE172B">
        <w:rPr>
          <w:rFonts w:ascii="Times New Roman" w:eastAsia="Times New Roman" w:hAnsi="Times New Roman" w:cs="Times New Roman"/>
          <w:sz w:val="28"/>
          <w:szCs w:val="20"/>
          <w:lang w:eastAsia="ru-RU"/>
        </w:rPr>
        <w:t xml:space="preserve"> заявления рассматривается Администрацией на предмет соответствия требованиям, предусмотренным настоящим Административным регламентом.</w:t>
      </w:r>
    </w:p>
    <w:p w14:paraId="2CC8C7CB"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3.19. По результатам рассмотрения заявления об исправлении опечаток и ошибок </w:t>
      </w:r>
      <w:proofErr w:type="gramStart"/>
      <w:r w:rsidRPr="00AE172B">
        <w:rPr>
          <w:rFonts w:ascii="Times New Roman" w:eastAsia="Times New Roman" w:hAnsi="Times New Roman" w:cs="Times New Roman"/>
          <w:sz w:val="28"/>
          <w:szCs w:val="20"/>
          <w:lang w:eastAsia="ru-RU"/>
        </w:rPr>
        <w:t>Администрация  в</w:t>
      </w:r>
      <w:proofErr w:type="gramEnd"/>
      <w:r w:rsidRPr="00AE172B">
        <w:rPr>
          <w:rFonts w:ascii="Times New Roman" w:eastAsia="Times New Roman" w:hAnsi="Times New Roman" w:cs="Times New Roman"/>
          <w:sz w:val="28"/>
          <w:szCs w:val="20"/>
          <w:lang w:eastAsia="ru-RU"/>
        </w:rPr>
        <w:t xml:space="preserve"> срок предусмотренный пунктом 3.18 настоящего Административного регламента:</w:t>
      </w:r>
    </w:p>
    <w:p w14:paraId="2DA57E27"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1) в случае отсутствия оснований для отказа в исправлении опечаток               и ошибок, предусмотренных пунктом 3.16 настоящего Административного регламента, принимает решение об исправлении опечаток и ошибок; </w:t>
      </w:r>
    </w:p>
    <w:p w14:paraId="40E57BFA"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2) в случае наличия хотя бы одного из оснований для отказа                                 в исправлении опечаток, предусмотренных пунктом 3.16 настоящего Административного регламента, принимает решение об отсутствии необходимости исправления опечаток и ошибок. </w:t>
      </w:r>
    </w:p>
    <w:p w14:paraId="3ED20F8B"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3.20. В случае принятия решения об отсутствии необходимости исправления опечаток и ошибок </w:t>
      </w:r>
      <w:proofErr w:type="gramStart"/>
      <w:r w:rsidRPr="00AE172B">
        <w:rPr>
          <w:rFonts w:ascii="Times New Roman" w:eastAsia="Times New Roman" w:hAnsi="Times New Roman" w:cs="Times New Roman"/>
          <w:sz w:val="28"/>
          <w:szCs w:val="20"/>
          <w:lang w:eastAsia="ru-RU"/>
        </w:rPr>
        <w:t>Администрацией  в</w:t>
      </w:r>
      <w:proofErr w:type="gramEnd"/>
      <w:r w:rsidRPr="00AE172B">
        <w:rPr>
          <w:rFonts w:ascii="Times New Roman" w:eastAsia="Times New Roman" w:hAnsi="Times New Roman" w:cs="Times New Roman"/>
          <w:sz w:val="28"/>
          <w:szCs w:val="20"/>
          <w:lang w:eastAsia="ru-RU"/>
        </w:rPr>
        <w:t xml:space="preserve">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14:paraId="1BAB2CA7"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в электронной форме через РПГУ.</w:t>
      </w:r>
    </w:p>
    <w:p w14:paraId="10DCBE64"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3.21. Исправление опечаток и ошибок осуществляется </w:t>
      </w:r>
      <w:proofErr w:type="gramStart"/>
      <w:r w:rsidRPr="00AE172B">
        <w:rPr>
          <w:rFonts w:ascii="Times New Roman" w:eastAsia="Times New Roman" w:hAnsi="Times New Roman" w:cs="Times New Roman"/>
          <w:sz w:val="28"/>
          <w:szCs w:val="20"/>
          <w:lang w:eastAsia="ru-RU"/>
        </w:rPr>
        <w:t>Администрацией  в</w:t>
      </w:r>
      <w:proofErr w:type="gramEnd"/>
      <w:r w:rsidRPr="00AE172B">
        <w:rPr>
          <w:rFonts w:ascii="Times New Roman" w:eastAsia="Times New Roman" w:hAnsi="Times New Roman" w:cs="Times New Roman"/>
          <w:sz w:val="28"/>
          <w:szCs w:val="20"/>
          <w:lang w:eastAsia="ru-RU"/>
        </w:rPr>
        <w:t xml:space="preserve"> течение трех рабочих дней с момента принятия </w:t>
      </w:r>
      <w:r w:rsidRPr="00AE172B">
        <w:rPr>
          <w:rFonts w:ascii="Times New Roman" w:eastAsia="Times New Roman" w:hAnsi="Times New Roman" w:cs="Times New Roman"/>
          <w:sz w:val="28"/>
          <w:szCs w:val="20"/>
          <w:lang w:eastAsia="ru-RU"/>
        </w:rPr>
        <w:lastRenderedPageBreak/>
        <w:t>решения, предусмотренного подпунктом 1 пункта 3.19 настоящего Административного регламента.</w:t>
      </w:r>
    </w:p>
    <w:p w14:paraId="7F80ACE2"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Результатом исправления опечаток и ошибок является подготовленный в 2-х экземплярах документ о предоставлении муниципальной услуги. </w:t>
      </w:r>
    </w:p>
    <w:p w14:paraId="067560E7"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3.22. При исправлении опечаток и ошибок не допускается:</w:t>
      </w:r>
    </w:p>
    <w:p w14:paraId="601328B3"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sym w:font="Symbol" w:char="F02D"/>
      </w:r>
      <w:r w:rsidRPr="00AE172B">
        <w:rPr>
          <w:rFonts w:ascii="Times New Roman" w:eastAsia="Times New Roman" w:hAnsi="Times New Roman" w:cs="Times New Roman"/>
          <w:sz w:val="28"/>
          <w:szCs w:val="20"/>
          <w:lang w:eastAsia="ru-RU"/>
        </w:rPr>
        <w:t xml:space="preserve"> изменение содержания документов, являющихся результатом предоставления муниципальной услуги;</w:t>
      </w:r>
    </w:p>
    <w:p w14:paraId="5A0D505D"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sym w:font="Symbol" w:char="F02D"/>
      </w:r>
      <w:r w:rsidRPr="00AE172B">
        <w:rPr>
          <w:rFonts w:ascii="Times New Roman" w:eastAsia="Times New Roman" w:hAnsi="Times New Roman" w:cs="Times New Roman"/>
          <w:sz w:val="28"/>
          <w:szCs w:val="20"/>
          <w:lang w:eastAsia="ru-RU"/>
        </w:rPr>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14:paraId="4BD0EADB"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3.23. Документы, предусмотренные пунктом 3.20 и абзацем вторым пункта 3.21 настоящего Административного регламента, направляются заявителю по почте или вручаются лично в течение 1 рабочего дня с момента их подписания.</w:t>
      </w:r>
    </w:p>
    <w:p w14:paraId="28CEC30E"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В случае подачи заявления об исправлении опечаток в электронной форме через РПГУ, заявитель в течение одного рабочего дня с момента принятия решения, предусмотренного подпунктом 1 пункта 3.19 настоящего Административного регламента, информируется о принятии такого решения и необходимости представления в Администрацию оригинального экземпляра документа о предоставлении муниципальной услуги, содержащий опечатки и ошибки.</w:t>
      </w:r>
    </w:p>
    <w:p w14:paraId="1F1DAE5B"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Первый оригинальный экземпляр документа о предоставлении муниципальной услуги, содержащий опечатки и ошибки, подлежит уничтожению.</w:t>
      </w:r>
    </w:p>
    <w:p w14:paraId="50B68A5C"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Второй оригинальный экземпляр документа о предоставлении муниципальной услуги, содержащий опечатки и ошибки хранится                                 в Администрации.</w:t>
      </w:r>
    </w:p>
    <w:p w14:paraId="05E6D932"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14:paraId="04270A9D"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3.24. В случае внесения изменений в выданный по результатам предоставления муниципальной услуги документ, направленных                                на исправление ошибок, допущенных по вине Администрации и (или) должностного лица, муниципального служащего, плата с заявителя не взимается.</w:t>
      </w:r>
    </w:p>
    <w:p w14:paraId="68CEEC65"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654FC3D8" w14:textId="77777777" w:rsidR="00AE172B" w:rsidRPr="00AE172B" w:rsidRDefault="00AE172B" w:rsidP="00AE172B">
      <w:pPr>
        <w:widowControl w:val="0"/>
        <w:autoSpaceDE w:val="0"/>
        <w:autoSpaceDN w:val="0"/>
        <w:adjustRightInd w:val="0"/>
        <w:spacing w:after="0" w:line="240" w:lineRule="auto"/>
        <w:ind w:left="480" w:firstLine="709"/>
        <w:jc w:val="center"/>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val="en-US" w:eastAsia="ru-RU"/>
        </w:rPr>
        <w:t>IV</w:t>
      </w:r>
      <w:r w:rsidRPr="00AE172B">
        <w:rPr>
          <w:rFonts w:ascii="Times New Roman" w:eastAsia="Times New Roman" w:hAnsi="Times New Roman" w:cs="Times New Roman"/>
          <w:b/>
          <w:sz w:val="28"/>
          <w:szCs w:val="20"/>
          <w:lang w:eastAsia="ru-RU"/>
        </w:rPr>
        <w:t>. Формы контроля за исполнением административного регламента</w:t>
      </w:r>
    </w:p>
    <w:p w14:paraId="4019178D" w14:textId="77777777" w:rsidR="00AE172B" w:rsidRPr="00AE172B" w:rsidRDefault="00AE172B" w:rsidP="00AE172B">
      <w:pPr>
        <w:widowControl w:val="0"/>
        <w:autoSpaceDE w:val="0"/>
        <w:autoSpaceDN w:val="0"/>
        <w:adjustRightInd w:val="0"/>
        <w:spacing w:after="0" w:line="240" w:lineRule="auto"/>
        <w:ind w:left="480" w:firstLine="709"/>
        <w:jc w:val="center"/>
        <w:rPr>
          <w:rFonts w:ascii="Times New Roman" w:eastAsia="Times New Roman" w:hAnsi="Times New Roman" w:cs="Times New Roman"/>
          <w:b/>
          <w:sz w:val="28"/>
          <w:szCs w:val="20"/>
          <w:lang w:eastAsia="ru-RU"/>
        </w:rPr>
      </w:pPr>
    </w:p>
    <w:p w14:paraId="1DA94D26" w14:textId="77777777" w:rsidR="00AE172B" w:rsidRPr="00AE172B" w:rsidRDefault="00AE172B" w:rsidP="00AE172B">
      <w:pPr>
        <w:autoSpaceDE w:val="0"/>
        <w:autoSpaceDN w:val="0"/>
        <w:adjustRightInd w:val="0"/>
        <w:spacing w:after="0" w:line="240" w:lineRule="auto"/>
        <w:ind w:left="480" w:firstLine="851"/>
        <w:jc w:val="center"/>
        <w:outlineLvl w:val="0"/>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Порядок осуществления текущего контроля за соблюдением</w:t>
      </w:r>
    </w:p>
    <w:p w14:paraId="030164E1"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и исполнением ответственными должностными лицами положений</w:t>
      </w:r>
    </w:p>
    <w:p w14:paraId="6787B672"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lastRenderedPageBreak/>
        <w:t xml:space="preserve">регламента и иных нормативных правовых актов, устанавливающих требования к предоставлению муниципальной услуги, </w:t>
      </w:r>
    </w:p>
    <w:p w14:paraId="5C6F21C9"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а также принятием ими решений</w:t>
      </w:r>
    </w:p>
    <w:p w14:paraId="2E6FFBDB"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w:t>
      </w:r>
      <w:proofErr w:type="gramStart"/>
      <w:r w:rsidRPr="00AE172B">
        <w:rPr>
          <w:rFonts w:ascii="Times New Roman" w:eastAsia="Times New Roman" w:hAnsi="Times New Roman" w:cs="Times New Roman"/>
          <w:sz w:val="28"/>
          <w:szCs w:val="20"/>
          <w:lang w:eastAsia="ru-RU"/>
        </w:rPr>
        <w:t>уполномоченными  на</w:t>
      </w:r>
      <w:proofErr w:type="gramEnd"/>
      <w:r w:rsidRPr="00AE172B">
        <w:rPr>
          <w:rFonts w:ascii="Times New Roman" w:eastAsia="Times New Roman" w:hAnsi="Times New Roman" w:cs="Times New Roman"/>
          <w:sz w:val="28"/>
          <w:szCs w:val="20"/>
          <w:lang w:eastAsia="ru-RU"/>
        </w:rPr>
        <w:t xml:space="preserve"> осуществление контроля за предоставлением муниципальной услуги.</w:t>
      </w:r>
    </w:p>
    <w:p w14:paraId="191DC040"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14:paraId="256519DD"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Текущий контроль осуществляется путем проведения проверок:</w:t>
      </w:r>
    </w:p>
    <w:p w14:paraId="329DF91F"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решений о предоставлении (об отказе в предоставлении) муниципальной услуги;</w:t>
      </w:r>
    </w:p>
    <w:p w14:paraId="716AD8D3"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выявления и устранения нарушений прав граждан;</w:t>
      </w:r>
    </w:p>
    <w:p w14:paraId="2B0D0A32"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рассмотрения, принятия решений и подготовки ответов на обращения граждан, содержащие жалобы на решения, действия (бездействие) должностных лиц.</w:t>
      </w:r>
    </w:p>
    <w:p w14:paraId="2E4CD73D"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p>
    <w:p w14:paraId="54EA060B" w14:textId="77777777" w:rsidR="00AE172B" w:rsidRPr="00AE172B" w:rsidRDefault="00AE172B" w:rsidP="00AE172B">
      <w:pPr>
        <w:autoSpaceDE w:val="0"/>
        <w:autoSpaceDN w:val="0"/>
        <w:adjustRightInd w:val="0"/>
        <w:spacing w:after="0" w:line="240" w:lineRule="auto"/>
        <w:ind w:left="480" w:firstLine="851"/>
        <w:jc w:val="center"/>
        <w:outlineLvl w:val="0"/>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Порядок и периодичность осуществления плановых и внеплановых</w:t>
      </w:r>
    </w:p>
    <w:p w14:paraId="30F6A764"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проверок полноты и качества предоставления муниципальной</w:t>
      </w:r>
    </w:p>
    <w:p w14:paraId="0180878A"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услуги, в том числе порядок и формы контроля за полнотой</w:t>
      </w:r>
    </w:p>
    <w:p w14:paraId="3ADC754D"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и качеством предоставления муниципальной услуги</w:t>
      </w:r>
    </w:p>
    <w:p w14:paraId="368CDF58"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4.2. Контроль за полнотой и качеством предоставления муниципальной услуги включает в себя проведение плановых и внеплановых проверок.</w:t>
      </w:r>
    </w:p>
    <w:p w14:paraId="55610623"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4.3. Плановые проверки осуществляются на основании годовых планов работы Администрации, утверждаемых руководителем Администрации. При плановой проверке полноты и качества предоставления муниципальной услуги контролю подлежат:</w:t>
      </w:r>
    </w:p>
    <w:p w14:paraId="06355E63"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соблюдение сроков предоставления муниципальной услуги;</w:t>
      </w:r>
    </w:p>
    <w:p w14:paraId="48729E22"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соблюдение положений настоящего Административного регламента;</w:t>
      </w:r>
    </w:p>
    <w:p w14:paraId="70295198"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правильность и обоснованность принятого решения об отказе                                 в предоставлении муниципальной услуги.</w:t>
      </w:r>
    </w:p>
    <w:p w14:paraId="7C2C2CDA"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Основанием для проведения внеплановых проверок являются:</w:t>
      </w:r>
    </w:p>
    <w:p w14:paraId="45C1921E"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14:paraId="2E0F6A88"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lastRenderedPageBreak/>
        <w:t>обращения граждан и юридических лиц на нарушения законодательства, в том числе на качество предоставления муниципальной услуги.</w:t>
      </w:r>
    </w:p>
    <w:p w14:paraId="2076B0E2"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4.4. Для проведения проверки создается комиссия, в состав которой включаются должностные лица и специалисты Администрации.</w:t>
      </w:r>
    </w:p>
    <w:p w14:paraId="046CA0E7"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Проверка осуществляется на основании приказа Администрации.</w:t>
      </w:r>
    </w:p>
    <w:p w14:paraId="56656661"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проводившими проверку. Проверяемые лица под роспись знакомятся со справкой.</w:t>
      </w:r>
    </w:p>
    <w:p w14:paraId="0B157461"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p>
    <w:p w14:paraId="511E583F" w14:textId="77777777" w:rsidR="00AE172B" w:rsidRPr="00AE172B" w:rsidRDefault="00AE172B" w:rsidP="00AE172B">
      <w:pPr>
        <w:autoSpaceDE w:val="0"/>
        <w:autoSpaceDN w:val="0"/>
        <w:adjustRightInd w:val="0"/>
        <w:spacing w:after="0" w:line="240" w:lineRule="auto"/>
        <w:ind w:left="480" w:firstLine="851"/>
        <w:jc w:val="center"/>
        <w:outlineLvl w:val="0"/>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Ответственность должностных лиц за решения и действия</w:t>
      </w:r>
    </w:p>
    <w:p w14:paraId="142C4CC5"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(бездействие), принимаемые (осуществляемые) ими в ходе</w:t>
      </w:r>
    </w:p>
    <w:p w14:paraId="0289D9EB"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предоставления муниципальной услуги</w:t>
      </w:r>
    </w:p>
    <w:p w14:paraId="7D79B042"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4.6. По результатам проведенных проверок в случае выявления нарушений положений настоящего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14:paraId="406BD468"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14:paraId="03C07114" w14:textId="77777777" w:rsidR="00AE172B" w:rsidRPr="00AE172B" w:rsidRDefault="00AE172B" w:rsidP="00AE172B">
      <w:pPr>
        <w:autoSpaceDE w:val="0"/>
        <w:autoSpaceDN w:val="0"/>
        <w:adjustRightInd w:val="0"/>
        <w:spacing w:after="0" w:line="240" w:lineRule="auto"/>
        <w:ind w:left="480" w:firstLine="851"/>
        <w:jc w:val="center"/>
        <w:outlineLvl w:val="0"/>
        <w:rPr>
          <w:rFonts w:ascii="Times New Roman" w:eastAsia="Times New Roman" w:hAnsi="Times New Roman" w:cs="Times New Roman"/>
          <w:b/>
          <w:sz w:val="28"/>
          <w:szCs w:val="20"/>
          <w:lang w:eastAsia="ru-RU"/>
        </w:rPr>
      </w:pPr>
    </w:p>
    <w:p w14:paraId="08BEB0D6" w14:textId="77777777" w:rsidR="00AE172B" w:rsidRPr="00AE172B" w:rsidRDefault="00AE172B" w:rsidP="00AE172B">
      <w:pPr>
        <w:autoSpaceDE w:val="0"/>
        <w:autoSpaceDN w:val="0"/>
        <w:adjustRightInd w:val="0"/>
        <w:spacing w:after="0" w:line="240" w:lineRule="auto"/>
        <w:ind w:left="480" w:firstLine="851"/>
        <w:jc w:val="center"/>
        <w:outlineLvl w:val="0"/>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Требования к порядку и формам контроля за предоставлением</w:t>
      </w:r>
    </w:p>
    <w:p w14:paraId="1692A76F"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муниципальной услуги, в том числе со стороны граждан,</w:t>
      </w:r>
    </w:p>
    <w:p w14:paraId="132E0ED1"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их объединений и организаций</w:t>
      </w:r>
    </w:p>
    <w:p w14:paraId="68FB11F5"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14:paraId="02ECE064"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Граждане, их объединения и организации также имеют право:</w:t>
      </w:r>
    </w:p>
    <w:p w14:paraId="5468FD85"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направлять замечания и предложения по улучшению доступности                       и качества предоставления муниципальной услуги;</w:t>
      </w:r>
    </w:p>
    <w:p w14:paraId="5AD2C310"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вносить предложения о мерах по устранению нарушений настоящего Административного регламента.</w:t>
      </w:r>
    </w:p>
    <w:p w14:paraId="6292354C"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4.8. Должностные лица Администрации принимают меры к прекращению допущенных нарушений, устраняют причины и условия, способствующие совершению нарушений.</w:t>
      </w:r>
    </w:p>
    <w:p w14:paraId="1E138173"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lastRenderedPageBreak/>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14:paraId="6D59CE46" w14:textId="77777777" w:rsidR="00AE172B" w:rsidRPr="00AE172B" w:rsidRDefault="00AE172B" w:rsidP="00AE172B">
      <w:pPr>
        <w:widowControl w:val="0"/>
        <w:autoSpaceDE w:val="0"/>
        <w:autoSpaceDN w:val="0"/>
        <w:adjustRightInd w:val="0"/>
        <w:spacing w:after="0" w:line="240" w:lineRule="auto"/>
        <w:ind w:left="480" w:firstLine="709"/>
        <w:jc w:val="center"/>
        <w:outlineLvl w:val="1"/>
        <w:rPr>
          <w:rFonts w:ascii="Times New Roman" w:eastAsia="Times New Roman" w:hAnsi="Times New Roman" w:cs="Times New Roman"/>
          <w:b/>
          <w:sz w:val="28"/>
          <w:lang w:eastAsia="ru-RU"/>
        </w:rPr>
      </w:pPr>
    </w:p>
    <w:p w14:paraId="294B47CC" w14:textId="77777777" w:rsidR="00AE172B" w:rsidRPr="00AE172B" w:rsidRDefault="00AE172B" w:rsidP="00AE172B">
      <w:pPr>
        <w:widowControl w:val="0"/>
        <w:autoSpaceDE w:val="0"/>
        <w:autoSpaceDN w:val="0"/>
        <w:adjustRightInd w:val="0"/>
        <w:spacing w:after="0" w:line="240" w:lineRule="auto"/>
        <w:ind w:left="480" w:firstLine="709"/>
        <w:jc w:val="center"/>
        <w:outlineLvl w:val="1"/>
        <w:rPr>
          <w:rFonts w:ascii="Times New Roman" w:eastAsia="Times New Roman" w:hAnsi="Times New Roman" w:cs="Times New Roman"/>
          <w:b/>
          <w:sz w:val="28"/>
          <w:lang w:eastAsia="ru-RU"/>
        </w:rPr>
      </w:pPr>
      <w:r w:rsidRPr="00AE172B">
        <w:rPr>
          <w:rFonts w:ascii="Times New Roman" w:eastAsia="Times New Roman" w:hAnsi="Times New Roman" w:cs="Times New Roman"/>
          <w:b/>
          <w:sz w:val="28"/>
          <w:lang w:val="en-US" w:eastAsia="ru-RU"/>
        </w:rPr>
        <w:t>V</w:t>
      </w:r>
      <w:r w:rsidRPr="00AE172B">
        <w:rPr>
          <w:rFonts w:ascii="Times New Roman" w:eastAsia="Times New Roman" w:hAnsi="Times New Roman" w:cs="Times New Roman"/>
          <w:b/>
          <w:sz w:val="28"/>
          <w:lang w:eastAsia="ru-RU"/>
        </w:rPr>
        <w:t xml:space="preserve">. Досудебный (внесудебный) порядок обжалования решений </w:t>
      </w:r>
    </w:p>
    <w:p w14:paraId="480E1408" w14:textId="77777777" w:rsidR="00AE172B" w:rsidRPr="00AE172B" w:rsidRDefault="00AE172B" w:rsidP="00AE172B">
      <w:pPr>
        <w:widowControl w:val="0"/>
        <w:autoSpaceDE w:val="0"/>
        <w:autoSpaceDN w:val="0"/>
        <w:adjustRightInd w:val="0"/>
        <w:spacing w:after="0" w:line="240" w:lineRule="auto"/>
        <w:ind w:left="480" w:firstLine="709"/>
        <w:jc w:val="center"/>
        <w:outlineLvl w:val="1"/>
        <w:rPr>
          <w:rFonts w:ascii="Times New Roman" w:eastAsia="Times New Roman" w:hAnsi="Times New Roman" w:cs="Times New Roman"/>
          <w:b/>
          <w:sz w:val="28"/>
          <w:lang w:eastAsia="ru-RU"/>
        </w:rPr>
      </w:pPr>
      <w:r w:rsidRPr="00AE172B">
        <w:rPr>
          <w:rFonts w:ascii="Times New Roman" w:eastAsia="Times New Roman" w:hAnsi="Times New Roman" w:cs="Times New Roman"/>
          <w:b/>
          <w:sz w:val="28"/>
          <w:lang w:eastAsia="ru-RU"/>
        </w:rPr>
        <w:t xml:space="preserve">и действий (бездействия) органа, предоставляющего муниципальную услугу, а также их должностных лиц, </w:t>
      </w:r>
    </w:p>
    <w:p w14:paraId="5F235637" w14:textId="77777777" w:rsidR="00AE172B" w:rsidRPr="00AE172B" w:rsidRDefault="00AE172B" w:rsidP="00AE172B">
      <w:pPr>
        <w:widowControl w:val="0"/>
        <w:autoSpaceDE w:val="0"/>
        <w:autoSpaceDN w:val="0"/>
        <w:adjustRightInd w:val="0"/>
        <w:spacing w:after="0" w:line="240" w:lineRule="auto"/>
        <w:ind w:left="480" w:firstLine="709"/>
        <w:jc w:val="center"/>
        <w:outlineLvl w:val="1"/>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lang w:eastAsia="ru-RU"/>
        </w:rPr>
        <w:t>муниципальных служащих</w:t>
      </w:r>
    </w:p>
    <w:p w14:paraId="69AF579E" w14:textId="77777777" w:rsidR="00AE172B" w:rsidRPr="00AE172B" w:rsidRDefault="00AE172B" w:rsidP="00AE172B">
      <w:pPr>
        <w:widowControl w:val="0"/>
        <w:autoSpaceDE w:val="0"/>
        <w:autoSpaceDN w:val="0"/>
        <w:adjustRightInd w:val="0"/>
        <w:spacing w:after="0" w:line="240" w:lineRule="auto"/>
        <w:ind w:left="480" w:firstLine="709"/>
        <w:jc w:val="both"/>
        <w:outlineLvl w:val="1"/>
        <w:rPr>
          <w:rFonts w:ascii="Times New Roman" w:eastAsia="Times New Roman" w:hAnsi="Times New Roman" w:cs="Times New Roman"/>
          <w:sz w:val="28"/>
          <w:szCs w:val="20"/>
          <w:lang w:eastAsia="ru-RU"/>
        </w:rPr>
      </w:pPr>
    </w:p>
    <w:p w14:paraId="06C127DC" w14:textId="77777777" w:rsidR="00AE172B" w:rsidRPr="00AE172B" w:rsidRDefault="00AE172B" w:rsidP="00AE172B">
      <w:pPr>
        <w:autoSpaceDE w:val="0"/>
        <w:autoSpaceDN w:val="0"/>
        <w:adjustRightInd w:val="0"/>
        <w:spacing w:after="0" w:line="240" w:lineRule="auto"/>
        <w:ind w:left="480" w:firstLine="851"/>
        <w:jc w:val="center"/>
        <w:outlineLvl w:val="0"/>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 xml:space="preserve">Информация для заявителя о его праве подать жалобу </w:t>
      </w:r>
    </w:p>
    <w:p w14:paraId="3B22E622"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5.1. Заявитель имеет право на обжалование решения и (или) действий (бездействия) Администрации, должностных лиц Администрации в досудебном (внесудебном) порядке (далее – жалоба).</w:t>
      </w:r>
    </w:p>
    <w:p w14:paraId="44E37D91" w14:textId="77777777" w:rsidR="00AE172B" w:rsidRPr="00AE172B" w:rsidRDefault="00AE172B" w:rsidP="00AE172B">
      <w:pPr>
        <w:autoSpaceDE w:val="0"/>
        <w:autoSpaceDN w:val="0"/>
        <w:adjustRightInd w:val="0"/>
        <w:spacing w:after="0" w:line="240" w:lineRule="auto"/>
        <w:ind w:left="480" w:firstLine="709"/>
        <w:jc w:val="both"/>
        <w:outlineLvl w:val="0"/>
        <w:rPr>
          <w:rFonts w:ascii="Times New Roman" w:eastAsia="Times New Roman" w:hAnsi="Times New Roman" w:cs="Times New Roman"/>
          <w:b/>
          <w:sz w:val="28"/>
          <w:szCs w:val="20"/>
          <w:lang w:eastAsia="ru-RU"/>
        </w:rPr>
      </w:pPr>
    </w:p>
    <w:p w14:paraId="66550DFF" w14:textId="77777777" w:rsidR="00AE172B" w:rsidRPr="00AE172B" w:rsidRDefault="00AE172B" w:rsidP="00AE172B">
      <w:pPr>
        <w:autoSpaceDE w:val="0"/>
        <w:autoSpaceDN w:val="0"/>
        <w:adjustRightInd w:val="0"/>
        <w:spacing w:after="0" w:line="240" w:lineRule="auto"/>
        <w:ind w:left="480" w:firstLine="851"/>
        <w:jc w:val="center"/>
        <w:outlineLvl w:val="0"/>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Предмет жалобы</w:t>
      </w:r>
    </w:p>
    <w:p w14:paraId="6806E62C"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5.2. Предметом досудебного (внесудебного) обжалования являются решения и действия (бездействие) Администрации, предоставляющей (его) муниципальную услугу, а также ее(его) должностных лиц, муниципальных служащих. Заявитель может обратиться с жалобой по основаниям и в порядке, установленным </w:t>
      </w:r>
      <w:hyperlink r:id="rId19" w:history="1">
        <w:r w:rsidRPr="00AE172B">
          <w:rPr>
            <w:rFonts w:ascii="Times New Roman" w:eastAsia="Times New Roman" w:hAnsi="Times New Roman" w:cs="Times New Roman"/>
            <w:color w:val="0000FF"/>
            <w:sz w:val="28"/>
            <w:szCs w:val="20"/>
            <w:u w:val="single"/>
            <w:lang w:eastAsia="ru-RU"/>
          </w:rPr>
          <w:t>статьями 11.1</w:t>
        </w:r>
      </w:hyperlink>
      <w:r w:rsidRPr="00AE172B">
        <w:rPr>
          <w:rFonts w:ascii="Times New Roman" w:eastAsia="Times New Roman" w:hAnsi="Times New Roman" w:cs="Times New Roman"/>
          <w:sz w:val="28"/>
          <w:szCs w:val="20"/>
          <w:lang w:eastAsia="ru-RU"/>
        </w:rPr>
        <w:t xml:space="preserve"> и </w:t>
      </w:r>
      <w:hyperlink r:id="rId20" w:history="1">
        <w:r w:rsidRPr="00AE172B">
          <w:rPr>
            <w:rFonts w:ascii="Times New Roman" w:eastAsia="Times New Roman" w:hAnsi="Times New Roman" w:cs="Times New Roman"/>
            <w:color w:val="0000FF"/>
            <w:sz w:val="28"/>
            <w:szCs w:val="20"/>
            <w:u w:val="single"/>
            <w:lang w:eastAsia="ru-RU"/>
          </w:rPr>
          <w:t>11.2</w:t>
        </w:r>
      </w:hyperlink>
      <w:r w:rsidRPr="00AE172B">
        <w:rPr>
          <w:rFonts w:ascii="Times New Roman" w:eastAsia="Times New Roman" w:hAnsi="Times New Roman" w:cs="Times New Roman"/>
          <w:sz w:val="28"/>
          <w:szCs w:val="20"/>
          <w:u w:val="single"/>
          <w:lang w:eastAsia="ru-RU"/>
        </w:rPr>
        <w:t xml:space="preserve"> </w:t>
      </w:r>
      <w:r w:rsidRPr="00AE172B">
        <w:rPr>
          <w:rFonts w:ascii="Times New Roman" w:eastAsia="Times New Roman" w:hAnsi="Times New Roman" w:cs="Times New Roman"/>
          <w:sz w:val="28"/>
          <w:szCs w:val="20"/>
          <w:lang w:eastAsia="ru-RU"/>
        </w:rPr>
        <w:t>Федерального закона № 210-ФЗ, в том числе в следующих случаях:</w:t>
      </w:r>
    </w:p>
    <w:p w14:paraId="6BB90D75"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нарушение срока регистрации запроса о предоставлении муниципальной услуги, комплексного запроса, указанного в статье 15.1 </w:t>
      </w:r>
      <w:r w:rsidRPr="00AE172B">
        <w:rPr>
          <w:rFonts w:ascii="Times New Roman" w:eastAsia="Times New Roman" w:hAnsi="Times New Roman" w:cs="Times New Roman"/>
          <w:bCs/>
          <w:sz w:val="28"/>
          <w:szCs w:val="20"/>
          <w:lang w:eastAsia="ru-RU"/>
        </w:rPr>
        <w:t>Федерального закона № 210-ФЗ</w:t>
      </w:r>
      <w:r w:rsidRPr="00AE172B">
        <w:rPr>
          <w:rFonts w:ascii="Times New Roman" w:eastAsia="Times New Roman" w:hAnsi="Times New Roman" w:cs="Times New Roman"/>
          <w:sz w:val="28"/>
          <w:szCs w:val="20"/>
          <w:lang w:eastAsia="ru-RU"/>
        </w:rPr>
        <w:t>;</w:t>
      </w:r>
    </w:p>
    <w:p w14:paraId="35463BCA"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нарушение срока предоставления муниципальной услуги;</w:t>
      </w:r>
    </w:p>
    <w:p w14:paraId="627078A4"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  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w:t>
      </w:r>
    </w:p>
    <w:p w14:paraId="0FD117A1"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 у заявителя;</w:t>
      </w:r>
    </w:p>
    <w:p w14:paraId="63842C1D"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 муниципальными правовыми актами;</w:t>
      </w:r>
    </w:p>
    <w:p w14:paraId="609D5051"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 муниципальными правовыми актами;</w:t>
      </w:r>
    </w:p>
    <w:p w14:paraId="0E1F0FF7"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lastRenderedPageBreak/>
        <w:t>отказ Администрации,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58B436B8"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нарушение срока или порядка выдачи документов по результатам предоставления муниципальной услуги;</w:t>
      </w:r>
    </w:p>
    <w:p w14:paraId="14A40F55"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правовыми актами;</w:t>
      </w:r>
    </w:p>
    <w:p w14:paraId="74ECE53A" w14:textId="77777777" w:rsidR="00AE172B" w:rsidRPr="00AE172B" w:rsidRDefault="00AE172B" w:rsidP="00AE17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80" w:firstLine="709"/>
        <w:jc w:val="both"/>
        <w:rPr>
          <w:rFonts w:ascii="Times New Roman" w:eastAsia="Calibri" w:hAnsi="Times New Roman" w:cs="Times New Roman"/>
          <w:sz w:val="28"/>
          <w:szCs w:val="28"/>
        </w:rPr>
      </w:pPr>
      <w:r w:rsidRPr="00AE172B">
        <w:rPr>
          <w:rFonts w:ascii="Times New Roman" w:eastAsia="Calibri" w:hAnsi="Times New Roman" w:cs="Times New Roman"/>
          <w:sz w:val="28"/>
          <w:szCs w:val="28"/>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w:t>
      </w:r>
    </w:p>
    <w:p w14:paraId="3F22C87F"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347295AA"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b/>
          <w:color w:val="000000"/>
          <w:sz w:val="28"/>
          <w:szCs w:val="20"/>
          <w:lang w:eastAsia="ru-RU"/>
        </w:rPr>
      </w:pPr>
      <w:r w:rsidRPr="00AE172B">
        <w:rPr>
          <w:rFonts w:ascii="Times New Roman" w:eastAsia="Times New Roman" w:hAnsi="Times New Roman" w:cs="Times New Roman"/>
          <w:b/>
          <w:color w:val="000000"/>
          <w:sz w:val="28"/>
          <w:szCs w:val="20"/>
          <w:lang w:eastAsia="ru-RU"/>
        </w:rPr>
        <w:t xml:space="preserve">Органы местного самоуправления, организации и уполномоченные </w:t>
      </w:r>
    </w:p>
    <w:p w14:paraId="2AE47952"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b/>
          <w:color w:val="000000"/>
          <w:sz w:val="28"/>
          <w:szCs w:val="20"/>
          <w:lang w:eastAsia="ru-RU"/>
        </w:rPr>
      </w:pPr>
      <w:r w:rsidRPr="00AE172B">
        <w:rPr>
          <w:rFonts w:ascii="Times New Roman" w:eastAsia="Times New Roman" w:hAnsi="Times New Roman" w:cs="Times New Roman"/>
          <w:b/>
          <w:color w:val="000000"/>
          <w:sz w:val="28"/>
          <w:szCs w:val="20"/>
          <w:lang w:eastAsia="ru-RU"/>
        </w:rPr>
        <w:t>на рассмотрение жалобы должностные лица, которым может быть направлена жалоба заявителя в досудебном (внесудебном) порядке</w:t>
      </w:r>
    </w:p>
    <w:p w14:paraId="1A0EFB1C"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5.3. Жалоба на решения и действия (бездействие) Администрации, должностного лица Администрации, муниципального служащего подается руководителю Администрации.</w:t>
      </w:r>
    </w:p>
    <w:p w14:paraId="4BC41D1D"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Жалоба на решения и действия (бездействие) руководителя Администрации рассматривается непосредственно руководителем Администрации либо должностным лицом, уполномоченным                                  на рассмотрение жалоб.</w:t>
      </w:r>
    </w:p>
    <w:p w14:paraId="3D9DC75D"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В Администрации, предоставляющем муниципальную услугу, определяются уполномоченные на рассмотрение жалоб должностные лица.</w:t>
      </w:r>
    </w:p>
    <w:p w14:paraId="68F60EDA" w14:textId="77777777" w:rsidR="00AE172B" w:rsidRPr="00AE172B" w:rsidRDefault="00AE172B" w:rsidP="00AE172B">
      <w:pPr>
        <w:autoSpaceDE w:val="0"/>
        <w:autoSpaceDN w:val="0"/>
        <w:adjustRightInd w:val="0"/>
        <w:spacing w:after="0" w:line="240" w:lineRule="auto"/>
        <w:ind w:left="480" w:firstLine="851"/>
        <w:jc w:val="center"/>
        <w:outlineLvl w:val="0"/>
        <w:rPr>
          <w:rFonts w:ascii="Times New Roman" w:eastAsia="Times New Roman" w:hAnsi="Times New Roman" w:cs="Times New Roman"/>
          <w:b/>
          <w:sz w:val="28"/>
          <w:szCs w:val="20"/>
          <w:lang w:eastAsia="ru-RU"/>
        </w:rPr>
      </w:pPr>
    </w:p>
    <w:p w14:paraId="42A4B9C1" w14:textId="77777777" w:rsidR="00AE172B" w:rsidRPr="00AE172B" w:rsidRDefault="00AE172B" w:rsidP="00AE172B">
      <w:pPr>
        <w:autoSpaceDE w:val="0"/>
        <w:autoSpaceDN w:val="0"/>
        <w:adjustRightInd w:val="0"/>
        <w:spacing w:after="0" w:line="240" w:lineRule="auto"/>
        <w:ind w:left="480" w:firstLine="851"/>
        <w:jc w:val="center"/>
        <w:outlineLvl w:val="0"/>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Порядок подачи и рассмотрения жалобы</w:t>
      </w:r>
    </w:p>
    <w:p w14:paraId="447704EB"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5.4. Жалоба подается в письменной форме на бумажном </w:t>
      </w:r>
      <w:proofErr w:type="gramStart"/>
      <w:r w:rsidRPr="00AE172B">
        <w:rPr>
          <w:rFonts w:ascii="Times New Roman" w:eastAsia="Times New Roman" w:hAnsi="Times New Roman" w:cs="Times New Roman"/>
          <w:sz w:val="28"/>
          <w:szCs w:val="20"/>
          <w:lang w:eastAsia="ru-RU"/>
        </w:rPr>
        <w:t xml:space="preserve">носителе,   </w:t>
      </w:r>
      <w:proofErr w:type="gramEnd"/>
      <w:r w:rsidRPr="00AE172B">
        <w:rPr>
          <w:rFonts w:ascii="Times New Roman" w:eastAsia="Times New Roman" w:hAnsi="Times New Roman" w:cs="Times New Roman"/>
          <w:sz w:val="28"/>
          <w:szCs w:val="20"/>
          <w:lang w:eastAsia="ru-RU"/>
        </w:rPr>
        <w:t xml:space="preserve">                   в том числе по почте, а также при личном приеме заявителя, или                                в электронном виде.</w:t>
      </w:r>
    </w:p>
    <w:p w14:paraId="2504831D"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Жалоба должна содержать:</w:t>
      </w:r>
    </w:p>
    <w:p w14:paraId="3926BDE9"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наименование органа, предоставляющего муниципальную услугу, его должностного лица, его руководителя, муниципального служащего,  многофункционального центра, его руководителя и (или) работника, </w:t>
      </w:r>
      <w:r w:rsidRPr="00AE172B">
        <w:rPr>
          <w:rFonts w:ascii="Times New Roman" w:eastAsia="Times New Roman" w:hAnsi="Times New Roman" w:cs="Times New Roman"/>
          <w:sz w:val="28"/>
          <w:szCs w:val="20"/>
          <w:lang w:eastAsia="ru-RU"/>
        </w:rPr>
        <w:lastRenderedPageBreak/>
        <w:t>привлекаемых организаций, их руководителей и (или) работников, решения   и действия (бездействие) которых обжалуются;</w:t>
      </w:r>
    </w:p>
    <w:p w14:paraId="1E506D56"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0E7F3FFB"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 многофункционального центра, работника многофункционального центра, привлекаемых организаций, их работников;</w:t>
      </w:r>
    </w:p>
    <w:p w14:paraId="42C63B74"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bCs/>
          <w:sz w:val="28"/>
          <w:szCs w:val="20"/>
          <w:lang w:eastAsia="ru-RU"/>
        </w:rPr>
        <w:t>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привлекаемых организаций, их работников. Заявителем могут быть представлены документы (при наличии), подтверждающие доводы заявителя, либо их копии</w:t>
      </w:r>
      <w:r w:rsidRPr="00AE172B">
        <w:rPr>
          <w:rFonts w:ascii="Times New Roman" w:eastAsia="Times New Roman" w:hAnsi="Times New Roman" w:cs="Times New Roman"/>
          <w:sz w:val="28"/>
          <w:szCs w:val="20"/>
          <w:lang w:eastAsia="ru-RU"/>
        </w:rPr>
        <w:t>.</w:t>
      </w:r>
    </w:p>
    <w:p w14:paraId="49E39E9E"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14:paraId="3C48E632"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а) оформленная в соответствии с </w:t>
      </w:r>
      <w:hyperlink r:id="rId21" w:history="1">
        <w:r w:rsidRPr="00AE172B">
          <w:rPr>
            <w:rFonts w:ascii="Times New Roman" w:eastAsia="Times New Roman" w:hAnsi="Times New Roman" w:cs="Times New Roman"/>
            <w:sz w:val="28"/>
            <w:szCs w:val="20"/>
            <w:lang w:eastAsia="ru-RU"/>
          </w:rPr>
          <w:t>законодательством</w:t>
        </w:r>
      </w:hyperlink>
      <w:r w:rsidRPr="00AE172B">
        <w:rPr>
          <w:rFonts w:ascii="Times New Roman" w:eastAsia="Times New Roman" w:hAnsi="Times New Roman" w:cs="Times New Roman"/>
          <w:sz w:val="28"/>
          <w:szCs w:val="20"/>
          <w:lang w:eastAsia="ru-RU"/>
        </w:rPr>
        <w:t xml:space="preserve"> Российской Федерации доверенность (для физических лиц);</w:t>
      </w:r>
    </w:p>
    <w:p w14:paraId="53B3DAFD"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14:paraId="35E4F90C"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14:paraId="2C3312BC"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5.5. Прием жалоб в письменной форме осуществляется:</w:t>
      </w:r>
    </w:p>
    <w:p w14:paraId="3E6273D0"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5.5.1. Администрацией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14:paraId="6201D145"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Время приема жалоб должно совпадать со временем предоставления муниципальной услуги.</w:t>
      </w:r>
    </w:p>
    <w:p w14:paraId="7AC634AE"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Жалоба в письменной форме может быть также направлена по почте.</w:t>
      </w:r>
    </w:p>
    <w:p w14:paraId="20DFF7A4"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lastRenderedPageBreak/>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14:paraId="4B2C0EF1"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bCs/>
          <w:sz w:val="28"/>
          <w:szCs w:val="20"/>
          <w:lang w:eastAsia="ru-RU"/>
        </w:rPr>
      </w:pPr>
      <w:r w:rsidRPr="00AE172B">
        <w:rPr>
          <w:rFonts w:ascii="Times New Roman" w:eastAsia="Times New Roman" w:hAnsi="Times New Roman" w:cs="Times New Roman"/>
          <w:sz w:val="28"/>
          <w:szCs w:val="20"/>
          <w:lang w:eastAsia="ru-RU"/>
        </w:rPr>
        <w:t>5.5.2. М</w:t>
      </w:r>
      <w:r w:rsidRPr="00AE172B">
        <w:rPr>
          <w:rFonts w:ascii="Times New Roman" w:eastAsia="Times New Roman" w:hAnsi="Times New Roman" w:cs="Times New Roman"/>
          <w:bCs/>
          <w:sz w:val="28"/>
          <w:szCs w:val="20"/>
          <w:lang w:eastAsia="ru-RU"/>
        </w:rPr>
        <w:t xml:space="preserve">ногофункциональным центром или привлекаемой организацией. </w:t>
      </w:r>
    </w:p>
    <w:p w14:paraId="74460E83"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bCs/>
          <w:sz w:val="28"/>
          <w:szCs w:val="20"/>
          <w:lang w:eastAsia="ru-RU"/>
        </w:rPr>
      </w:pPr>
      <w:r w:rsidRPr="00AE172B">
        <w:rPr>
          <w:rFonts w:ascii="Times New Roman" w:eastAsia="Times New Roman" w:hAnsi="Times New Roman" w:cs="Times New Roman"/>
          <w:bCs/>
          <w:sz w:val="28"/>
          <w:szCs w:val="20"/>
          <w:lang w:eastAsia="ru-RU"/>
        </w:rPr>
        <w:t>При поступлении жалобы на</w:t>
      </w:r>
      <w:r w:rsidRPr="00AE172B">
        <w:rPr>
          <w:rFonts w:ascii="Times New Roman" w:eastAsia="Times New Roman" w:hAnsi="Times New Roman" w:cs="Times New Roman"/>
          <w:sz w:val="28"/>
          <w:szCs w:val="20"/>
          <w:lang w:eastAsia="ru-RU"/>
        </w:rPr>
        <w:t xml:space="preserve"> решения и (или) действия (бездействия) Администрации, ее(его) должностного лица, муниципального служащего,</w:t>
      </w:r>
      <w:r w:rsidRPr="00AE172B">
        <w:rPr>
          <w:rFonts w:ascii="Times New Roman" w:eastAsia="Times New Roman" w:hAnsi="Times New Roman" w:cs="Times New Roman"/>
          <w:bCs/>
          <w:sz w:val="28"/>
          <w:szCs w:val="20"/>
          <w:lang w:eastAsia="ru-RU"/>
        </w:rPr>
        <w:t xml:space="preserve"> многофункциональный центр или привлекаемая организация обеспечивают ее передачу в </w:t>
      </w:r>
      <w:r w:rsidRPr="00AE172B">
        <w:rPr>
          <w:rFonts w:ascii="Times New Roman" w:eastAsia="Times New Roman" w:hAnsi="Times New Roman" w:cs="Times New Roman"/>
          <w:sz w:val="28"/>
          <w:szCs w:val="20"/>
          <w:lang w:eastAsia="ru-RU"/>
        </w:rPr>
        <w:t xml:space="preserve">Администрацию </w:t>
      </w:r>
      <w:r w:rsidRPr="00AE172B">
        <w:rPr>
          <w:rFonts w:ascii="Times New Roman" w:eastAsia="Times New Roman" w:hAnsi="Times New Roman" w:cs="Times New Roman"/>
          <w:bCs/>
          <w:sz w:val="28"/>
          <w:szCs w:val="20"/>
          <w:lang w:eastAsia="ru-RU"/>
        </w:rPr>
        <w:t xml:space="preserve">в порядке и сроки, которые установлены соглашением  о взаимодействии между многофункциональным центром и </w:t>
      </w:r>
      <w:r w:rsidRPr="00AE172B">
        <w:rPr>
          <w:rFonts w:ascii="Times New Roman" w:eastAsia="Times New Roman" w:hAnsi="Times New Roman" w:cs="Times New Roman"/>
          <w:sz w:val="28"/>
          <w:szCs w:val="20"/>
          <w:lang w:eastAsia="ru-RU"/>
        </w:rPr>
        <w:t>Администрацией</w:t>
      </w:r>
      <w:r w:rsidRPr="00AE172B">
        <w:rPr>
          <w:rFonts w:ascii="Times New Roman" w:eastAsia="Times New Roman" w:hAnsi="Times New Roman" w:cs="Times New Roman"/>
          <w:bCs/>
          <w:sz w:val="28"/>
          <w:szCs w:val="20"/>
          <w:lang w:eastAsia="ru-RU"/>
        </w:rPr>
        <w:t>, предоставляющим муниципальную услугу,  но не позднее следующего рабочего дня со дня поступления жалобы.</w:t>
      </w:r>
    </w:p>
    <w:p w14:paraId="3EA7A50F"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При этом срок рассмотрения жалобы исчисляется со дня регистрации жалобы в Администрации (Уполномоченном органе).</w:t>
      </w:r>
    </w:p>
    <w:p w14:paraId="407418D3"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5.6. В электронном виде жалоба может быть подана заявителем посредством:</w:t>
      </w:r>
    </w:p>
    <w:p w14:paraId="40E93177"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5.6.1. официального сайта Администрации Сельского поселения Акбулатовский сельсовет муниципального района Татышлинский район Республики Башкортостан.</w:t>
      </w:r>
    </w:p>
    <w:p w14:paraId="4D1B81C3"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5.6.2. РПГУ, а также Федеральной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(https://do.gosuslugi.ru/).</w:t>
      </w:r>
    </w:p>
    <w:p w14:paraId="334E0662"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При подаче жалобы в электронном виде документы, указанные                           в </w:t>
      </w:r>
      <w:hyperlink r:id="rId22" w:anchor="Par33" w:history="1">
        <w:r w:rsidRPr="00AE172B">
          <w:rPr>
            <w:rFonts w:ascii="Times New Roman" w:eastAsia="Times New Roman" w:hAnsi="Times New Roman" w:cs="Times New Roman"/>
            <w:color w:val="0000FF"/>
            <w:sz w:val="28"/>
            <w:szCs w:val="20"/>
            <w:u w:val="single"/>
            <w:lang w:eastAsia="ru-RU"/>
          </w:rPr>
          <w:t>пункте 5.4</w:t>
        </w:r>
      </w:hyperlink>
      <w:r w:rsidRPr="00AE172B">
        <w:rPr>
          <w:rFonts w:ascii="Times New Roman" w:eastAsia="Times New Roman" w:hAnsi="Times New Roman" w:cs="Times New Roman"/>
          <w:sz w:val="28"/>
          <w:szCs w:val="20"/>
          <w:lang w:eastAsia="ru-RU"/>
        </w:rPr>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14:paraId="5357B0B2" w14:textId="77777777" w:rsidR="00AE172B" w:rsidRPr="00AE172B" w:rsidRDefault="00AE172B" w:rsidP="00AE172B">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В случае, если в компетенцию Администрации не входит принятие решения по поданной заявителем жалобы, в течение трех рабочих дней со дня ее регистрации Администрация направляет жалобу в уполномоченный на ее рассмотрение орган и в письменной форме информирует заявителя                              о перенаправлении жалобы.</w:t>
      </w:r>
    </w:p>
    <w:p w14:paraId="6622875C" w14:textId="77777777" w:rsidR="00AE172B" w:rsidRPr="00AE172B" w:rsidRDefault="00AE172B" w:rsidP="00AE172B">
      <w:pPr>
        <w:autoSpaceDE w:val="0"/>
        <w:autoSpaceDN w:val="0"/>
        <w:adjustRightInd w:val="0"/>
        <w:spacing w:after="0" w:line="240" w:lineRule="auto"/>
        <w:ind w:left="480" w:firstLine="851"/>
        <w:jc w:val="both"/>
        <w:outlineLvl w:val="0"/>
        <w:rPr>
          <w:rFonts w:ascii="Times New Roman" w:eastAsia="Times New Roman" w:hAnsi="Times New Roman" w:cs="Times New Roman"/>
          <w:b/>
          <w:sz w:val="28"/>
          <w:szCs w:val="20"/>
          <w:lang w:eastAsia="ru-RU"/>
        </w:rPr>
      </w:pPr>
    </w:p>
    <w:p w14:paraId="55AFC770" w14:textId="77777777" w:rsidR="00AE172B" w:rsidRPr="00AE172B" w:rsidRDefault="00AE172B" w:rsidP="00AE172B">
      <w:pPr>
        <w:autoSpaceDE w:val="0"/>
        <w:autoSpaceDN w:val="0"/>
        <w:adjustRightInd w:val="0"/>
        <w:spacing w:after="0" w:line="240" w:lineRule="auto"/>
        <w:ind w:left="480" w:firstLine="142"/>
        <w:jc w:val="center"/>
        <w:outlineLvl w:val="0"/>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Сроки рассмотрения жалобы</w:t>
      </w:r>
    </w:p>
    <w:p w14:paraId="5382E68F"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5.7. Жалоба, поступившая в Администрацию, подлежит рассмотрению в течение 15 рабочих дней со дня ее регистрации.</w:t>
      </w:r>
    </w:p>
    <w:p w14:paraId="5FD3D1BE"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В случае обжалования отказа Администрации, ее(его) должностного лица либо муниципального служащего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w:t>
      </w:r>
      <w:r w:rsidRPr="00AE172B">
        <w:rPr>
          <w:rFonts w:ascii="Times New Roman" w:eastAsia="Times New Roman" w:hAnsi="Times New Roman" w:cs="Times New Roman"/>
          <w:sz w:val="28"/>
          <w:szCs w:val="20"/>
          <w:lang w:eastAsia="ru-RU"/>
        </w:rPr>
        <w:lastRenderedPageBreak/>
        <w:t>исправлений жалоба рассматривается в течение 5 рабочих дней со дня ее регистрации.</w:t>
      </w:r>
    </w:p>
    <w:p w14:paraId="5C223F09"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28D93462" w14:textId="77777777" w:rsidR="00AE172B" w:rsidRPr="00AE172B" w:rsidRDefault="00AE172B" w:rsidP="00AE172B">
      <w:pPr>
        <w:autoSpaceDE w:val="0"/>
        <w:autoSpaceDN w:val="0"/>
        <w:adjustRightInd w:val="0"/>
        <w:spacing w:after="0" w:line="240" w:lineRule="auto"/>
        <w:ind w:left="480" w:firstLine="709"/>
        <w:jc w:val="center"/>
        <w:outlineLvl w:val="0"/>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 xml:space="preserve">Перечень оснований для приостановления рассмотрения жалобы </w:t>
      </w:r>
    </w:p>
    <w:p w14:paraId="2FBB4D99" w14:textId="77777777" w:rsidR="00AE172B" w:rsidRPr="00AE172B" w:rsidRDefault="00AE172B" w:rsidP="00AE172B">
      <w:pPr>
        <w:autoSpaceDE w:val="0"/>
        <w:autoSpaceDN w:val="0"/>
        <w:adjustRightInd w:val="0"/>
        <w:spacing w:after="0" w:line="240" w:lineRule="auto"/>
        <w:ind w:left="480" w:firstLine="709"/>
        <w:jc w:val="center"/>
        <w:outlineLvl w:val="0"/>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в случае, если возможность приостановления предусмотрена законодательством Российской Федерации</w:t>
      </w:r>
    </w:p>
    <w:p w14:paraId="3F9CB0B0"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5.8. Оснований для приостановления рассмотрения жалобы не имеется.</w:t>
      </w:r>
    </w:p>
    <w:p w14:paraId="79331C10"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38C880A2" w14:textId="77777777" w:rsidR="00AE172B" w:rsidRPr="00AE172B" w:rsidRDefault="00AE172B" w:rsidP="00AE172B">
      <w:pPr>
        <w:autoSpaceDE w:val="0"/>
        <w:autoSpaceDN w:val="0"/>
        <w:adjustRightInd w:val="0"/>
        <w:spacing w:after="0" w:line="240" w:lineRule="auto"/>
        <w:ind w:left="480" w:firstLine="851"/>
        <w:jc w:val="center"/>
        <w:outlineLvl w:val="0"/>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Результат рассмотрения жалобы</w:t>
      </w:r>
    </w:p>
    <w:p w14:paraId="7EFB9333"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5.9. По результатам рассмотрения жалобы должностным лицом Администрации, наделенным полномочиями по рассмотрению жалоб, принимается одно из следующих решений:</w:t>
      </w:r>
    </w:p>
    <w:p w14:paraId="144B0F41"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p>
    <w:p w14:paraId="1E94F0AE"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в удовлетворении жалобы отказывается.</w:t>
      </w:r>
    </w:p>
    <w:p w14:paraId="52E2024D" w14:textId="77777777" w:rsidR="00AE172B" w:rsidRPr="00AE172B" w:rsidRDefault="00AE172B" w:rsidP="00AE172B">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При удовлетворении жалобы Администрация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14:paraId="437F1B90" w14:textId="77777777" w:rsidR="00AE172B" w:rsidRPr="00AE172B" w:rsidRDefault="00AE172B" w:rsidP="00AE172B">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Администрация отказывает в удовлетворении жалобы в следующих случаях:</w:t>
      </w:r>
    </w:p>
    <w:p w14:paraId="7E514A1C" w14:textId="77777777" w:rsidR="00AE172B" w:rsidRPr="00AE172B" w:rsidRDefault="00AE172B" w:rsidP="00AE172B">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а) наличие вступившего в законную силу решения суда, арбитражного суда по жалобе о том же предмете и по тем же основаниям;</w:t>
      </w:r>
    </w:p>
    <w:p w14:paraId="0F951C78" w14:textId="77777777" w:rsidR="00AE172B" w:rsidRPr="00AE172B" w:rsidRDefault="00AE172B" w:rsidP="00AE172B">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б) подача жалобы лицом, полномочия которого не подтверждены                        в порядке, установленном законодательством Российской Федерации;</w:t>
      </w:r>
    </w:p>
    <w:p w14:paraId="6671EAA7" w14:textId="77777777" w:rsidR="00AE172B" w:rsidRPr="00AE172B" w:rsidRDefault="00AE172B" w:rsidP="00AE172B">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в) наличие решения по жалобе, принятого ранее в отношении того же Заявителя и по тому же предмету жалобы.</w:t>
      </w:r>
    </w:p>
    <w:p w14:paraId="3B43F850" w14:textId="77777777" w:rsidR="00AE172B" w:rsidRPr="00AE172B" w:rsidRDefault="00AE172B" w:rsidP="00AE172B">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Администрация вправе оставить жалобу без ответа по существу поставленных в ней вопросов в следующих случаях:</w:t>
      </w:r>
    </w:p>
    <w:p w14:paraId="3999E144" w14:textId="77777777" w:rsidR="00AE172B" w:rsidRPr="00AE172B" w:rsidRDefault="00AE172B" w:rsidP="00AE172B">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наличие в жалобе нецензурных либо оскорбительных выражений, угроз жизни, здоровью и имуществу должностного лица, а также членов его семьи;</w:t>
      </w:r>
    </w:p>
    <w:p w14:paraId="5F63BD20" w14:textId="77777777" w:rsidR="00AE172B" w:rsidRPr="00AE172B" w:rsidRDefault="00AE172B" w:rsidP="00AE172B">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14:paraId="105B6326"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текст письменного обращения не позволяет определить суть предложения, заявления или жалобы.</w:t>
      </w:r>
    </w:p>
    <w:p w14:paraId="1CF75936" w14:textId="77777777" w:rsidR="00AE172B" w:rsidRPr="00AE172B" w:rsidRDefault="00AE172B" w:rsidP="00AE172B">
      <w:pPr>
        <w:spacing w:after="0" w:line="240" w:lineRule="auto"/>
        <w:ind w:left="480" w:firstLine="540"/>
        <w:jc w:val="both"/>
        <w:rPr>
          <w:rFonts w:ascii="Times New Roman" w:eastAsia="Times New Roman" w:hAnsi="Times New Roman" w:cs="Times New Roman"/>
          <w:sz w:val="28"/>
          <w:szCs w:val="28"/>
          <w:lang w:val="x-none"/>
        </w:rPr>
      </w:pPr>
      <w:r w:rsidRPr="00AE172B">
        <w:rPr>
          <w:rFonts w:ascii="Times New Roman" w:eastAsia="Times New Roman" w:hAnsi="Times New Roman" w:cs="Times New Roman"/>
          <w:sz w:val="28"/>
          <w:szCs w:val="28"/>
          <w:lang w:val="x-none"/>
        </w:rPr>
        <w:lastRenderedPageBreak/>
        <w:t>Об оставлении жалобы без ответа сообщается заявителю в течение </w:t>
      </w:r>
      <w:r w:rsidRPr="00AE172B">
        <w:rPr>
          <w:rFonts w:ascii="Times New Roman" w:eastAsia="Times New Roman" w:hAnsi="Times New Roman" w:cs="Times New Roman"/>
          <w:sz w:val="28"/>
          <w:szCs w:val="28"/>
          <w:lang w:val="x-none"/>
        </w:rPr>
        <w:br/>
        <w:t>3 рабочих дней со дня регистрации жалобы.</w:t>
      </w:r>
    </w:p>
    <w:p w14:paraId="58262D21" w14:textId="77777777" w:rsidR="00AE172B" w:rsidRPr="00AE172B" w:rsidRDefault="00AE172B" w:rsidP="00AE172B">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p>
    <w:p w14:paraId="4B9E33E3" w14:textId="77777777" w:rsidR="00AE172B" w:rsidRPr="00AE172B" w:rsidRDefault="00AE172B" w:rsidP="00AE172B">
      <w:pPr>
        <w:autoSpaceDE w:val="0"/>
        <w:autoSpaceDN w:val="0"/>
        <w:adjustRightInd w:val="0"/>
        <w:spacing w:after="0" w:line="240" w:lineRule="auto"/>
        <w:ind w:left="480" w:firstLine="709"/>
        <w:jc w:val="center"/>
        <w:outlineLvl w:val="0"/>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Порядок информирования заявителя о результатах рассмотрения жалобы</w:t>
      </w:r>
    </w:p>
    <w:p w14:paraId="0F3970B2"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5.10. Не позднее дня, следующего за днем принятия решения, указанного в </w:t>
      </w:r>
      <w:hyperlink r:id="rId23" w:anchor="Par60" w:history="1">
        <w:r w:rsidRPr="00AE172B">
          <w:rPr>
            <w:rFonts w:ascii="Times New Roman" w:eastAsia="Times New Roman" w:hAnsi="Times New Roman" w:cs="Times New Roman"/>
            <w:color w:val="0000FF"/>
            <w:sz w:val="28"/>
            <w:szCs w:val="20"/>
            <w:u w:val="single"/>
            <w:lang w:eastAsia="ru-RU"/>
          </w:rPr>
          <w:t>пункте 5.9</w:t>
        </w:r>
      </w:hyperlink>
      <w:r w:rsidRPr="00AE172B">
        <w:rPr>
          <w:rFonts w:ascii="Times New Roman" w:eastAsia="Times New Roman" w:hAnsi="Times New Roman" w:cs="Times New Roman"/>
          <w:sz w:val="28"/>
          <w:szCs w:val="20"/>
          <w:lang w:eastAsia="ru-RU"/>
        </w:rPr>
        <w:t xml:space="preserve"> настоящего Административного регламента, заявителю в письменной форме и по желанию заявителя в форме электронного документа, подписанного электронной цифровой подписью направляется мотивированный ответ о результатах рассмотрения жалобы.</w:t>
      </w:r>
    </w:p>
    <w:p w14:paraId="29A51F5A"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5.11. В ответе по результатам рассмотрения жалобы указываются:</w:t>
      </w:r>
    </w:p>
    <w:p w14:paraId="3EB08C7F"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наименование </w:t>
      </w:r>
      <w:proofErr w:type="gramStart"/>
      <w:r w:rsidRPr="00AE172B">
        <w:rPr>
          <w:rFonts w:ascii="Times New Roman" w:eastAsia="Times New Roman" w:hAnsi="Times New Roman" w:cs="Times New Roman"/>
          <w:sz w:val="28"/>
          <w:szCs w:val="20"/>
          <w:lang w:eastAsia="ru-RU"/>
        </w:rPr>
        <w:t>Администрации,  рассмотревшего</w:t>
      </w:r>
      <w:proofErr w:type="gramEnd"/>
      <w:r w:rsidRPr="00AE172B">
        <w:rPr>
          <w:rFonts w:ascii="Times New Roman" w:eastAsia="Times New Roman" w:hAnsi="Times New Roman" w:cs="Times New Roman"/>
          <w:sz w:val="28"/>
          <w:szCs w:val="20"/>
          <w:lang w:eastAsia="ru-RU"/>
        </w:rPr>
        <w:t xml:space="preserve"> жалобу, должность, фамилия, имя, отчество (последнее – при наличии) его должностного лица, принявшего решение по жалобе;</w:t>
      </w:r>
    </w:p>
    <w:p w14:paraId="160AC4F2"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номер, дата, место принятия решения, включая сведения                                     о должностном лице, решение или действие (бездействие) которого обжалуется;</w:t>
      </w:r>
    </w:p>
    <w:p w14:paraId="36324577"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фамилия, имя, отчество (последнее - при наличии) или наименование заявителя;</w:t>
      </w:r>
    </w:p>
    <w:p w14:paraId="419FBFFF"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основания для принятия решения по жалобе;</w:t>
      </w:r>
    </w:p>
    <w:p w14:paraId="28956458"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принятое по жалобе решение;</w:t>
      </w:r>
    </w:p>
    <w:p w14:paraId="06373B1F"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14:paraId="0FE3BBC1"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сведения о порядке обжалования принятого по жалобе решения.</w:t>
      </w:r>
    </w:p>
    <w:p w14:paraId="2EA68407" w14:textId="77777777" w:rsidR="00AE172B" w:rsidRPr="00AE172B" w:rsidRDefault="00AE172B" w:rsidP="00AE17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80" w:firstLine="709"/>
        <w:jc w:val="both"/>
        <w:rPr>
          <w:rFonts w:ascii="Times New Roman" w:eastAsia="Calibri" w:hAnsi="Times New Roman" w:cs="Times New Roman"/>
          <w:sz w:val="28"/>
          <w:szCs w:val="28"/>
        </w:rPr>
      </w:pPr>
      <w:r w:rsidRPr="00AE172B">
        <w:rPr>
          <w:rFonts w:ascii="Times New Roman" w:eastAsia="Calibri" w:hAnsi="Times New Roman" w:cs="Times New Roman"/>
          <w:sz w:val="28"/>
          <w:szCs w:val="28"/>
        </w:rPr>
        <w:t>5.12. В случае признания жалобы подлежащей удовлетворению                          в ответе заявителю, указанном в пункте 5.11 настоящего Административного регламента, дается информация о действиях, осуществляемых Администрацией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4523BAC3" w14:textId="77777777" w:rsidR="00AE172B" w:rsidRPr="00AE172B" w:rsidRDefault="00AE172B" w:rsidP="00AE17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80" w:firstLine="709"/>
        <w:jc w:val="both"/>
        <w:rPr>
          <w:rFonts w:ascii="Times New Roman" w:eastAsia="Calibri" w:hAnsi="Times New Roman" w:cs="Times New Roman"/>
          <w:sz w:val="28"/>
          <w:szCs w:val="28"/>
        </w:rPr>
      </w:pPr>
      <w:r w:rsidRPr="00AE172B">
        <w:rPr>
          <w:rFonts w:ascii="Times New Roman" w:eastAsia="Calibri" w:hAnsi="Times New Roman" w:cs="Times New Roman"/>
          <w:sz w:val="28"/>
          <w:szCs w:val="28"/>
        </w:rPr>
        <w:t xml:space="preserve">5.13. В случае </w:t>
      </w:r>
      <w:proofErr w:type="gramStart"/>
      <w:r w:rsidRPr="00AE172B">
        <w:rPr>
          <w:rFonts w:ascii="Times New Roman" w:eastAsia="Calibri" w:hAnsi="Times New Roman" w:cs="Times New Roman"/>
          <w:sz w:val="28"/>
          <w:szCs w:val="28"/>
        </w:rPr>
        <w:t>признания жалобы</w:t>
      </w:r>
      <w:proofErr w:type="gramEnd"/>
      <w:r w:rsidRPr="00AE172B">
        <w:rPr>
          <w:rFonts w:ascii="Times New Roman" w:eastAsia="Calibri" w:hAnsi="Times New Roman" w:cs="Times New Roman"/>
          <w:sz w:val="28"/>
          <w:szCs w:val="28"/>
        </w:rPr>
        <w:t xml:space="preserve"> не подлежащей удовлетворению                     в ответе заявителю, указанном в пункте 5.11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14:paraId="06C0A9DA"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5.14.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Администрации, наделенное полномочиями по рассмотрению жалоб в соответствии с </w:t>
      </w:r>
      <w:hyperlink r:id="rId24" w:anchor="Par21" w:history="1">
        <w:r w:rsidRPr="00AE172B">
          <w:rPr>
            <w:rFonts w:ascii="Times New Roman" w:eastAsia="Times New Roman" w:hAnsi="Times New Roman" w:cs="Times New Roman"/>
            <w:color w:val="0000FF"/>
            <w:sz w:val="28"/>
            <w:szCs w:val="20"/>
            <w:u w:val="single"/>
            <w:lang w:eastAsia="ru-RU"/>
          </w:rPr>
          <w:t>пунктом 5.3</w:t>
        </w:r>
      </w:hyperlink>
      <w:r w:rsidRPr="00AE172B">
        <w:rPr>
          <w:rFonts w:ascii="Times New Roman" w:eastAsia="Times New Roman" w:hAnsi="Times New Roman" w:cs="Times New Roman"/>
          <w:sz w:val="28"/>
          <w:szCs w:val="20"/>
          <w:lang w:eastAsia="ru-RU"/>
        </w:rPr>
        <w:t xml:space="preserve"> настоящего Административного регламента, незамедлительно направляет имеющиеся материалы в органы прокуратуры.</w:t>
      </w:r>
    </w:p>
    <w:p w14:paraId="2840CFF6"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lastRenderedPageBreak/>
        <w:t xml:space="preserve">5.15. Положения настоящего Административного регламента,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w:t>
      </w:r>
      <w:hyperlink r:id="rId25" w:history="1">
        <w:r w:rsidRPr="00AE172B">
          <w:rPr>
            <w:rFonts w:ascii="Times New Roman" w:eastAsia="Times New Roman" w:hAnsi="Times New Roman" w:cs="Times New Roman"/>
            <w:color w:val="0000FF"/>
            <w:sz w:val="28"/>
            <w:szCs w:val="20"/>
            <w:u w:val="single"/>
            <w:lang w:eastAsia="ru-RU"/>
          </w:rPr>
          <w:t>законом</w:t>
        </w:r>
      </w:hyperlink>
      <w:r w:rsidRPr="00AE172B">
        <w:rPr>
          <w:rFonts w:ascii="Times New Roman" w:eastAsia="Times New Roman" w:hAnsi="Times New Roman" w:cs="Times New Roman"/>
          <w:sz w:val="28"/>
          <w:szCs w:val="20"/>
          <w:lang w:eastAsia="ru-RU"/>
        </w:rPr>
        <w:t xml:space="preserve">                № 59-ФЗ.</w:t>
      </w:r>
    </w:p>
    <w:p w14:paraId="5976D9F2" w14:textId="77777777" w:rsidR="00AE172B" w:rsidRPr="00AE172B" w:rsidRDefault="00AE172B" w:rsidP="00AE172B">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p>
    <w:p w14:paraId="3F9400FD" w14:textId="77777777" w:rsidR="00AE172B" w:rsidRPr="00AE172B" w:rsidRDefault="00AE172B" w:rsidP="00AE172B">
      <w:pPr>
        <w:autoSpaceDE w:val="0"/>
        <w:autoSpaceDN w:val="0"/>
        <w:adjustRightInd w:val="0"/>
        <w:spacing w:after="0" w:line="240" w:lineRule="auto"/>
        <w:ind w:left="480" w:firstLine="709"/>
        <w:jc w:val="center"/>
        <w:outlineLvl w:val="0"/>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Порядок обжалования решения по жалобе</w:t>
      </w:r>
    </w:p>
    <w:p w14:paraId="2BF6CF37"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5.16 Заявители имеют право на обжалование неправомерных решений, действий (бездействия) должностных лиц Администрации в судебном порядке.</w:t>
      </w:r>
    </w:p>
    <w:p w14:paraId="36783AA3" w14:textId="77777777" w:rsidR="00AE172B" w:rsidRPr="00AE172B" w:rsidRDefault="00AE172B" w:rsidP="00AE172B">
      <w:pPr>
        <w:autoSpaceDE w:val="0"/>
        <w:autoSpaceDN w:val="0"/>
        <w:adjustRightInd w:val="0"/>
        <w:spacing w:after="0" w:line="240" w:lineRule="auto"/>
        <w:ind w:left="480" w:firstLine="709"/>
        <w:jc w:val="both"/>
        <w:outlineLvl w:val="0"/>
        <w:rPr>
          <w:rFonts w:ascii="Times New Roman" w:eastAsia="Times New Roman" w:hAnsi="Times New Roman" w:cs="Times New Roman"/>
          <w:b/>
          <w:sz w:val="28"/>
          <w:szCs w:val="20"/>
          <w:lang w:eastAsia="ru-RU"/>
        </w:rPr>
      </w:pPr>
    </w:p>
    <w:p w14:paraId="3D6E47E5" w14:textId="77777777" w:rsidR="00AE172B" w:rsidRPr="00AE172B" w:rsidRDefault="00AE172B" w:rsidP="00AE172B">
      <w:pPr>
        <w:autoSpaceDE w:val="0"/>
        <w:autoSpaceDN w:val="0"/>
        <w:adjustRightInd w:val="0"/>
        <w:spacing w:after="0" w:line="240" w:lineRule="auto"/>
        <w:ind w:left="480" w:firstLine="851"/>
        <w:jc w:val="center"/>
        <w:outlineLvl w:val="0"/>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 xml:space="preserve">Право Заявителя на получение информации и документов, </w:t>
      </w:r>
    </w:p>
    <w:p w14:paraId="4AC8FD60" w14:textId="77777777" w:rsidR="00AE172B" w:rsidRPr="00AE172B" w:rsidRDefault="00AE172B" w:rsidP="00AE172B">
      <w:pPr>
        <w:autoSpaceDE w:val="0"/>
        <w:autoSpaceDN w:val="0"/>
        <w:adjustRightInd w:val="0"/>
        <w:spacing w:after="0" w:line="240" w:lineRule="auto"/>
        <w:ind w:left="480" w:firstLine="851"/>
        <w:jc w:val="center"/>
        <w:outlineLvl w:val="0"/>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необходимых для обоснования и рассмотрения жалобы</w:t>
      </w:r>
    </w:p>
    <w:p w14:paraId="1BAD15E8"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5.17. Заявитель имеет право на получение информации и документов для обоснования и рассмотрения жалобы.</w:t>
      </w:r>
    </w:p>
    <w:p w14:paraId="5A2E2A70"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Должностные лица Администрации обязаны:</w:t>
      </w:r>
    </w:p>
    <w:p w14:paraId="381EFDA1"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обеспечить заявителя информацией, непосредственно затрагивающей права и законные интересы, если иное не предусмотрено законом;</w:t>
      </w:r>
    </w:p>
    <w:p w14:paraId="17F4D565"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обеспечить объективное, всестороннее и своевременное рассмотрение жалобы;</w:t>
      </w:r>
    </w:p>
    <w:p w14:paraId="26AB373E"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направить письменный ответ либо в форме электронного документа            по существу поставленных в жалобе вопросов, за исключением случаев, указанных в </w:t>
      </w:r>
      <w:hyperlink r:id="rId26" w:anchor="Par76" w:history="1">
        <w:r w:rsidRPr="00AE172B">
          <w:rPr>
            <w:rFonts w:ascii="Times New Roman" w:eastAsia="Times New Roman" w:hAnsi="Times New Roman" w:cs="Times New Roman"/>
            <w:color w:val="0000FF"/>
            <w:sz w:val="28"/>
            <w:szCs w:val="20"/>
            <w:u w:val="single"/>
            <w:lang w:eastAsia="ru-RU"/>
          </w:rPr>
          <w:t>пунктах 5.9 и 5.18</w:t>
        </w:r>
      </w:hyperlink>
      <w:r w:rsidRPr="00AE172B">
        <w:rPr>
          <w:rFonts w:ascii="Times New Roman" w:eastAsia="Times New Roman" w:hAnsi="Times New Roman" w:cs="Times New Roman"/>
          <w:sz w:val="28"/>
          <w:szCs w:val="20"/>
          <w:lang w:eastAsia="ru-RU"/>
        </w:rPr>
        <w:t xml:space="preserve"> настоящего Административного регламента.</w:t>
      </w:r>
    </w:p>
    <w:p w14:paraId="11731E2B" w14:textId="77777777" w:rsidR="00AE172B" w:rsidRPr="00AE172B" w:rsidRDefault="00AE172B" w:rsidP="00AE172B">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p>
    <w:p w14:paraId="08590688" w14:textId="77777777" w:rsidR="00AE172B" w:rsidRPr="00AE172B" w:rsidRDefault="00AE172B" w:rsidP="00AE172B">
      <w:pPr>
        <w:autoSpaceDE w:val="0"/>
        <w:autoSpaceDN w:val="0"/>
        <w:adjustRightInd w:val="0"/>
        <w:spacing w:after="0" w:line="240" w:lineRule="auto"/>
        <w:ind w:left="480" w:firstLine="709"/>
        <w:jc w:val="center"/>
        <w:outlineLvl w:val="0"/>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 xml:space="preserve">Способы информирования заявителей о порядке подачи </w:t>
      </w:r>
    </w:p>
    <w:p w14:paraId="5A5C37A4" w14:textId="77777777" w:rsidR="00AE172B" w:rsidRPr="00AE172B" w:rsidRDefault="00AE172B" w:rsidP="00AE172B">
      <w:pPr>
        <w:autoSpaceDE w:val="0"/>
        <w:autoSpaceDN w:val="0"/>
        <w:adjustRightInd w:val="0"/>
        <w:spacing w:after="0" w:line="240" w:lineRule="auto"/>
        <w:ind w:left="480" w:firstLine="709"/>
        <w:jc w:val="center"/>
        <w:outlineLvl w:val="0"/>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и рассмотрения жалобы</w:t>
      </w:r>
    </w:p>
    <w:p w14:paraId="1ECF7D2D"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5.18. Администрация обеспечивает:</w:t>
      </w:r>
    </w:p>
    <w:p w14:paraId="1901DEB9"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bCs/>
          <w:sz w:val="28"/>
          <w:szCs w:val="20"/>
          <w:lang w:eastAsia="ru-RU"/>
        </w:rPr>
      </w:pPr>
      <w:r w:rsidRPr="00AE172B">
        <w:rPr>
          <w:rFonts w:ascii="Times New Roman" w:eastAsia="Times New Roman" w:hAnsi="Times New Roman" w:cs="Times New Roman"/>
          <w:bCs/>
          <w:sz w:val="28"/>
          <w:szCs w:val="20"/>
          <w:lang w:eastAsia="ru-RU"/>
        </w:rPr>
        <w:t>оснащение мест приема жалоб;</w:t>
      </w:r>
    </w:p>
    <w:p w14:paraId="77CA1B99"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bCs/>
          <w:sz w:val="28"/>
          <w:szCs w:val="20"/>
          <w:lang w:eastAsia="ru-RU"/>
        </w:rPr>
      </w:pPr>
      <w:r w:rsidRPr="00AE172B">
        <w:rPr>
          <w:rFonts w:ascii="Times New Roman" w:eastAsia="Times New Roman" w:hAnsi="Times New Roman" w:cs="Times New Roman"/>
          <w:bCs/>
          <w:sz w:val="28"/>
          <w:szCs w:val="20"/>
          <w:lang w:eastAsia="ru-RU"/>
        </w:rPr>
        <w:t>информирование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посредством размещения информации на стендах в местах предоставления муниципальных услуг, на официальном сайте и на РПГУ;</w:t>
      </w:r>
    </w:p>
    <w:p w14:paraId="1F91A5DC"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bCs/>
          <w:sz w:val="28"/>
          <w:szCs w:val="20"/>
          <w:lang w:eastAsia="ru-RU"/>
        </w:rPr>
      </w:pPr>
      <w:r w:rsidRPr="00AE172B">
        <w:rPr>
          <w:rFonts w:ascii="Times New Roman" w:eastAsia="Times New Roman" w:hAnsi="Times New Roman" w:cs="Times New Roman"/>
          <w:bCs/>
          <w:sz w:val="28"/>
          <w:szCs w:val="20"/>
          <w:lang w:eastAsia="ru-RU"/>
        </w:rPr>
        <w:t>консультирование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в том числе                             по телефону, электронной почте, при личном приеме;</w:t>
      </w:r>
    </w:p>
    <w:p w14:paraId="3194A457"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bCs/>
          <w:sz w:val="28"/>
          <w:szCs w:val="20"/>
          <w:lang w:eastAsia="ru-RU"/>
        </w:rPr>
      </w:pPr>
      <w:r w:rsidRPr="00AE172B">
        <w:rPr>
          <w:rFonts w:ascii="Times New Roman" w:eastAsia="Times New Roman" w:hAnsi="Times New Roman" w:cs="Times New Roman"/>
          <w:bCs/>
          <w:sz w:val="28"/>
          <w:szCs w:val="20"/>
          <w:lang w:eastAsia="ru-RU"/>
        </w:rPr>
        <w:t>заключение соглашений о взаимодействии в части осуществления многофункциональными центрами или уполномоченными организациями приема жалоб и выдачи заявителям результатов рассмотрения жалоб.</w:t>
      </w:r>
    </w:p>
    <w:p w14:paraId="2E717905" w14:textId="77777777" w:rsidR="00AE172B" w:rsidRPr="00AE172B" w:rsidRDefault="00AE172B" w:rsidP="00AE172B">
      <w:pPr>
        <w:spacing w:after="0" w:line="240" w:lineRule="auto"/>
        <w:ind w:left="480" w:firstLine="851"/>
        <w:jc w:val="center"/>
        <w:rPr>
          <w:rFonts w:ascii="Times New Roman" w:eastAsia="Times New Roman" w:hAnsi="Times New Roman" w:cs="Times New Roman"/>
          <w:b/>
          <w:sz w:val="28"/>
          <w:szCs w:val="20"/>
          <w:lang w:eastAsia="ru-RU"/>
        </w:rPr>
      </w:pPr>
    </w:p>
    <w:p w14:paraId="523C7F5F" w14:textId="77777777" w:rsidR="00AE172B" w:rsidRPr="00AE172B" w:rsidRDefault="00AE172B" w:rsidP="00AE172B">
      <w:pPr>
        <w:spacing w:after="0" w:line="240" w:lineRule="auto"/>
        <w:ind w:left="480" w:firstLine="851"/>
        <w:jc w:val="center"/>
        <w:rPr>
          <w:rFonts w:ascii="Times New Roman" w:eastAsia="Times New Roman" w:hAnsi="Times New Roman" w:cs="Times New Roman"/>
          <w:b/>
          <w:sz w:val="30"/>
          <w:szCs w:val="30"/>
          <w:lang w:eastAsia="ru-RU"/>
        </w:rPr>
      </w:pPr>
      <w:r w:rsidRPr="00AE172B">
        <w:rPr>
          <w:rFonts w:ascii="Times New Roman" w:eastAsia="Times New Roman" w:hAnsi="Times New Roman" w:cs="Times New Roman"/>
          <w:b/>
          <w:sz w:val="28"/>
          <w:szCs w:val="20"/>
          <w:lang w:eastAsia="ru-RU"/>
        </w:rPr>
        <w:lastRenderedPageBreak/>
        <w:t xml:space="preserve">VI. </w:t>
      </w:r>
      <w:r w:rsidRPr="00AE172B">
        <w:rPr>
          <w:rFonts w:ascii="Times New Roman" w:eastAsia="Times New Roman" w:hAnsi="Times New Roman" w:cs="Times New Roman"/>
          <w:b/>
          <w:sz w:val="30"/>
          <w:szCs w:val="30"/>
          <w:lang w:eastAsia="ru-RU"/>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14:paraId="75EF2F15" w14:textId="77777777" w:rsidR="00AE172B" w:rsidRPr="00AE172B" w:rsidRDefault="00AE172B" w:rsidP="00AE172B">
      <w:pPr>
        <w:spacing w:after="0" w:line="240" w:lineRule="auto"/>
        <w:ind w:left="480" w:firstLine="851"/>
        <w:jc w:val="center"/>
        <w:rPr>
          <w:rFonts w:ascii="Times New Roman" w:eastAsia="Times New Roman" w:hAnsi="Times New Roman" w:cs="Times New Roman"/>
          <w:b/>
          <w:sz w:val="28"/>
          <w:szCs w:val="20"/>
          <w:lang w:eastAsia="ru-RU"/>
        </w:rPr>
      </w:pPr>
    </w:p>
    <w:p w14:paraId="73EE3515"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 xml:space="preserve">Исчерпывающий перечень административных процедур (действий) </w:t>
      </w:r>
    </w:p>
    <w:p w14:paraId="14775B98"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 xml:space="preserve">при предоставлении муниципальной услуги, выполняемых многофункциональными центрами предоставления государственных </w:t>
      </w:r>
    </w:p>
    <w:p w14:paraId="42019E86"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и муниципальных услуг</w:t>
      </w:r>
    </w:p>
    <w:p w14:paraId="532B5F62"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6.1 Многофункциональный центр осуществляет:</w:t>
      </w:r>
    </w:p>
    <w:p w14:paraId="41F7113C"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14:paraId="3E5D1472"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прием запросов заявителей о предоставлении муниципальной услуги                 и иных документов, необходимых для предоставления муниципальной услуги;</w:t>
      </w:r>
    </w:p>
    <w:p w14:paraId="13E6379A"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14:paraId="01EFCECA"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государственных услуг органами, предоставляющими государственные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w:t>
      </w:r>
    </w:p>
    <w:p w14:paraId="67DCC591" w14:textId="77777777" w:rsidR="00AE172B" w:rsidRPr="00AE172B" w:rsidRDefault="00AE172B" w:rsidP="00AE172B">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иные процедуры и действия, предусмотренные Федеральным законом № 210-ФЗ.</w:t>
      </w:r>
    </w:p>
    <w:p w14:paraId="1B942FA3" w14:textId="77777777" w:rsidR="00AE172B" w:rsidRPr="00AE172B" w:rsidRDefault="00AE172B" w:rsidP="00AE172B">
      <w:pPr>
        <w:spacing w:after="0" w:line="240" w:lineRule="auto"/>
        <w:ind w:left="480" w:firstLine="709"/>
        <w:jc w:val="both"/>
        <w:rPr>
          <w:rFonts w:ascii="Times New Roman" w:eastAsia="Times New Roman" w:hAnsi="Times New Roman" w:cs="Times New Roman"/>
          <w:color w:val="000000"/>
          <w:sz w:val="28"/>
          <w:szCs w:val="20"/>
          <w:lang w:eastAsia="ru-RU"/>
        </w:rPr>
      </w:pPr>
    </w:p>
    <w:p w14:paraId="1EF4302C" w14:textId="77777777" w:rsidR="00AE172B" w:rsidRPr="00AE172B" w:rsidRDefault="00AE172B" w:rsidP="00AE172B">
      <w:pPr>
        <w:spacing w:after="0" w:line="240" w:lineRule="auto"/>
        <w:ind w:left="480" w:firstLine="851"/>
        <w:jc w:val="center"/>
        <w:rPr>
          <w:rFonts w:ascii="Times New Roman" w:eastAsia="Times New Roman" w:hAnsi="Times New Roman" w:cs="Times New Roman"/>
          <w:b/>
          <w:color w:val="000000"/>
          <w:sz w:val="28"/>
          <w:szCs w:val="20"/>
          <w:lang w:eastAsia="ru-RU"/>
        </w:rPr>
      </w:pPr>
      <w:r w:rsidRPr="00AE172B">
        <w:rPr>
          <w:rFonts w:ascii="Times New Roman" w:eastAsia="Times New Roman" w:hAnsi="Times New Roman" w:cs="Times New Roman"/>
          <w:b/>
          <w:sz w:val="28"/>
          <w:szCs w:val="20"/>
          <w:lang w:eastAsia="ru-RU"/>
        </w:rPr>
        <w:t>Информирование заявителей</w:t>
      </w:r>
    </w:p>
    <w:p w14:paraId="18E8C50E"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color w:val="000000"/>
          <w:sz w:val="28"/>
          <w:szCs w:val="20"/>
          <w:lang w:eastAsia="ru-RU"/>
        </w:rPr>
        <w:t xml:space="preserve">6.2. </w:t>
      </w:r>
      <w:r w:rsidRPr="00AE172B">
        <w:rPr>
          <w:rFonts w:ascii="Times New Roman" w:eastAsia="Times New Roman" w:hAnsi="Times New Roman" w:cs="Times New Roman"/>
          <w:sz w:val="28"/>
          <w:szCs w:val="20"/>
          <w:lang w:eastAsia="ru-RU"/>
        </w:rPr>
        <w:t xml:space="preserve">Информирование заявителя осуществляется многофункциональными центрами осуществляется следующими способами: </w:t>
      </w:r>
    </w:p>
    <w:p w14:paraId="34DC5EFC"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а) 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(далее – РГАУ </w:t>
      </w:r>
      <w:r w:rsidRPr="00AE172B">
        <w:rPr>
          <w:rFonts w:ascii="Times New Roman" w:eastAsia="Times New Roman" w:hAnsi="Times New Roman" w:cs="Times New Roman"/>
          <w:sz w:val="28"/>
          <w:szCs w:val="20"/>
          <w:lang w:eastAsia="ru-RU"/>
        </w:rPr>
        <w:lastRenderedPageBreak/>
        <w:t>МФЦ) в сети Интернет (https://mfcrb.ru/) и информационных стендах РГАУ МФЦ;</w:t>
      </w:r>
    </w:p>
    <w:p w14:paraId="0534CC88"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б) при обращении заявителя в РГАУ МФЦ лично, по телефону, посредством почтовых отправлений, либо по электронной почте.</w:t>
      </w:r>
    </w:p>
    <w:p w14:paraId="55972EDC"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При личном обращении специалист РГАУ МФЦ подробно информирует заявителей по интересующим их вопросам в вежливой корректной форме</w:t>
      </w:r>
      <w:r w:rsidRPr="00AE172B">
        <w:rPr>
          <w:rFonts w:ascii="Times New Roman" w:eastAsia="Times New Roman" w:hAnsi="Times New Roman" w:cs="Times New Roman"/>
          <w:color w:val="FF0000"/>
          <w:sz w:val="28"/>
          <w:szCs w:val="20"/>
          <w:lang w:eastAsia="ru-RU"/>
        </w:rPr>
        <w:t xml:space="preserve"> </w:t>
      </w:r>
      <w:r w:rsidRPr="00AE172B">
        <w:rPr>
          <w:rFonts w:ascii="Times New Roman" w:eastAsia="Times New Roman" w:hAnsi="Times New Roman" w:cs="Times New Roman"/>
          <w:sz w:val="28"/>
          <w:szCs w:val="20"/>
          <w:lang w:eastAsia="ru-RU"/>
        </w:rPr>
        <w:t>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государственных услугах не может превышать 15 минут.</w:t>
      </w:r>
    </w:p>
    <w:p w14:paraId="23ED8344"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Ответ на телефонный звонок должен начинаться с информации о наименовании организации, фамилии, имени, отчестве и должности специалиста РГАУ МФЦ, принявшего телефонный звонок. Индивидуальное устное консультирование при обращении заявителя по телефону специалист РГАУ МФЦ осуществляет не более 10 минут; </w:t>
      </w:r>
    </w:p>
    <w:p w14:paraId="69D19D45" w14:textId="77777777" w:rsidR="00AE172B" w:rsidRPr="00AE172B" w:rsidRDefault="00AE172B" w:rsidP="00AE172B">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В случае если для подготовки ответа требуется более продолжительное время, специалист РГАУ МФЦ, осуществляющий индивидуальное устное консультирование по телефону, может предложить заявителю:</w:t>
      </w:r>
    </w:p>
    <w:p w14:paraId="298B4A8B" w14:textId="77777777" w:rsidR="00AE172B" w:rsidRPr="00AE172B" w:rsidRDefault="00AE172B" w:rsidP="00AE172B">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изложить обращение в письменной форме (ответ направляется Заявителю в соответствии со способом, указанным в обращении);</w:t>
      </w:r>
    </w:p>
    <w:p w14:paraId="5FB76E3E" w14:textId="77777777" w:rsidR="00AE172B" w:rsidRPr="00AE172B" w:rsidRDefault="00AE172B" w:rsidP="00AE172B">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назначить другое время для консультаций.</w:t>
      </w:r>
    </w:p>
    <w:p w14:paraId="1B0D1FC3"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РГАУ МФЦ в форме электронного документа, и в письменной форме                    по почтовому адресу, указанному в обращении, поступившем в РГАУ МФЦ     в письменной форме. Составление ответов на запрос осуществляет Претензионный отдел РГАУ МФЦ.</w:t>
      </w:r>
    </w:p>
    <w:p w14:paraId="61882A25"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p>
    <w:p w14:paraId="3FC5B105" w14:textId="77777777" w:rsidR="00AE172B" w:rsidRPr="00AE172B" w:rsidRDefault="00AE172B" w:rsidP="00AE172B">
      <w:pPr>
        <w:spacing w:after="0" w:line="240" w:lineRule="auto"/>
        <w:ind w:left="480" w:firstLine="851"/>
        <w:jc w:val="center"/>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 xml:space="preserve">Прием запросов заявителей о предоставлении муниципальной </w:t>
      </w:r>
    </w:p>
    <w:p w14:paraId="1E24F605" w14:textId="77777777" w:rsidR="00AE172B" w:rsidRPr="00AE172B" w:rsidRDefault="00AE172B" w:rsidP="00AE172B">
      <w:pPr>
        <w:spacing w:after="0" w:line="240" w:lineRule="auto"/>
        <w:ind w:left="480" w:firstLine="851"/>
        <w:jc w:val="center"/>
        <w:rPr>
          <w:rFonts w:ascii="Times New Roman" w:eastAsia="Times New Roman" w:hAnsi="Times New Roman" w:cs="Times New Roman"/>
          <w:b/>
          <w:color w:val="000000"/>
          <w:sz w:val="28"/>
          <w:szCs w:val="20"/>
          <w:lang w:eastAsia="ru-RU"/>
        </w:rPr>
      </w:pPr>
      <w:r w:rsidRPr="00AE172B">
        <w:rPr>
          <w:rFonts w:ascii="Times New Roman" w:eastAsia="Times New Roman" w:hAnsi="Times New Roman" w:cs="Times New Roman"/>
          <w:b/>
          <w:sz w:val="28"/>
          <w:szCs w:val="20"/>
          <w:lang w:eastAsia="ru-RU"/>
        </w:rPr>
        <w:t>услуги и иных документов, необходимых для предоставления муниципальной услуги</w:t>
      </w:r>
    </w:p>
    <w:p w14:paraId="0AFED232" w14:textId="77777777" w:rsidR="00AE172B" w:rsidRPr="00AE172B" w:rsidRDefault="00AE172B" w:rsidP="00AE172B">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6.3. Прием заявителей для получения муниципальной услуги осуществляется специалистами РГАУ МФЦ при личном присутствии заявителя (представителя заявителя)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14:paraId="6CD27A5D" w14:textId="77777777" w:rsidR="00AE172B" w:rsidRPr="00AE172B" w:rsidRDefault="00AE172B" w:rsidP="00AE172B">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При обращении за предоставлением двух и более государственных (муниципальных) услуг заявителю предлагается получить </w:t>
      </w:r>
      <w:proofErr w:type="spellStart"/>
      <w:r w:rsidRPr="00AE172B">
        <w:rPr>
          <w:rFonts w:ascii="Times New Roman" w:eastAsia="Times New Roman" w:hAnsi="Times New Roman" w:cs="Times New Roman"/>
          <w:sz w:val="28"/>
          <w:szCs w:val="20"/>
          <w:lang w:eastAsia="ru-RU"/>
        </w:rPr>
        <w:t>мультиталон</w:t>
      </w:r>
      <w:proofErr w:type="spellEnd"/>
      <w:r w:rsidRPr="00AE172B">
        <w:rPr>
          <w:rFonts w:ascii="Times New Roman" w:eastAsia="Times New Roman" w:hAnsi="Times New Roman" w:cs="Times New Roman"/>
          <w:sz w:val="28"/>
          <w:szCs w:val="20"/>
          <w:lang w:eastAsia="ru-RU"/>
        </w:rPr>
        <w:t xml:space="preserve"> электронной очереди. </w:t>
      </w:r>
    </w:p>
    <w:p w14:paraId="61AD3672" w14:textId="77777777" w:rsidR="00AE172B" w:rsidRPr="00AE172B" w:rsidRDefault="00AE172B" w:rsidP="00AE172B">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В случае если количество необходимых услуг составляет более четырех, прием осуществляется только по предварительной записи. Талон </w:t>
      </w:r>
      <w:r w:rsidRPr="00AE172B">
        <w:rPr>
          <w:rFonts w:ascii="Times New Roman" w:eastAsia="Times New Roman" w:hAnsi="Times New Roman" w:cs="Times New Roman"/>
          <w:sz w:val="28"/>
          <w:szCs w:val="20"/>
          <w:lang w:eastAsia="ru-RU"/>
        </w:rPr>
        <w:lastRenderedPageBreak/>
        <w:t xml:space="preserve">электронной очереди заявитель получает лично в РГАУ МФЦ при обращении за предоставлением услуги. Не допускается получение талона электронной очереди для третьих лиц. </w:t>
      </w:r>
    </w:p>
    <w:p w14:paraId="4D0EAC93" w14:textId="77777777" w:rsidR="00AE172B" w:rsidRPr="00AE172B" w:rsidRDefault="00AE172B" w:rsidP="00AE172B">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Специалист РГАУ МФЦ осуществляет следующие действия:</w:t>
      </w:r>
    </w:p>
    <w:p w14:paraId="46FF523A" w14:textId="77777777" w:rsidR="00AE172B" w:rsidRPr="00AE172B" w:rsidRDefault="00AE172B" w:rsidP="00AE172B">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14:paraId="4C025835" w14:textId="77777777" w:rsidR="00AE172B" w:rsidRPr="00AE172B" w:rsidRDefault="00AE172B" w:rsidP="00AE172B">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проверяет полномочия представителя заявителя (в случае обращения представителя заявителя);</w:t>
      </w:r>
    </w:p>
    <w:p w14:paraId="10FEBAA1" w14:textId="77777777" w:rsidR="00AE172B" w:rsidRPr="00AE172B" w:rsidRDefault="00AE172B" w:rsidP="00AE172B">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принимает от заявителей заявление на предоставление муниципальной услуги;</w:t>
      </w:r>
    </w:p>
    <w:p w14:paraId="174A7002" w14:textId="77777777" w:rsidR="00AE172B" w:rsidRPr="00AE172B" w:rsidRDefault="00AE172B" w:rsidP="00AE172B">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принимает от заявителей документы, необходимые для получения муниципальной услуги;</w:t>
      </w:r>
    </w:p>
    <w:p w14:paraId="1DB7B513" w14:textId="77777777" w:rsidR="00AE172B" w:rsidRPr="00AE172B" w:rsidRDefault="00AE172B" w:rsidP="00AE172B">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проверяет правильность оформления заявления, соответствие представленных заявителем документов, необходимых для предоставления муниципальной услуги, требованиям настоящего Административного регламента;</w:t>
      </w:r>
    </w:p>
    <w:p w14:paraId="2BAA6428" w14:textId="77777777" w:rsidR="00AE172B" w:rsidRPr="00AE172B" w:rsidRDefault="00AE172B" w:rsidP="00AE172B">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снимает ксерокопии с оригиналов документов, представленных заявителем, заверяет своей подписью с указанием даты, должности                               и фамилии, после чего возвращает оригиналы документов заявителю;</w:t>
      </w:r>
    </w:p>
    <w:p w14:paraId="42D12C98" w14:textId="77777777" w:rsidR="00AE172B" w:rsidRPr="00AE172B" w:rsidRDefault="00AE172B" w:rsidP="00AE172B">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в случае представления заявителем собственноручно снятых ксерокопий документов, в обязательном порядке сверяет полученную копию с оригиналом документа, представленного заявителем, заверяет своей подписью с указанием должности и фамилии, после чего возвращает оригиналы документов заявителю;</w:t>
      </w:r>
    </w:p>
    <w:p w14:paraId="6DA8A9CB" w14:textId="77777777" w:rsidR="00AE172B" w:rsidRPr="00AE172B" w:rsidRDefault="00AE172B" w:rsidP="00AE172B">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в случае отсутствия необходимых документов, либо их несоответствия установленным формам и бланкам, сообщает о данных фактах заявителю;</w:t>
      </w:r>
    </w:p>
    <w:p w14:paraId="7A86C422" w14:textId="77777777" w:rsidR="00AE172B" w:rsidRPr="00AE172B" w:rsidRDefault="00AE172B" w:rsidP="00AE172B">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в случае отсутствия возможности устранить выявленные недостатки                        в момент первичного обращения предлагает заявителю посетить РГАУ МФЦ ещё раз в удобное для заявителя время с полным пакетом документов;</w:t>
      </w:r>
    </w:p>
    <w:p w14:paraId="1F1F4211" w14:textId="77777777" w:rsidR="00AE172B" w:rsidRPr="00AE172B" w:rsidRDefault="00AE172B" w:rsidP="00AE172B">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в случае требования заявителя направить неполный пакет документов        в </w:t>
      </w:r>
      <w:proofErr w:type="gramStart"/>
      <w:r w:rsidRPr="00AE172B">
        <w:rPr>
          <w:rFonts w:ascii="Times New Roman" w:eastAsia="Times New Roman" w:hAnsi="Times New Roman" w:cs="Times New Roman"/>
          <w:sz w:val="28"/>
          <w:szCs w:val="20"/>
          <w:lang w:eastAsia="ru-RU"/>
        </w:rPr>
        <w:t>Администрацию  информирует</w:t>
      </w:r>
      <w:proofErr w:type="gramEnd"/>
      <w:r w:rsidRPr="00AE172B">
        <w:rPr>
          <w:rFonts w:ascii="Times New Roman" w:eastAsia="Times New Roman" w:hAnsi="Times New Roman" w:cs="Times New Roman"/>
          <w:sz w:val="28"/>
          <w:szCs w:val="20"/>
          <w:lang w:eastAsia="ru-RU"/>
        </w:rPr>
        <w:t xml:space="preserve"> заявителя                             о возможности получения отказа в предоставлении муниципальной услуги,                 </w:t>
      </w:r>
      <w:r w:rsidRPr="00AE172B">
        <w:rPr>
          <w:rFonts w:ascii="Times New Roman" w:eastAsia="Times New Roman" w:hAnsi="Times New Roman" w:cs="Times New Roman"/>
          <w:color w:val="000000"/>
          <w:sz w:val="28"/>
          <w:szCs w:val="20"/>
          <w:lang w:eastAsia="ru-RU"/>
        </w:rPr>
        <w:t>о чем делается соответствующая запись в расписке  в приеме документов</w:t>
      </w:r>
      <w:r w:rsidRPr="00AE172B">
        <w:rPr>
          <w:rFonts w:ascii="Times New Roman" w:eastAsia="Times New Roman" w:hAnsi="Times New Roman" w:cs="Times New Roman"/>
          <w:sz w:val="28"/>
          <w:szCs w:val="20"/>
          <w:lang w:eastAsia="ru-RU"/>
        </w:rPr>
        <w:t>;</w:t>
      </w:r>
    </w:p>
    <w:p w14:paraId="0D364771" w14:textId="77777777" w:rsidR="00AE172B" w:rsidRPr="00AE172B" w:rsidRDefault="00AE172B" w:rsidP="00AE172B">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регистрирует представленные заявителем заявление, а также иные документы в автоматизированной информационной системе «Единый центр услуг» (далее – АИС ЕЦУ), если иное не предусмотрено соглашениями                      о взаимодействии;</w:t>
      </w:r>
    </w:p>
    <w:p w14:paraId="765F758A" w14:textId="77777777" w:rsidR="00AE172B" w:rsidRPr="00AE172B" w:rsidRDefault="00AE172B" w:rsidP="00AE172B">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способ получения заявителем документов (лично, по почте, в органе, </w:t>
      </w:r>
      <w:r w:rsidRPr="00AE172B">
        <w:rPr>
          <w:rFonts w:ascii="Times New Roman" w:eastAsia="Times New Roman" w:hAnsi="Times New Roman" w:cs="Times New Roman"/>
          <w:sz w:val="28"/>
          <w:szCs w:val="20"/>
          <w:lang w:eastAsia="ru-RU"/>
        </w:rPr>
        <w:lastRenderedPageBreak/>
        <w:t>предоставившем государственную услугу), а также примерный срок хранения результата услуги в РГАУ МФЦ (если выбран способ получения результата услуги лично в РГАУ МФЦ), режим работы и номер телефона единого контакт-центра РГАУ МФЦ. Получение заявителем указанного документа подтверждает факт принятия документов от заявителя.</w:t>
      </w:r>
    </w:p>
    <w:p w14:paraId="472D37E0" w14:textId="77777777" w:rsidR="00AE172B" w:rsidRPr="00AE172B" w:rsidRDefault="00AE172B" w:rsidP="00AE172B">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6.4. Специалист РГАУ МФЦ не вправе требовать от заявителя:</w:t>
      </w:r>
    </w:p>
    <w:p w14:paraId="2CC5793F" w14:textId="77777777" w:rsidR="00AE172B" w:rsidRPr="00AE172B" w:rsidRDefault="00AE172B" w:rsidP="00AE172B">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2EC93CCE" w14:textId="77777777" w:rsidR="00AE172B" w:rsidRPr="00AE172B" w:rsidRDefault="00AE172B" w:rsidP="00AE172B">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подлежащих обязательному представлению заявителем в соответствии с частью 6 статьи 7 Федерального закона                   № 210-ФЗ. Заявитель вправе представить указанные документы                                 и информацию по собственной инициативе;</w:t>
      </w:r>
    </w:p>
    <w:p w14:paraId="792E7948" w14:textId="77777777" w:rsidR="00AE172B" w:rsidRPr="00AE172B" w:rsidRDefault="00AE172B" w:rsidP="00AE172B">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которые являются необходимыми                              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14:paraId="06EFC62E" w14:textId="77777777" w:rsidR="00AE172B" w:rsidRPr="00AE172B" w:rsidRDefault="00AE172B" w:rsidP="00AE172B">
      <w:pPr>
        <w:tabs>
          <w:tab w:val="left" w:pos="1134"/>
        </w:tabs>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6.5. 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РГАУ МФЦ, направляются в Администрацию  с использованием АИС ЕЦУ и защищенных каналов связи, обеспечивающих защиту передаваемой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14:paraId="3792927A"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Срок передачи РГАУ МФЦ принятых им заявлений и прилагаемых документов в форме электронного документа и (или) электронных образов документов в </w:t>
      </w:r>
      <w:proofErr w:type="gramStart"/>
      <w:r w:rsidRPr="00AE172B">
        <w:rPr>
          <w:rFonts w:ascii="Times New Roman" w:eastAsia="Times New Roman" w:hAnsi="Times New Roman" w:cs="Times New Roman"/>
          <w:sz w:val="28"/>
          <w:szCs w:val="20"/>
          <w:lang w:eastAsia="ru-RU"/>
        </w:rPr>
        <w:t>Администрацию  не</w:t>
      </w:r>
      <w:proofErr w:type="gramEnd"/>
      <w:r w:rsidRPr="00AE172B">
        <w:rPr>
          <w:rFonts w:ascii="Times New Roman" w:eastAsia="Times New Roman" w:hAnsi="Times New Roman" w:cs="Times New Roman"/>
          <w:sz w:val="28"/>
          <w:szCs w:val="20"/>
          <w:lang w:eastAsia="ru-RU"/>
        </w:rPr>
        <w:t xml:space="preserve"> должен превышать один рабочий день.</w:t>
      </w:r>
    </w:p>
    <w:p w14:paraId="0D0A1BE7"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bCs/>
          <w:sz w:val="28"/>
          <w:szCs w:val="20"/>
          <w:lang w:eastAsia="ru-RU"/>
        </w:rPr>
      </w:pPr>
      <w:r w:rsidRPr="00AE172B">
        <w:rPr>
          <w:rFonts w:ascii="Times New Roman" w:eastAsia="Times New Roman" w:hAnsi="Times New Roman" w:cs="Times New Roman"/>
          <w:bCs/>
          <w:sz w:val="28"/>
          <w:szCs w:val="20"/>
          <w:lang w:eastAsia="ru-RU"/>
        </w:rPr>
        <w:lastRenderedPageBreak/>
        <w:t xml:space="preserve">Порядок и сроки передачи </w:t>
      </w:r>
      <w:r w:rsidRPr="00AE172B">
        <w:rPr>
          <w:rFonts w:ascii="Times New Roman" w:eastAsia="Times New Roman" w:hAnsi="Times New Roman" w:cs="Times New Roman"/>
          <w:sz w:val="28"/>
          <w:szCs w:val="20"/>
          <w:lang w:eastAsia="ru-RU"/>
        </w:rPr>
        <w:t xml:space="preserve">РГАУ МФЦ </w:t>
      </w:r>
      <w:r w:rsidRPr="00AE172B">
        <w:rPr>
          <w:rFonts w:ascii="Times New Roman" w:eastAsia="Times New Roman" w:hAnsi="Times New Roman" w:cs="Times New Roman"/>
          <w:bCs/>
          <w:sz w:val="28"/>
          <w:szCs w:val="20"/>
          <w:lang w:eastAsia="ru-RU"/>
        </w:rPr>
        <w:t xml:space="preserve">принятых им заявлений                           и прилагаемых документов в форме документов на бумажном носителе                        в </w:t>
      </w:r>
      <w:proofErr w:type="gramStart"/>
      <w:r w:rsidRPr="00AE172B">
        <w:rPr>
          <w:rFonts w:ascii="Times New Roman" w:eastAsia="Times New Roman" w:hAnsi="Times New Roman" w:cs="Times New Roman"/>
          <w:sz w:val="28"/>
          <w:szCs w:val="20"/>
          <w:lang w:eastAsia="ru-RU"/>
        </w:rPr>
        <w:t xml:space="preserve">Администрацию </w:t>
      </w:r>
      <w:r w:rsidRPr="00AE172B">
        <w:rPr>
          <w:rFonts w:ascii="Times New Roman" w:eastAsia="Times New Roman" w:hAnsi="Times New Roman" w:cs="Times New Roman"/>
          <w:bCs/>
          <w:sz w:val="28"/>
          <w:szCs w:val="20"/>
          <w:lang w:eastAsia="ru-RU"/>
        </w:rPr>
        <w:t xml:space="preserve"> определяются</w:t>
      </w:r>
      <w:proofErr w:type="gramEnd"/>
      <w:r w:rsidRPr="00AE172B">
        <w:rPr>
          <w:rFonts w:ascii="Times New Roman" w:eastAsia="Times New Roman" w:hAnsi="Times New Roman" w:cs="Times New Roman"/>
          <w:bCs/>
          <w:sz w:val="28"/>
          <w:szCs w:val="20"/>
          <w:lang w:eastAsia="ru-RU"/>
        </w:rPr>
        <w:t xml:space="preserve"> соглашением                    о взаимодействии, заключенным между </w:t>
      </w:r>
      <w:r w:rsidRPr="00AE172B">
        <w:rPr>
          <w:rFonts w:ascii="Times New Roman" w:eastAsia="Times New Roman" w:hAnsi="Times New Roman" w:cs="Times New Roman"/>
          <w:sz w:val="28"/>
          <w:szCs w:val="20"/>
          <w:lang w:eastAsia="ru-RU"/>
        </w:rPr>
        <w:t xml:space="preserve">многофункциональным центром                    </w:t>
      </w:r>
      <w:r w:rsidRPr="00AE172B">
        <w:rPr>
          <w:rFonts w:ascii="Times New Roman" w:eastAsia="Times New Roman" w:hAnsi="Times New Roman" w:cs="Times New Roman"/>
          <w:bCs/>
          <w:sz w:val="28"/>
          <w:szCs w:val="20"/>
          <w:lang w:eastAsia="ru-RU"/>
        </w:rPr>
        <w:t>и Администрацией в порядке, установленном Постановлением № 797.</w:t>
      </w:r>
    </w:p>
    <w:p w14:paraId="57DD2EA1" w14:textId="77777777" w:rsidR="00AE172B" w:rsidRPr="00AE172B" w:rsidRDefault="00AE172B" w:rsidP="00AE172B">
      <w:pPr>
        <w:widowControl w:val="0"/>
        <w:tabs>
          <w:tab w:val="left" w:pos="567"/>
        </w:tabs>
        <w:spacing w:after="0" w:line="240" w:lineRule="auto"/>
        <w:ind w:left="480" w:firstLine="709"/>
        <w:contextualSpacing/>
        <w:jc w:val="both"/>
        <w:rPr>
          <w:rFonts w:ascii="Times New Roman" w:eastAsia="Times New Roman" w:hAnsi="Times New Roman" w:cs="Times New Roman"/>
          <w:sz w:val="28"/>
          <w:szCs w:val="20"/>
          <w:lang w:eastAsia="ru-RU"/>
        </w:rPr>
      </w:pPr>
    </w:p>
    <w:p w14:paraId="5B52BBCA"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Формирование и направление многофункциональным центром предоставления межведомственного запроса</w:t>
      </w:r>
    </w:p>
    <w:p w14:paraId="0FFB2467"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6.6. В случае если документы, предусмотренные пунктом 2.10 настоящего Административного регламента, не представлены заявителем             по собственной инициативе, такие документы в порядке, определенном Соглашением о взаимодействии РГАУ МФЦ и Администрации, запрашиваются РГАУ МФЦ самостоятельно                в порядке межведомственного электронного  взаимодействия.</w:t>
      </w:r>
    </w:p>
    <w:p w14:paraId="30B04C1A"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p>
    <w:p w14:paraId="76643C43"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r w:rsidRPr="00AE172B">
        <w:rPr>
          <w:rFonts w:ascii="Times New Roman" w:eastAsia="Times New Roman" w:hAnsi="Times New Roman" w:cs="Times New Roman"/>
          <w:b/>
          <w:sz w:val="28"/>
          <w:szCs w:val="20"/>
          <w:lang w:eastAsia="ru-RU"/>
        </w:rPr>
        <w:t>Выдача заявителю результата предоставления муниципальной услуги</w:t>
      </w:r>
    </w:p>
    <w:p w14:paraId="7E68C6BB"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6.7. При наличии в заявлении о предоставлении муниципальной услуги указания о выдаче результатов оказания услуги через РГАУ МФЦ, </w:t>
      </w:r>
      <w:proofErr w:type="gramStart"/>
      <w:r w:rsidRPr="00AE172B">
        <w:rPr>
          <w:rFonts w:ascii="Times New Roman" w:eastAsia="Times New Roman" w:hAnsi="Times New Roman" w:cs="Times New Roman"/>
          <w:sz w:val="28"/>
          <w:szCs w:val="20"/>
          <w:lang w:eastAsia="ru-RU"/>
        </w:rPr>
        <w:t>Администрация  передает</w:t>
      </w:r>
      <w:proofErr w:type="gramEnd"/>
      <w:r w:rsidRPr="00AE172B">
        <w:rPr>
          <w:rFonts w:ascii="Times New Roman" w:eastAsia="Times New Roman" w:hAnsi="Times New Roman" w:cs="Times New Roman"/>
          <w:sz w:val="28"/>
          <w:szCs w:val="20"/>
          <w:lang w:eastAsia="ru-RU"/>
        </w:rPr>
        <w:t xml:space="preserve"> документы в структурное подразделение РГАУ МФЦ для последующей выдачи заявителю (представителю). </w:t>
      </w:r>
    </w:p>
    <w:p w14:paraId="149CDF75"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Порядок и сроки передачи Администрацией  таких документов в РГАУ МФЦ определяются соглашением о взаимодействии, заключенным ими в порядке, установленном </w:t>
      </w:r>
      <w:hyperlink r:id="rId27" w:history="1">
        <w:r w:rsidRPr="00AE172B">
          <w:rPr>
            <w:rFonts w:ascii="Times New Roman" w:eastAsia="Times New Roman" w:hAnsi="Times New Roman" w:cs="Times New Roman"/>
            <w:color w:val="0000FF"/>
            <w:sz w:val="28"/>
            <w:szCs w:val="20"/>
            <w:u w:val="single"/>
            <w:lang w:eastAsia="ru-RU"/>
          </w:rPr>
          <w:t>Постановлением</w:t>
        </w:r>
      </w:hyperlink>
      <w:r w:rsidRPr="00AE172B">
        <w:rPr>
          <w:rFonts w:ascii="Times New Roman" w:eastAsia="Times New Roman" w:hAnsi="Times New Roman" w:cs="Times New Roman"/>
          <w:sz w:val="28"/>
          <w:szCs w:val="20"/>
          <w:lang w:eastAsia="ru-RU"/>
        </w:rPr>
        <w:t xml:space="preserve"> № 797.</w:t>
      </w:r>
    </w:p>
    <w:p w14:paraId="61355827"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6.8.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14:paraId="5683C967" w14:textId="77777777" w:rsidR="00AE172B" w:rsidRPr="00AE172B" w:rsidRDefault="00AE172B" w:rsidP="00AE172B">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Специалист РГАУ МФЦ осуществляет следующие действия:</w:t>
      </w:r>
    </w:p>
    <w:p w14:paraId="18D24A37" w14:textId="77777777" w:rsidR="00AE172B" w:rsidRPr="00AE172B" w:rsidRDefault="00AE172B" w:rsidP="00AE172B">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14:paraId="5675D2A2" w14:textId="77777777" w:rsidR="00AE172B" w:rsidRPr="00AE172B" w:rsidRDefault="00AE172B" w:rsidP="00AE172B">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проверяет полномочия представителя заявителя (в случае обращения представителя заявителя);</w:t>
      </w:r>
    </w:p>
    <w:p w14:paraId="011E629A" w14:textId="77777777" w:rsidR="00AE172B" w:rsidRPr="00AE172B" w:rsidRDefault="00AE172B" w:rsidP="00AE172B">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определяет статус исполнения запроса заявителя в АИС ЕЦУ;</w:t>
      </w:r>
    </w:p>
    <w:p w14:paraId="05B967F2" w14:textId="77777777" w:rsidR="00AE172B" w:rsidRPr="00AE172B" w:rsidRDefault="00AE172B" w:rsidP="00AE172B">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выдает документы заявителю, при необходимости запрашивает                       у заявителя подписи за каждый выданный документ;</w:t>
      </w:r>
    </w:p>
    <w:p w14:paraId="34D552A8" w14:textId="77777777" w:rsidR="00AE172B" w:rsidRPr="00AE172B" w:rsidRDefault="00AE172B" w:rsidP="00AE172B">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запрашивает согласие заявителя на участие в смс-опросе для оценки качества предоставленных услуг РГАУ МФЦ.</w:t>
      </w:r>
    </w:p>
    <w:p w14:paraId="76D0CEA7" w14:textId="77777777" w:rsidR="00AE172B" w:rsidRPr="00AE172B" w:rsidRDefault="00AE172B" w:rsidP="00AE172B">
      <w:pPr>
        <w:tabs>
          <w:tab w:val="left" w:pos="7920"/>
        </w:tabs>
        <w:spacing w:after="0" w:line="240" w:lineRule="auto"/>
        <w:ind w:left="480" w:firstLine="709"/>
        <w:jc w:val="both"/>
        <w:rPr>
          <w:rFonts w:ascii="Times New Roman" w:eastAsia="Times New Roman" w:hAnsi="Times New Roman" w:cs="Times New Roman"/>
          <w:sz w:val="28"/>
          <w:szCs w:val="20"/>
          <w:lang w:eastAsia="ru-RU"/>
        </w:rPr>
      </w:pPr>
    </w:p>
    <w:p w14:paraId="4394D27E" w14:textId="77777777" w:rsidR="00AE172B" w:rsidRPr="00AE172B" w:rsidRDefault="00AE172B" w:rsidP="00AE172B">
      <w:pPr>
        <w:spacing w:after="0" w:line="240" w:lineRule="auto"/>
        <w:ind w:left="480" w:firstLine="851"/>
        <w:jc w:val="center"/>
        <w:rPr>
          <w:rFonts w:ascii="Times New Roman" w:eastAsia="Times New Roman" w:hAnsi="Times New Roman" w:cs="Times New Roman"/>
          <w:sz w:val="28"/>
          <w:szCs w:val="20"/>
          <w:lang w:eastAsia="ru-RU"/>
        </w:rPr>
      </w:pPr>
      <w:r w:rsidRPr="00AE172B">
        <w:rPr>
          <w:rFonts w:ascii="Times New Roman" w:eastAsia="Times New Roman" w:hAnsi="Times New Roman" w:cs="Times New Roman"/>
          <w:b/>
          <w:sz w:val="28"/>
          <w:lang w:eastAsia="ru-RU"/>
        </w:rPr>
        <w:t>Досудебный (внесудебный) порядок обжалования решений и действий (бездействия) многофункционального центра, его работников</w:t>
      </w:r>
    </w:p>
    <w:p w14:paraId="3F5C0AB5"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6.9. Заявитель имеет право на обжалование решения и (или) действий (бездействия) </w:t>
      </w:r>
      <w:r w:rsidRPr="00AE172B">
        <w:rPr>
          <w:rFonts w:ascii="Times New Roman" w:eastAsia="Times New Roman" w:hAnsi="Times New Roman" w:cs="Times New Roman"/>
          <w:bCs/>
          <w:sz w:val="28"/>
          <w:szCs w:val="20"/>
          <w:lang w:eastAsia="ru-RU"/>
        </w:rPr>
        <w:t xml:space="preserve">РГАУ МФЦ, работников РГАУ МФЦ, а также </w:t>
      </w:r>
      <w:r w:rsidRPr="00AE172B">
        <w:rPr>
          <w:rFonts w:ascii="Times New Roman" w:eastAsia="Times New Roman" w:hAnsi="Times New Roman" w:cs="Times New Roman"/>
          <w:bCs/>
          <w:sz w:val="28"/>
          <w:szCs w:val="20"/>
          <w:lang w:eastAsia="ru-RU"/>
        </w:rPr>
        <w:lastRenderedPageBreak/>
        <w:t xml:space="preserve">организаций, осуществляющих функции по предоставлению государственных или муниципальных услуг, предусмотренных </w:t>
      </w:r>
      <w:hyperlink r:id="rId28" w:history="1">
        <w:r w:rsidRPr="00AE172B">
          <w:rPr>
            <w:rFonts w:ascii="Times New Roman" w:eastAsia="Times New Roman" w:hAnsi="Times New Roman" w:cs="Times New Roman"/>
            <w:bCs/>
            <w:sz w:val="28"/>
            <w:szCs w:val="20"/>
            <w:lang w:eastAsia="ru-RU"/>
          </w:rPr>
          <w:t>частью 1.1 статьи 16</w:t>
        </w:r>
      </w:hyperlink>
      <w:r w:rsidRPr="00AE172B">
        <w:rPr>
          <w:rFonts w:ascii="Times New Roman" w:eastAsia="Times New Roman" w:hAnsi="Times New Roman" w:cs="Times New Roman"/>
          <w:bCs/>
          <w:sz w:val="28"/>
          <w:szCs w:val="20"/>
          <w:lang w:eastAsia="ru-RU"/>
        </w:rPr>
        <w:t xml:space="preserve"> Федерального закона № 210-ФЗ (далее – привлекаемая организация), и их работников                        </w:t>
      </w:r>
      <w:r w:rsidRPr="00AE172B">
        <w:rPr>
          <w:rFonts w:ascii="Times New Roman" w:eastAsia="Times New Roman" w:hAnsi="Times New Roman" w:cs="Times New Roman"/>
          <w:sz w:val="28"/>
          <w:szCs w:val="20"/>
          <w:lang w:eastAsia="ru-RU"/>
        </w:rPr>
        <w:t>в досудебном (внесудебном) порядке (далее – жалоба).</w:t>
      </w:r>
    </w:p>
    <w:p w14:paraId="4913A0EA"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6.10. Предметом досудебного (внесудебного) обжалования являются:</w:t>
      </w:r>
    </w:p>
    <w:p w14:paraId="1110FEB6"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нарушение срока регистрации запроса заявителя о предоставлении муниципальной услуги, запроса, указанного в </w:t>
      </w:r>
      <w:hyperlink r:id="rId29" w:history="1">
        <w:r w:rsidRPr="00AE172B">
          <w:rPr>
            <w:rFonts w:ascii="Times New Roman" w:eastAsia="Times New Roman" w:hAnsi="Times New Roman" w:cs="Times New Roman"/>
            <w:sz w:val="28"/>
            <w:szCs w:val="20"/>
            <w:lang w:eastAsia="ru-RU"/>
          </w:rPr>
          <w:t>статье 15.1</w:t>
        </w:r>
      </w:hyperlink>
      <w:r w:rsidRPr="00AE172B">
        <w:rPr>
          <w:rFonts w:ascii="Times New Roman" w:eastAsia="Times New Roman" w:hAnsi="Times New Roman" w:cs="Times New Roman"/>
          <w:sz w:val="28"/>
          <w:szCs w:val="20"/>
          <w:lang w:eastAsia="ru-RU"/>
        </w:rPr>
        <w:t xml:space="preserve"> Федерального закона «Об организации предоставления государственных и муниципальных услуг»;</w:t>
      </w:r>
    </w:p>
    <w:p w14:paraId="54084D74"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 нарушение срока предоставления муниципальной услуги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0" w:history="1">
        <w:r w:rsidRPr="00AE172B">
          <w:rPr>
            <w:rFonts w:ascii="Times New Roman" w:eastAsia="Times New Roman" w:hAnsi="Times New Roman" w:cs="Times New Roman"/>
            <w:sz w:val="28"/>
            <w:szCs w:val="20"/>
            <w:lang w:eastAsia="ru-RU"/>
          </w:rPr>
          <w:t>частью 1.3 статьи 16</w:t>
        </w:r>
      </w:hyperlink>
      <w:r w:rsidRPr="00AE172B">
        <w:rPr>
          <w:rFonts w:ascii="Times New Roman" w:eastAsia="Times New Roman" w:hAnsi="Times New Roman" w:cs="Times New Roman"/>
          <w:sz w:val="28"/>
          <w:szCs w:val="20"/>
          <w:lang w:eastAsia="ru-RU"/>
        </w:rPr>
        <w:t xml:space="preserve"> Федерального закона № 210-ФЗ;</w:t>
      </w:r>
    </w:p>
    <w:p w14:paraId="5D9043F7"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для предоставления муниципальной услуги;</w:t>
      </w:r>
    </w:p>
    <w:p w14:paraId="028C38FF"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для предоставления муниципальной услуги, у заявителя;</w:t>
      </w:r>
    </w:p>
    <w:p w14:paraId="58732F14"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1" w:history="1">
        <w:r w:rsidRPr="00AE172B">
          <w:rPr>
            <w:rFonts w:ascii="Times New Roman" w:eastAsia="Times New Roman" w:hAnsi="Times New Roman" w:cs="Times New Roman"/>
            <w:sz w:val="28"/>
            <w:szCs w:val="20"/>
            <w:lang w:eastAsia="ru-RU"/>
          </w:rPr>
          <w:t>частью 1.3 статьи 16</w:t>
        </w:r>
      </w:hyperlink>
      <w:r w:rsidRPr="00AE172B">
        <w:rPr>
          <w:rFonts w:ascii="Times New Roman" w:eastAsia="Times New Roman" w:hAnsi="Times New Roman" w:cs="Times New Roman"/>
          <w:sz w:val="28"/>
          <w:szCs w:val="20"/>
          <w:lang w:eastAsia="ru-RU"/>
        </w:rPr>
        <w:t xml:space="preserve"> Федерального закона № 210-ФЗ;</w:t>
      </w:r>
    </w:p>
    <w:p w14:paraId="55E2050F"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w:t>
      </w:r>
    </w:p>
    <w:p w14:paraId="5AE8E56B"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отказ РГАУ МФЦ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2" w:history="1">
        <w:r w:rsidRPr="00AE172B">
          <w:rPr>
            <w:rFonts w:ascii="Times New Roman" w:eastAsia="Times New Roman" w:hAnsi="Times New Roman" w:cs="Times New Roman"/>
            <w:sz w:val="28"/>
            <w:szCs w:val="20"/>
            <w:lang w:eastAsia="ru-RU"/>
          </w:rPr>
          <w:t>частью 1.3 статьи 16</w:t>
        </w:r>
      </w:hyperlink>
      <w:r w:rsidRPr="00AE172B">
        <w:rPr>
          <w:rFonts w:ascii="Times New Roman" w:eastAsia="Times New Roman" w:hAnsi="Times New Roman" w:cs="Times New Roman"/>
          <w:sz w:val="28"/>
          <w:szCs w:val="20"/>
          <w:lang w:eastAsia="ru-RU"/>
        </w:rPr>
        <w:t xml:space="preserve"> Федерального закона № 210-ФЗ;</w:t>
      </w:r>
    </w:p>
    <w:p w14:paraId="33B612F6"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нарушение срока или порядка выдачи документов по результатам предоставления муниципальной услуги;</w:t>
      </w:r>
    </w:p>
    <w:p w14:paraId="6B024014"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lastRenderedPageBreak/>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3" w:history="1">
        <w:r w:rsidRPr="00AE172B">
          <w:rPr>
            <w:rFonts w:ascii="Times New Roman" w:eastAsia="Times New Roman" w:hAnsi="Times New Roman" w:cs="Times New Roman"/>
            <w:sz w:val="28"/>
            <w:szCs w:val="20"/>
            <w:lang w:eastAsia="ru-RU"/>
          </w:rPr>
          <w:t>частью 1.3 статьи 16</w:t>
        </w:r>
      </w:hyperlink>
      <w:r w:rsidRPr="00AE172B">
        <w:rPr>
          <w:rFonts w:ascii="Times New Roman" w:eastAsia="Times New Roman" w:hAnsi="Times New Roman" w:cs="Times New Roman"/>
          <w:sz w:val="28"/>
          <w:szCs w:val="20"/>
          <w:lang w:eastAsia="ru-RU"/>
        </w:rPr>
        <w:t xml:space="preserve"> Федерального закона № 210-ФЗ;</w:t>
      </w:r>
    </w:p>
    <w:p w14:paraId="506141DD" w14:textId="77777777" w:rsidR="00AE172B" w:rsidRPr="00AE172B" w:rsidRDefault="00AE172B" w:rsidP="00AE17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80" w:firstLine="709"/>
        <w:jc w:val="both"/>
        <w:rPr>
          <w:rFonts w:ascii="Times New Roman" w:eastAsia="Calibri" w:hAnsi="Times New Roman" w:cs="Times New Roman"/>
          <w:sz w:val="28"/>
          <w:szCs w:val="28"/>
        </w:rPr>
      </w:pPr>
      <w:r w:rsidRPr="00AE172B">
        <w:rPr>
          <w:rFonts w:ascii="Times New Roman" w:eastAsia="Calibri" w:hAnsi="Times New Roman" w:cs="Times New Roman"/>
          <w:sz w:val="28"/>
          <w:szCs w:val="28"/>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РГАУ МФЦ, работника РГАУ МФЦ возможно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14:paraId="3E28AC34"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6.11. Жалобы на решения и действия (бездействие) работника РГАУ МФЦ подаются руководителю РГАУ МФЦ. </w:t>
      </w:r>
    </w:p>
    <w:p w14:paraId="39631677"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Жалобы на решения и действия (бездействие) РГАУ МФЦ подаются учредителю РГАУ МФЦ.</w:t>
      </w:r>
    </w:p>
    <w:p w14:paraId="2961A953" w14:textId="77777777" w:rsidR="00AE172B" w:rsidRPr="00AE172B" w:rsidRDefault="00AE172B" w:rsidP="00AE172B">
      <w:pPr>
        <w:autoSpaceDE w:val="0"/>
        <w:autoSpaceDN w:val="0"/>
        <w:adjustRightInd w:val="0"/>
        <w:spacing w:after="0" w:line="240" w:lineRule="auto"/>
        <w:ind w:left="480" w:firstLine="540"/>
        <w:jc w:val="both"/>
        <w:rPr>
          <w:rFonts w:ascii="Times New Roman" w:eastAsia="Times New Roman" w:hAnsi="Times New Roman" w:cs="Times New Roman"/>
          <w:bCs/>
          <w:sz w:val="28"/>
          <w:szCs w:val="20"/>
          <w:lang w:eastAsia="ru-RU"/>
        </w:rPr>
      </w:pPr>
      <w:r w:rsidRPr="00AE172B">
        <w:rPr>
          <w:rFonts w:ascii="Times New Roman" w:eastAsia="Times New Roman" w:hAnsi="Times New Roman" w:cs="Times New Roman"/>
          <w:bCs/>
          <w:sz w:val="28"/>
          <w:szCs w:val="20"/>
          <w:lang w:eastAsia="ru-RU"/>
        </w:rPr>
        <w:t xml:space="preserve">  Жалобы на решения и действия (бездействие) работников привлекаемых организаций подаются руководителям этих организаций.</w:t>
      </w:r>
    </w:p>
    <w:p w14:paraId="22A9A3AE"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6.12. В РГАУ МФЦ, </w:t>
      </w:r>
      <w:proofErr w:type="gramStart"/>
      <w:r w:rsidRPr="00AE172B">
        <w:rPr>
          <w:rFonts w:ascii="Times New Roman" w:eastAsia="Times New Roman" w:hAnsi="Times New Roman" w:cs="Times New Roman"/>
          <w:sz w:val="28"/>
          <w:szCs w:val="20"/>
          <w:lang w:eastAsia="ru-RU"/>
        </w:rPr>
        <w:t>привлекаемой  организации</w:t>
      </w:r>
      <w:proofErr w:type="gramEnd"/>
      <w:r w:rsidRPr="00AE172B">
        <w:rPr>
          <w:rFonts w:ascii="Times New Roman" w:eastAsia="Times New Roman" w:hAnsi="Times New Roman" w:cs="Times New Roman"/>
          <w:sz w:val="28"/>
          <w:szCs w:val="20"/>
          <w:lang w:eastAsia="ru-RU"/>
        </w:rPr>
        <w:t>, у учредителя РГАУ МФЦ определяются уполномоченные на рассмотрение жалоб должностные лица.</w:t>
      </w:r>
    </w:p>
    <w:p w14:paraId="60F90B79"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6.13. Жалоба подается в письменной форме на бумажном </w:t>
      </w:r>
      <w:proofErr w:type="gramStart"/>
      <w:r w:rsidRPr="00AE172B">
        <w:rPr>
          <w:rFonts w:ascii="Times New Roman" w:eastAsia="Times New Roman" w:hAnsi="Times New Roman" w:cs="Times New Roman"/>
          <w:sz w:val="28"/>
          <w:szCs w:val="20"/>
          <w:lang w:eastAsia="ru-RU"/>
        </w:rPr>
        <w:t xml:space="preserve">носителе,   </w:t>
      </w:r>
      <w:proofErr w:type="gramEnd"/>
      <w:r w:rsidRPr="00AE172B">
        <w:rPr>
          <w:rFonts w:ascii="Times New Roman" w:eastAsia="Times New Roman" w:hAnsi="Times New Roman" w:cs="Times New Roman"/>
          <w:sz w:val="28"/>
          <w:szCs w:val="20"/>
          <w:lang w:eastAsia="ru-RU"/>
        </w:rPr>
        <w:t xml:space="preserve">               в том числе по почте, а также при личном приеме заявителя, или                                  в электронном виде на адрес электронной почты РГАУ МФЦ mfc@mfcrb.ru.</w:t>
      </w:r>
    </w:p>
    <w:p w14:paraId="4D3A02D0"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Требования к содержанию жалобы указаны в пункте 5.4 настоящего Административного регламента.</w:t>
      </w:r>
    </w:p>
    <w:p w14:paraId="458AC7F1"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6.14. Прием жалоб осуществляется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14:paraId="78255558"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Время приема жалоб должно совпадать со временем работы РГАУ МФЦ.</w:t>
      </w:r>
    </w:p>
    <w:p w14:paraId="4B480748"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lastRenderedPageBreak/>
        <w:t xml:space="preserve">В случае подачи жалобы при личном обращении в РГАУ МФЦ заявитель представляет документ, удостоверяющий его </w:t>
      </w:r>
      <w:proofErr w:type="gramStart"/>
      <w:r w:rsidRPr="00AE172B">
        <w:rPr>
          <w:rFonts w:ascii="Times New Roman" w:eastAsia="Times New Roman" w:hAnsi="Times New Roman" w:cs="Times New Roman"/>
          <w:sz w:val="28"/>
          <w:szCs w:val="20"/>
          <w:lang w:eastAsia="ru-RU"/>
        </w:rPr>
        <w:t xml:space="preserve">личность,   </w:t>
      </w:r>
      <w:proofErr w:type="gramEnd"/>
      <w:r w:rsidRPr="00AE172B">
        <w:rPr>
          <w:rFonts w:ascii="Times New Roman" w:eastAsia="Times New Roman" w:hAnsi="Times New Roman" w:cs="Times New Roman"/>
          <w:sz w:val="28"/>
          <w:szCs w:val="20"/>
          <w:lang w:eastAsia="ru-RU"/>
        </w:rPr>
        <w:t xml:space="preserve">                            в соответствии с законодательством Российской Федерации.</w:t>
      </w:r>
    </w:p>
    <w:p w14:paraId="254C27CE"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6.15. Срок рассмотрения жалобы исчисляется со дня регистрации жалобы в РГАУ МФЦ.</w:t>
      </w:r>
    </w:p>
    <w:p w14:paraId="759FCAB9" w14:textId="77777777" w:rsidR="00AE172B" w:rsidRPr="00AE172B" w:rsidRDefault="00AE172B" w:rsidP="00AE172B">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В случае, если в компетенцию РГАУ МФЦ, учредителя РГАУ МФЦ, привлекаемой организации не входит принятие решения по поданной заявителем жалобы, в течение трех рабочих дней со дня ее регистрации жалоба направляется в уполномоченный на ее рассмотрение орган,                              а заявитель в письменной форме информируется о перенаправлении жалобы.</w:t>
      </w:r>
    </w:p>
    <w:p w14:paraId="0E310097"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Жалоба, поступившая в РГАУ МФЦ, учредителю РГАУ МФЦ или привлекаемую организацию, подлежит рассмотрению в течение пятнадцати рабочих дней со дня ее регистрации.</w:t>
      </w:r>
    </w:p>
    <w:p w14:paraId="08F04B32"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В случае обжалования отказа РГАУ МФЦ, работников РГАУ МФЦ,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пяти рабочих дней со дня              ее регистрации.</w:t>
      </w:r>
    </w:p>
    <w:p w14:paraId="05816255"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6.16. По результатам рассмотрения жалобы должностным лицом РГАУ МФЦ, учредителя РГАУ МФЦ, привлекаемой организации, наделенным полномочиями по рассмотрению жалоб, принимается одно из следующих решений:</w:t>
      </w:r>
    </w:p>
    <w:p w14:paraId="4FA60DF3"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w:t>
      </w:r>
    </w:p>
    <w:p w14:paraId="30721086"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в удовлетворении жалобы отказывается.</w:t>
      </w:r>
    </w:p>
    <w:p w14:paraId="22F0B814" w14:textId="77777777" w:rsidR="00AE172B" w:rsidRPr="00AE172B" w:rsidRDefault="00AE172B" w:rsidP="00AE172B">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При удовлетворении жалобы РГАУ МФЦ, учредитель РГАУ МФЦ, привлекаемая организация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14:paraId="07D2911D" w14:textId="77777777" w:rsidR="00AE172B" w:rsidRPr="00AE172B" w:rsidRDefault="00AE172B" w:rsidP="00AE172B">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РГАУ МФЦ, учредитель РГАУ МФЦ, привлекаемая организация отказывает в удовлетворении жалобы в следующих случаях:</w:t>
      </w:r>
    </w:p>
    <w:p w14:paraId="3415C1B4" w14:textId="77777777" w:rsidR="00AE172B" w:rsidRPr="00AE172B" w:rsidRDefault="00AE172B" w:rsidP="00AE172B">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а) наличие вступившего в законную силу решения суда, арбитражного суда по жалобе о том же предмете и по тем же основаниям;</w:t>
      </w:r>
    </w:p>
    <w:p w14:paraId="41B4EAC3" w14:textId="77777777" w:rsidR="00AE172B" w:rsidRPr="00AE172B" w:rsidRDefault="00AE172B" w:rsidP="00AE172B">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б) подача жалобы лицом, полномочия которого не подтверждены                      в порядке, установленном законодательством Российской Федерации;</w:t>
      </w:r>
    </w:p>
    <w:p w14:paraId="549F028C" w14:textId="77777777" w:rsidR="00AE172B" w:rsidRPr="00AE172B" w:rsidRDefault="00AE172B" w:rsidP="00AE172B">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в) наличие решения по жалобе, принятого ранее в отношении того                же заявителя и по тому же предмету жалобы.</w:t>
      </w:r>
    </w:p>
    <w:p w14:paraId="7331882D" w14:textId="77777777" w:rsidR="00AE172B" w:rsidRPr="00AE172B" w:rsidRDefault="00AE172B" w:rsidP="00AE172B">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lastRenderedPageBreak/>
        <w:t>РГАУ МФЦ, учредитель РГАУ МФЦ, привлекаемая организация вправе оставить жалобу без ответа по существу поставленных в ней вопросов в следующих случаях:</w:t>
      </w:r>
    </w:p>
    <w:p w14:paraId="4E4225F3" w14:textId="77777777" w:rsidR="00AE172B" w:rsidRPr="00AE172B" w:rsidRDefault="00AE172B" w:rsidP="00AE172B">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наличие в жалобе нецензурных либо оскорбительных выражений, угроз жизни, здоровью и имуществу должностного лица, а также членов его семьи;</w:t>
      </w:r>
    </w:p>
    <w:p w14:paraId="5AB6C201" w14:textId="77777777" w:rsidR="00AE172B" w:rsidRPr="00AE172B" w:rsidRDefault="00AE172B" w:rsidP="00AE172B">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14:paraId="303D7B54"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текст письменного обращения не позволяет определить суть предложения, заявления или жалобы.</w:t>
      </w:r>
    </w:p>
    <w:p w14:paraId="41B10C9F" w14:textId="77777777" w:rsidR="00AE172B" w:rsidRPr="00AE172B" w:rsidRDefault="00AE172B" w:rsidP="00AE172B">
      <w:pPr>
        <w:spacing w:after="0" w:line="240" w:lineRule="auto"/>
        <w:ind w:left="480" w:firstLine="540"/>
        <w:jc w:val="both"/>
        <w:rPr>
          <w:rFonts w:ascii="Times New Roman" w:eastAsia="Times New Roman" w:hAnsi="Times New Roman" w:cs="Times New Roman"/>
          <w:sz w:val="28"/>
          <w:szCs w:val="28"/>
          <w:lang w:val="x-none"/>
        </w:rPr>
      </w:pPr>
      <w:r w:rsidRPr="00AE172B">
        <w:rPr>
          <w:rFonts w:ascii="Times New Roman" w:eastAsia="Times New Roman" w:hAnsi="Times New Roman" w:cs="Times New Roman"/>
          <w:sz w:val="28"/>
          <w:szCs w:val="28"/>
          <w:lang w:val="x-none"/>
        </w:rPr>
        <w:t xml:space="preserve">  Об оставлении жалобы без ответа сообщается заявителю в течение </w:t>
      </w:r>
      <w:r w:rsidRPr="00AE172B">
        <w:rPr>
          <w:rFonts w:ascii="Times New Roman" w:eastAsia="Times New Roman" w:hAnsi="Times New Roman" w:cs="Times New Roman"/>
          <w:sz w:val="28"/>
          <w:szCs w:val="28"/>
          <w:lang w:val="x-none"/>
        </w:rPr>
        <w:br/>
        <w:t>3 рабочих дней со дня регистрации жалобы.</w:t>
      </w:r>
    </w:p>
    <w:p w14:paraId="403E1810"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6.17. Ответ о рассмотрении жалобы направляется заявителю в порядке, указанном в пунктах 5.10 – 5.15 настоящего Административного регламента.</w:t>
      </w:r>
    </w:p>
    <w:p w14:paraId="292DF1A9"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6.18. Информирование заявителей о порядке подачи и рассмотрения жалобы осуществляется в порядке, указанном в пункте 5.18 настоящего Административного регламента.</w:t>
      </w:r>
    </w:p>
    <w:p w14:paraId="629C9DAF"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2D5A32BE"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785979A3"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1B9C6185"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5955F62B"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51D1BB11"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76026725"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553BECD4"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76F95A8D"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5713D5BF"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2EFBEA69"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115C98D0" w14:textId="57DF49D8" w:rsid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2C20D849" w14:textId="031622D1" w:rsidR="00AA558A" w:rsidRDefault="00AA558A"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03426B8B" w14:textId="26246F25" w:rsidR="00AA558A" w:rsidRDefault="00AA558A"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5EC89907" w14:textId="50A39BC0" w:rsidR="00AA558A" w:rsidRDefault="00AA558A"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2F9AF868" w14:textId="67387795" w:rsidR="00AA558A" w:rsidRDefault="00AA558A"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7C508C1B" w14:textId="391BE71D" w:rsidR="00AA558A" w:rsidRDefault="00AA558A"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7E7E0E63" w14:textId="44FAD769" w:rsidR="00AA558A" w:rsidRDefault="00AA558A"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6626C344" w14:textId="781DE5A9" w:rsidR="00AA558A" w:rsidRDefault="00AA558A"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2E007C0E" w14:textId="63A40212" w:rsidR="00AA558A" w:rsidRDefault="00AA558A"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25F05657" w14:textId="102D0D5E" w:rsidR="00AA558A" w:rsidRDefault="00AA558A"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2B6686BF" w14:textId="174C1EB0" w:rsidR="00AA558A" w:rsidRDefault="00AA558A"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5E41FC7C" w14:textId="77777777" w:rsidR="00AA558A" w:rsidRPr="00AE172B" w:rsidRDefault="00AA558A"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285F0ECC"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61C77A87"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3CB485C1"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747C087D" w14:textId="77777777" w:rsidR="00AE172B" w:rsidRPr="00AE172B" w:rsidRDefault="00AE172B" w:rsidP="00AE172B">
      <w:pPr>
        <w:autoSpaceDE w:val="0"/>
        <w:autoSpaceDN w:val="0"/>
        <w:adjustRightInd w:val="0"/>
        <w:spacing w:after="0" w:line="240" w:lineRule="auto"/>
        <w:ind w:left="480" w:firstLine="709"/>
        <w:jc w:val="right"/>
        <w:rPr>
          <w:rFonts w:ascii="Times New Roman" w:eastAsia="Times New Roman" w:hAnsi="Times New Roman" w:cs="Times New Roman"/>
          <w:bCs/>
          <w:sz w:val="24"/>
          <w:szCs w:val="24"/>
          <w:lang w:eastAsia="ru-RU"/>
        </w:rPr>
      </w:pPr>
      <w:r w:rsidRPr="00AE172B">
        <w:rPr>
          <w:rFonts w:ascii="Times New Roman" w:eastAsia="Times New Roman" w:hAnsi="Times New Roman" w:cs="Times New Roman"/>
          <w:bCs/>
          <w:sz w:val="24"/>
          <w:szCs w:val="24"/>
          <w:lang w:eastAsia="ru-RU"/>
        </w:rPr>
        <w:lastRenderedPageBreak/>
        <w:t>Приложение № 1</w:t>
      </w:r>
    </w:p>
    <w:p w14:paraId="555E9945" w14:textId="77777777" w:rsidR="00AE172B" w:rsidRPr="00AE172B" w:rsidRDefault="00AE172B" w:rsidP="00AE172B">
      <w:pPr>
        <w:widowControl w:val="0"/>
        <w:tabs>
          <w:tab w:val="left" w:pos="567"/>
        </w:tabs>
        <w:spacing w:after="0" w:line="240" w:lineRule="auto"/>
        <w:ind w:left="480" w:firstLine="426"/>
        <w:contextualSpacing/>
        <w:jc w:val="right"/>
        <w:rPr>
          <w:rFonts w:ascii="Times New Roman" w:eastAsia="Times New Roman" w:hAnsi="Times New Roman" w:cs="Times New Roman"/>
          <w:bCs/>
          <w:sz w:val="24"/>
          <w:szCs w:val="24"/>
          <w:lang w:eastAsia="ru-RU"/>
        </w:rPr>
      </w:pPr>
      <w:r w:rsidRPr="00AE172B">
        <w:rPr>
          <w:rFonts w:ascii="Times New Roman" w:eastAsia="Times New Roman" w:hAnsi="Times New Roman" w:cs="Times New Roman"/>
          <w:bCs/>
          <w:sz w:val="24"/>
          <w:szCs w:val="24"/>
          <w:lang w:eastAsia="ru-RU"/>
        </w:rPr>
        <w:t xml:space="preserve">к Административному регламенту </w:t>
      </w:r>
    </w:p>
    <w:p w14:paraId="292AE1A1" w14:textId="77777777" w:rsidR="00AE172B" w:rsidRPr="00AE172B" w:rsidRDefault="00AE172B" w:rsidP="00AE172B">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AE172B">
        <w:rPr>
          <w:rFonts w:ascii="Calibri" w:eastAsia="Times New Roman" w:hAnsi="Calibri" w:cs="Calibri"/>
          <w:bCs/>
          <w:sz w:val="24"/>
          <w:szCs w:val="24"/>
          <w:lang w:eastAsia="ru-RU"/>
        </w:rPr>
        <w:t xml:space="preserve">предоставления муниципальной услуги </w:t>
      </w:r>
    </w:p>
    <w:p w14:paraId="6D1EB71A" w14:textId="77777777" w:rsidR="00AE172B" w:rsidRPr="00AE172B" w:rsidRDefault="00AE172B" w:rsidP="00AE172B">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AE172B">
        <w:rPr>
          <w:rFonts w:ascii="Calibri" w:eastAsia="Times New Roman" w:hAnsi="Calibri" w:cs="Calibri"/>
          <w:bCs/>
          <w:sz w:val="24"/>
          <w:szCs w:val="24"/>
          <w:lang w:eastAsia="ru-RU"/>
        </w:rPr>
        <w:t xml:space="preserve">«Признание в установленном порядке помещения </w:t>
      </w:r>
    </w:p>
    <w:p w14:paraId="4E634393" w14:textId="77777777" w:rsidR="00AE172B" w:rsidRPr="00AE172B" w:rsidRDefault="00AE172B" w:rsidP="00AE172B">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AE172B">
        <w:rPr>
          <w:rFonts w:ascii="Calibri" w:eastAsia="Times New Roman" w:hAnsi="Calibri" w:cs="Calibri"/>
          <w:bCs/>
          <w:sz w:val="24"/>
          <w:szCs w:val="24"/>
          <w:lang w:eastAsia="ru-RU"/>
        </w:rPr>
        <w:t xml:space="preserve">жилым помещением, жилого помещения </w:t>
      </w:r>
    </w:p>
    <w:p w14:paraId="5124443B" w14:textId="77777777" w:rsidR="00AE172B" w:rsidRPr="00AE172B" w:rsidRDefault="00AE172B" w:rsidP="00AE172B">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AE172B">
        <w:rPr>
          <w:rFonts w:ascii="Calibri" w:eastAsia="Times New Roman" w:hAnsi="Calibri" w:cs="Calibri"/>
          <w:bCs/>
          <w:sz w:val="24"/>
          <w:szCs w:val="24"/>
          <w:lang w:eastAsia="ru-RU"/>
        </w:rPr>
        <w:t xml:space="preserve">непригодным для проживания, многоквартирного </w:t>
      </w:r>
    </w:p>
    <w:p w14:paraId="775A5F80" w14:textId="77777777" w:rsidR="00AE172B" w:rsidRPr="00AE172B" w:rsidRDefault="00AE172B" w:rsidP="00AE172B">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AE172B">
        <w:rPr>
          <w:rFonts w:ascii="Calibri" w:eastAsia="Times New Roman" w:hAnsi="Calibri" w:cs="Calibri"/>
          <w:bCs/>
          <w:sz w:val="24"/>
          <w:szCs w:val="24"/>
          <w:lang w:eastAsia="ru-RU"/>
        </w:rPr>
        <w:t xml:space="preserve">дома аварийным и подлежащим </w:t>
      </w:r>
    </w:p>
    <w:p w14:paraId="610EAA0F" w14:textId="77777777" w:rsidR="00AE172B" w:rsidRPr="00AE172B" w:rsidRDefault="00AE172B" w:rsidP="00AE172B">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AE172B">
        <w:rPr>
          <w:rFonts w:ascii="Calibri" w:eastAsia="Times New Roman" w:hAnsi="Calibri" w:cs="Calibri"/>
          <w:bCs/>
          <w:sz w:val="24"/>
          <w:szCs w:val="24"/>
          <w:lang w:eastAsia="ru-RU"/>
        </w:rPr>
        <w:t>сносу или реконструкции» на территории</w:t>
      </w:r>
    </w:p>
    <w:p w14:paraId="0A9EE555" w14:textId="77777777" w:rsidR="00AE172B" w:rsidRPr="00AE172B" w:rsidRDefault="00AE172B" w:rsidP="00AE172B">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AE172B">
        <w:rPr>
          <w:rFonts w:ascii="Calibri" w:eastAsia="Times New Roman" w:hAnsi="Calibri" w:cs="Calibri"/>
          <w:bCs/>
          <w:sz w:val="24"/>
          <w:szCs w:val="24"/>
          <w:lang w:eastAsia="ru-RU"/>
        </w:rPr>
        <w:t>______________________________________</w:t>
      </w:r>
    </w:p>
    <w:p w14:paraId="0CD0A63A" w14:textId="77777777" w:rsidR="00AE172B" w:rsidRPr="00AE172B" w:rsidRDefault="00AE172B" w:rsidP="00AE172B">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AE172B">
        <w:rPr>
          <w:rFonts w:ascii="Calibri" w:eastAsia="Times New Roman" w:hAnsi="Calibri" w:cs="Calibri"/>
          <w:bCs/>
          <w:sz w:val="24"/>
          <w:szCs w:val="24"/>
          <w:lang w:eastAsia="ru-RU"/>
        </w:rPr>
        <w:t xml:space="preserve">(наименование муниципального образования) </w:t>
      </w:r>
    </w:p>
    <w:p w14:paraId="3B85C953" w14:textId="77777777" w:rsidR="00AE172B" w:rsidRPr="00AE172B" w:rsidRDefault="00AE172B" w:rsidP="00AE172B">
      <w:pPr>
        <w:widowControl w:val="0"/>
        <w:autoSpaceDE w:val="0"/>
        <w:autoSpaceDN w:val="0"/>
        <w:spacing w:after="0" w:line="240" w:lineRule="auto"/>
        <w:ind w:left="480"/>
        <w:jc w:val="right"/>
        <w:rPr>
          <w:rFonts w:ascii="Calibri" w:eastAsia="Times New Roman" w:hAnsi="Calibri" w:cs="Calibri"/>
          <w:b/>
          <w:szCs w:val="20"/>
          <w:lang w:eastAsia="ru-RU"/>
        </w:rPr>
      </w:pPr>
      <w:r w:rsidRPr="00AE172B">
        <w:rPr>
          <w:rFonts w:ascii="Calibri" w:eastAsia="Times New Roman" w:hAnsi="Calibri" w:cs="Calibri"/>
          <w:bCs/>
          <w:sz w:val="24"/>
          <w:szCs w:val="24"/>
          <w:lang w:eastAsia="ru-RU"/>
        </w:rPr>
        <w:t>Республики Башкортостан</w:t>
      </w:r>
    </w:p>
    <w:p w14:paraId="16894F38"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В _______________________________</w:t>
      </w:r>
    </w:p>
    <w:p w14:paraId="2CB0D78F"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_________________________________</w:t>
      </w:r>
    </w:p>
    <w:p w14:paraId="174A55FA"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(наименование Администрации)</w:t>
      </w:r>
    </w:p>
    <w:p w14:paraId="19D1272C"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p>
    <w:p w14:paraId="07D8842D"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От ___________________________________</w:t>
      </w:r>
    </w:p>
    <w:p w14:paraId="185366E0" w14:textId="2B91075B"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________________________________________________________</w:t>
      </w:r>
    </w:p>
    <w:p w14:paraId="529E5F83"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(ФИО (отчество при наличии))</w:t>
      </w:r>
    </w:p>
    <w:p w14:paraId="20C31103"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Реквизиты основного документа, удостоверяющего личность:</w:t>
      </w:r>
    </w:p>
    <w:p w14:paraId="7670738F"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______________________________________</w:t>
      </w:r>
    </w:p>
    <w:p w14:paraId="530E1C20" w14:textId="7FFFC19E"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______________________________________________________________________________________________________________________</w:t>
      </w:r>
    </w:p>
    <w:p w14:paraId="5F59D61C"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(указывается наименование документы, номер, кем и когда выдан)</w:t>
      </w:r>
    </w:p>
    <w:p w14:paraId="1477CBE3"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Адрес места жительства (пребывания):</w:t>
      </w:r>
    </w:p>
    <w:p w14:paraId="52D58387" w14:textId="7D143B2B"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______________________________________ _____________________________________________________________</w:t>
      </w:r>
    </w:p>
    <w:p w14:paraId="6423B77E"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Адрес электронной почты (при наличии):</w:t>
      </w:r>
    </w:p>
    <w:p w14:paraId="49435ABA"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______________________________________</w:t>
      </w:r>
    </w:p>
    <w:p w14:paraId="37FC785F"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Номер контактного телефона:</w:t>
      </w:r>
    </w:p>
    <w:p w14:paraId="50228FE1" w14:textId="22E3B41C" w:rsidR="00AE172B" w:rsidRPr="00AE172B" w:rsidRDefault="00AE172B" w:rsidP="00AA558A">
      <w:pPr>
        <w:widowControl w:val="0"/>
        <w:tabs>
          <w:tab w:val="left" w:pos="567"/>
        </w:tabs>
        <w:spacing w:after="0" w:line="240" w:lineRule="auto"/>
        <w:ind w:left="480" w:firstLine="851"/>
        <w:contextualSpacing/>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                                                         </w:t>
      </w:r>
    </w:p>
    <w:p w14:paraId="58F688FF" w14:textId="77777777" w:rsidR="00AE172B" w:rsidRPr="00AE172B" w:rsidRDefault="00AE172B" w:rsidP="00AE172B">
      <w:pPr>
        <w:widowControl w:val="0"/>
        <w:autoSpaceDE w:val="0"/>
        <w:autoSpaceDN w:val="0"/>
        <w:spacing w:after="0" w:line="240" w:lineRule="auto"/>
        <w:ind w:left="480"/>
        <w:jc w:val="center"/>
        <w:rPr>
          <w:rFonts w:ascii="Times New Roman" w:eastAsia="Calibri" w:hAnsi="Times New Roman" w:cs="Times New Roman"/>
          <w:sz w:val="30"/>
          <w:szCs w:val="30"/>
          <w:lang w:eastAsia="ru-RU"/>
        </w:rPr>
      </w:pPr>
      <w:r w:rsidRPr="00AE172B">
        <w:rPr>
          <w:rFonts w:ascii="Times New Roman" w:eastAsia="Calibri" w:hAnsi="Times New Roman" w:cs="Times New Roman"/>
          <w:sz w:val="30"/>
          <w:szCs w:val="30"/>
          <w:lang w:eastAsia="ru-RU"/>
        </w:rPr>
        <w:t xml:space="preserve">Заявление </w:t>
      </w:r>
    </w:p>
    <w:p w14:paraId="04F28BD0" w14:textId="77777777" w:rsidR="00AE172B" w:rsidRPr="00AE172B" w:rsidRDefault="00AE172B" w:rsidP="00AE172B">
      <w:pPr>
        <w:widowControl w:val="0"/>
        <w:autoSpaceDE w:val="0"/>
        <w:autoSpaceDN w:val="0"/>
        <w:spacing w:after="0" w:line="240" w:lineRule="auto"/>
        <w:ind w:left="480"/>
        <w:jc w:val="center"/>
        <w:rPr>
          <w:rFonts w:ascii="Times New Roman" w:eastAsia="Calibri" w:hAnsi="Times New Roman" w:cs="Times New Roman"/>
          <w:sz w:val="30"/>
          <w:szCs w:val="30"/>
          <w:lang w:eastAsia="ru-RU"/>
        </w:rPr>
      </w:pPr>
      <w:r w:rsidRPr="00AE172B">
        <w:rPr>
          <w:rFonts w:ascii="Times New Roman" w:eastAsia="Calibri" w:hAnsi="Times New Roman" w:cs="Times New Roman"/>
          <w:sz w:val="30"/>
          <w:szCs w:val="30"/>
          <w:lang w:eastAsia="ru-RU"/>
        </w:rPr>
        <w:t xml:space="preserve">о признании помещения жилым помещением, жилого помещения непригодным для проживания, многоквартирного дома аварийным </w:t>
      </w:r>
    </w:p>
    <w:p w14:paraId="67EA50A0" w14:textId="77777777" w:rsidR="00AE172B" w:rsidRPr="00AE172B" w:rsidRDefault="00AE172B" w:rsidP="00AE172B">
      <w:pPr>
        <w:widowControl w:val="0"/>
        <w:autoSpaceDE w:val="0"/>
        <w:autoSpaceDN w:val="0"/>
        <w:spacing w:after="0" w:line="240" w:lineRule="auto"/>
        <w:ind w:left="480"/>
        <w:jc w:val="center"/>
        <w:rPr>
          <w:rFonts w:ascii="Times New Roman" w:eastAsia="Calibri" w:hAnsi="Times New Roman" w:cs="Times New Roman"/>
          <w:b/>
          <w:sz w:val="28"/>
          <w:szCs w:val="28"/>
          <w:lang w:eastAsia="ru-RU"/>
        </w:rPr>
      </w:pPr>
      <w:r w:rsidRPr="00AE172B">
        <w:rPr>
          <w:rFonts w:ascii="Times New Roman" w:eastAsia="Calibri" w:hAnsi="Times New Roman" w:cs="Times New Roman"/>
          <w:sz w:val="30"/>
          <w:szCs w:val="30"/>
          <w:lang w:eastAsia="ru-RU"/>
        </w:rPr>
        <w:t>и подлежащим сносу или реконструкции</w:t>
      </w:r>
      <w:r w:rsidRPr="00AE172B">
        <w:rPr>
          <w:rFonts w:ascii="Times New Roman" w:eastAsia="Calibri" w:hAnsi="Times New Roman" w:cs="Times New Roman"/>
          <w:b/>
          <w:sz w:val="28"/>
          <w:szCs w:val="28"/>
          <w:lang w:eastAsia="ru-RU"/>
        </w:rPr>
        <w:t xml:space="preserve"> </w:t>
      </w:r>
    </w:p>
    <w:p w14:paraId="2323EE75" w14:textId="77777777" w:rsidR="00AE172B" w:rsidRPr="00AE172B" w:rsidRDefault="00AE172B" w:rsidP="00AE172B">
      <w:pPr>
        <w:widowControl w:val="0"/>
        <w:autoSpaceDE w:val="0"/>
        <w:autoSpaceDN w:val="0"/>
        <w:spacing w:after="0" w:line="240" w:lineRule="auto"/>
        <w:ind w:left="480"/>
        <w:jc w:val="both"/>
        <w:rPr>
          <w:rFonts w:ascii="Times New Roman" w:eastAsia="Calibri" w:hAnsi="Times New Roman" w:cs="Times New Roman"/>
          <w:sz w:val="28"/>
          <w:szCs w:val="28"/>
          <w:lang w:eastAsia="ru-RU"/>
        </w:rPr>
      </w:pPr>
    </w:p>
    <w:p w14:paraId="347FBA4C" w14:textId="77777777" w:rsidR="00AE172B" w:rsidRPr="00AE172B" w:rsidRDefault="00AE172B" w:rsidP="00AE172B">
      <w:pPr>
        <w:widowControl w:val="0"/>
        <w:autoSpaceDE w:val="0"/>
        <w:autoSpaceDN w:val="0"/>
        <w:spacing w:after="0" w:line="240" w:lineRule="auto"/>
        <w:ind w:left="480"/>
        <w:jc w:val="both"/>
        <w:rPr>
          <w:rFonts w:ascii="Times New Roman" w:eastAsia="Calibri" w:hAnsi="Times New Roman" w:cs="Times New Roman"/>
          <w:sz w:val="28"/>
          <w:szCs w:val="28"/>
          <w:lang w:eastAsia="ru-RU"/>
        </w:rPr>
      </w:pPr>
      <w:r w:rsidRPr="00AE172B">
        <w:rPr>
          <w:rFonts w:ascii="Times New Roman" w:eastAsia="Calibri" w:hAnsi="Times New Roman" w:cs="Times New Roman"/>
          <w:sz w:val="28"/>
          <w:szCs w:val="28"/>
          <w:lang w:eastAsia="ru-RU"/>
        </w:rPr>
        <w:t xml:space="preserve">         Прошу   осуществить   мероприятия  по  оценке  соответствия  помещения и (или) многоквартирного дома, расположенного по адресу: ______________________________________________________________,</w:t>
      </w:r>
    </w:p>
    <w:p w14:paraId="231ACD81" w14:textId="14814E4C" w:rsidR="00AE172B" w:rsidRDefault="00AE172B" w:rsidP="00AE172B">
      <w:pPr>
        <w:widowControl w:val="0"/>
        <w:autoSpaceDE w:val="0"/>
        <w:autoSpaceDN w:val="0"/>
        <w:spacing w:after="0" w:line="240" w:lineRule="auto"/>
        <w:ind w:left="480"/>
        <w:jc w:val="both"/>
        <w:rPr>
          <w:rFonts w:ascii="Times New Roman" w:eastAsia="Calibri" w:hAnsi="Times New Roman" w:cs="Times New Roman"/>
          <w:sz w:val="28"/>
          <w:szCs w:val="28"/>
          <w:lang w:eastAsia="ru-RU"/>
        </w:rPr>
      </w:pPr>
      <w:r w:rsidRPr="00AE172B">
        <w:rPr>
          <w:rFonts w:ascii="Times New Roman" w:eastAsia="Calibri" w:hAnsi="Times New Roman" w:cs="Times New Roman"/>
          <w:sz w:val="28"/>
          <w:szCs w:val="28"/>
          <w:lang w:eastAsia="ru-RU"/>
        </w:rPr>
        <w:t xml:space="preserve">требованиям  </w:t>
      </w:r>
      <w:hyperlink r:id="rId34" w:history="1">
        <w:r w:rsidRPr="00AE172B">
          <w:rPr>
            <w:rFonts w:ascii="Times New Roman" w:eastAsia="Calibri" w:hAnsi="Times New Roman" w:cs="Times New Roman"/>
            <w:sz w:val="28"/>
            <w:szCs w:val="28"/>
            <w:lang w:eastAsia="ru-RU"/>
          </w:rPr>
          <w:t>Положения</w:t>
        </w:r>
      </w:hyperlink>
      <w:r w:rsidRPr="00AE172B">
        <w:rPr>
          <w:rFonts w:ascii="Times New Roman" w:eastAsia="Calibri" w:hAnsi="Times New Roman" w:cs="Times New Roman"/>
          <w:sz w:val="28"/>
          <w:szCs w:val="28"/>
          <w:lang w:eastAsia="ru-RU"/>
        </w:rPr>
        <w:t xml:space="preserve">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утвержденного   постановлением Правительства Российской Федерации от 28 января 2006 года № 47 (с последующими изменениями).</w:t>
      </w:r>
    </w:p>
    <w:p w14:paraId="3FA56EF5" w14:textId="489E936E" w:rsidR="00AA558A" w:rsidRDefault="00AA558A" w:rsidP="00AE172B">
      <w:pPr>
        <w:widowControl w:val="0"/>
        <w:autoSpaceDE w:val="0"/>
        <w:autoSpaceDN w:val="0"/>
        <w:spacing w:after="0" w:line="240" w:lineRule="auto"/>
        <w:ind w:left="480"/>
        <w:jc w:val="both"/>
        <w:rPr>
          <w:rFonts w:ascii="Times New Roman" w:eastAsia="Calibri" w:hAnsi="Times New Roman" w:cs="Times New Roman"/>
          <w:sz w:val="28"/>
          <w:szCs w:val="28"/>
          <w:lang w:eastAsia="ru-RU"/>
        </w:rPr>
      </w:pPr>
    </w:p>
    <w:p w14:paraId="068AC86B" w14:textId="77777777" w:rsidR="00AA558A" w:rsidRPr="00AE172B" w:rsidRDefault="00AA558A" w:rsidP="00AE172B">
      <w:pPr>
        <w:widowControl w:val="0"/>
        <w:autoSpaceDE w:val="0"/>
        <w:autoSpaceDN w:val="0"/>
        <w:spacing w:after="0" w:line="240" w:lineRule="auto"/>
        <w:ind w:left="480"/>
        <w:jc w:val="both"/>
        <w:rPr>
          <w:rFonts w:ascii="Times New Roman" w:eastAsia="Calibri" w:hAnsi="Times New Roman" w:cs="Times New Roman"/>
          <w:sz w:val="28"/>
          <w:szCs w:val="28"/>
          <w:lang w:eastAsia="ru-RU"/>
        </w:rPr>
      </w:pPr>
    </w:p>
    <w:p w14:paraId="564A83D0" w14:textId="77777777" w:rsidR="00AE172B" w:rsidRPr="00AE172B" w:rsidRDefault="00AE172B" w:rsidP="00AE172B">
      <w:pPr>
        <w:widowControl w:val="0"/>
        <w:autoSpaceDE w:val="0"/>
        <w:autoSpaceDN w:val="0"/>
        <w:spacing w:after="0" w:line="240" w:lineRule="auto"/>
        <w:ind w:left="480"/>
        <w:jc w:val="both"/>
        <w:rPr>
          <w:rFonts w:ascii="Times New Roman" w:eastAsia="Calibri" w:hAnsi="Times New Roman" w:cs="Times New Roman"/>
          <w:sz w:val="28"/>
          <w:szCs w:val="28"/>
          <w:lang w:eastAsia="ru-RU"/>
        </w:rPr>
      </w:pPr>
      <w:r w:rsidRPr="00AE172B">
        <w:rPr>
          <w:rFonts w:ascii="Times New Roman" w:eastAsia="Calibri" w:hAnsi="Times New Roman" w:cs="Times New Roman"/>
          <w:sz w:val="28"/>
          <w:szCs w:val="28"/>
          <w:lang w:eastAsia="ru-RU"/>
        </w:rPr>
        <w:lastRenderedPageBreak/>
        <w:t xml:space="preserve">    Приложение:</w:t>
      </w:r>
    </w:p>
    <w:p w14:paraId="03AF9403" w14:textId="128EA309" w:rsidR="00AE172B" w:rsidRPr="00AE172B" w:rsidRDefault="00AE172B" w:rsidP="00AE172B">
      <w:pPr>
        <w:widowControl w:val="0"/>
        <w:autoSpaceDE w:val="0"/>
        <w:autoSpaceDN w:val="0"/>
        <w:spacing w:after="0" w:line="240" w:lineRule="auto"/>
        <w:ind w:left="480"/>
        <w:jc w:val="both"/>
        <w:rPr>
          <w:rFonts w:ascii="Times New Roman" w:eastAsia="Calibri" w:hAnsi="Times New Roman" w:cs="Times New Roman"/>
          <w:sz w:val="28"/>
          <w:szCs w:val="28"/>
          <w:lang w:eastAsia="ru-RU"/>
        </w:rPr>
      </w:pPr>
      <w:r w:rsidRPr="00AE172B">
        <w:rPr>
          <w:rFonts w:ascii="Times New Roman" w:eastAsia="Calibri" w:hAnsi="Times New Roman" w:cs="Times New Roman"/>
          <w:sz w:val="28"/>
          <w:szCs w:val="28"/>
          <w:lang w:eastAsia="ru-RU"/>
        </w:rPr>
        <w:t xml:space="preserve">    1. _______________________________________________________________</w:t>
      </w:r>
    </w:p>
    <w:p w14:paraId="01CDFB94" w14:textId="00D76036" w:rsidR="00AE172B" w:rsidRPr="00AE172B" w:rsidRDefault="00AE172B" w:rsidP="00AE172B">
      <w:pPr>
        <w:widowControl w:val="0"/>
        <w:autoSpaceDE w:val="0"/>
        <w:autoSpaceDN w:val="0"/>
        <w:spacing w:after="0" w:line="240" w:lineRule="auto"/>
        <w:ind w:left="480"/>
        <w:jc w:val="both"/>
        <w:rPr>
          <w:rFonts w:ascii="Times New Roman" w:eastAsia="Calibri" w:hAnsi="Times New Roman" w:cs="Times New Roman"/>
          <w:sz w:val="28"/>
          <w:szCs w:val="28"/>
          <w:lang w:eastAsia="ru-RU"/>
        </w:rPr>
      </w:pPr>
      <w:r w:rsidRPr="00AE172B">
        <w:rPr>
          <w:rFonts w:ascii="Times New Roman" w:eastAsia="Calibri" w:hAnsi="Times New Roman" w:cs="Times New Roman"/>
          <w:sz w:val="28"/>
          <w:szCs w:val="28"/>
          <w:lang w:eastAsia="ru-RU"/>
        </w:rPr>
        <w:t xml:space="preserve">    2. _______________________________________________________________</w:t>
      </w:r>
    </w:p>
    <w:p w14:paraId="563910FD" w14:textId="1F480216" w:rsidR="00AE172B" w:rsidRPr="00AE172B" w:rsidRDefault="00AE172B" w:rsidP="00AE172B">
      <w:pPr>
        <w:widowControl w:val="0"/>
        <w:autoSpaceDE w:val="0"/>
        <w:autoSpaceDN w:val="0"/>
        <w:spacing w:after="0" w:line="240" w:lineRule="auto"/>
        <w:ind w:left="480"/>
        <w:jc w:val="both"/>
        <w:rPr>
          <w:rFonts w:ascii="Times New Roman" w:eastAsia="Calibri" w:hAnsi="Times New Roman" w:cs="Times New Roman"/>
          <w:sz w:val="28"/>
          <w:szCs w:val="28"/>
          <w:lang w:eastAsia="ru-RU"/>
        </w:rPr>
      </w:pPr>
      <w:r w:rsidRPr="00AE172B">
        <w:rPr>
          <w:rFonts w:ascii="Times New Roman" w:eastAsia="Calibri" w:hAnsi="Times New Roman" w:cs="Times New Roman"/>
          <w:sz w:val="28"/>
          <w:szCs w:val="28"/>
          <w:lang w:eastAsia="ru-RU"/>
        </w:rPr>
        <w:t xml:space="preserve">    3. ______________________________________________________________</w:t>
      </w:r>
    </w:p>
    <w:p w14:paraId="664DAAE7" w14:textId="4A223343" w:rsidR="00AE172B" w:rsidRPr="00AE172B" w:rsidRDefault="00AE172B" w:rsidP="00AE172B">
      <w:pPr>
        <w:widowControl w:val="0"/>
        <w:autoSpaceDE w:val="0"/>
        <w:autoSpaceDN w:val="0"/>
        <w:spacing w:after="0" w:line="240" w:lineRule="auto"/>
        <w:ind w:left="480"/>
        <w:jc w:val="both"/>
        <w:rPr>
          <w:rFonts w:ascii="Times New Roman" w:eastAsia="Calibri" w:hAnsi="Times New Roman" w:cs="Times New Roman"/>
          <w:sz w:val="28"/>
          <w:szCs w:val="28"/>
          <w:lang w:eastAsia="ru-RU"/>
        </w:rPr>
      </w:pPr>
      <w:r w:rsidRPr="00AE172B">
        <w:rPr>
          <w:rFonts w:ascii="Times New Roman" w:eastAsia="Calibri" w:hAnsi="Times New Roman" w:cs="Times New Roman"/>
          <w:sz w:val="28"/>
          <w:szCs w:val="28"/>
          <w:lang w:eastAsia="ru-RU"/>
        </w:rPr>
        <w:t xml:space="preserve">    4. _____________________________________________________________</w:t>
      </w:r>
    </w:p>
    <w:p w14:paraId="4CA24D76" w14:textId="65154588" w:rsidR="00AE172B" w:rsidRPr="00AE172B" w:rsidRDefault="00AE172B" w:rsidP="00AE172B">
      <w:pPr>
        <w:widowControl w:val="0"/>
        <w:autoSpaceDE w:val="0"/>
        <w:autoSpaceDN w:val="0"/>
        <w:spacing w:after="0" w:line="240" w:lineRule="auto"/>
        <w:ind w:left="480"/>
        <w:jc w:val="both"/>
        <w:rPr>
          <w:rFonts w:ascii="Times New Roman" w:eastAsia="Calibri" w:hAnsi="Times New Roman" w:cs="Times New Roman"/>
          <w:sz w:val="28"/>
          <w:szCs w:val="28"/>
          <w:lang w:eastAsia="ru-RU"/>
        </w:rPr>
      </w:pPr>
      <w:r w:rsidRPr="00AE172B">
        <w:rPr>
          <w:rFonts w:ascii="Times New Roman" w:eastAsia="Calibri" w:hAnsi="Times New Roman" w:cs="Times New Roman"/>
          <w:sz w:val="28"/>
          <w:szCs w:val="28"/>
          <w:lang w:eastAsia="ru-RU"/>
        </w:rPr>
        <w:t xml:space="preserve">    5. _____________________________________________________________</w:t>
      </w:r>
    </w:p>
    <w:p w14:paraId="09829724" w14:textId="77777777" w:rsidR="00AE172B" w:rsidRPr="00AE172B" w:rsidRDefault="00AE172B" w:rsidP="00AE172B">
      <w:pPr>
        <w:widowControl w:val="0"/>
        <w:autoSpaceDE w:val="0"/>
        <w:autoSpaceDN w:val="0"/>
        <w:spacing w:after="0" w:line="240" w:lineRule="auto"/>
        <w:ind w:left="480"/>
        <w:jc w:val="both"/>
        <w:rPr>
          <w:rFonts w:ascii="Times New Roman" w:eastAsia="Calibri" w:hAnsi="Times New Roman" w:cs="Times New Roman"/>
          <w:sz w:val="28"/>
          <w:szCs w:val="28"/>
          <w:lang w:eastAsia="ru-RU"/>
        </w:rPr>
      </w:pPr>
    </w:p>
    <w:p w14:paraId="71ECE970" w14:textId="76203D67" w:rsidR="00AE172B" w:rsidRPr="00AE172B" w:rsidRDefault="00AE172B" w:rsidP="00AE172B">
      <w:pPr>
        <w:widowControl w:val="0"/>
        <w:autoSpaceDE w:val="0"/>
        <w:autoSpaceDN w:val="0"/>
        <w:spacing w:after="0" w:line="240" w:lineRule="auto"/>
        <w:ind w:left="480"/>
        <w:jc w:val="both"/>
        <w:rPr>
          <w:rFonts w:ascii="Times New Roman" w:eastAsia="Calibri" w:hAnsi="Times New Roman" w:cs="Times New Roman"/>
          <w:sz w:val="28"/>
          <w:szCs w:val="28"/>
          <w:lang w:eastAsia="ru-RU"/>
        </w:rPr>
      </w:pPr>
      <w:r w:rsidRPr="00AE172B">
        <w:rPr>
          <w:rFonts w:ascii="Times New Roman" w:eastAsia="Calibri" w:hAnsi="Times New Roman" w:cs="Times New Roman"/>
          <w:sz w:val="28"/>
          <w:szCs w:val="28"/>
          <w:lang w:eastAsia="ru-RU"/>
        </w:rPr>
        <w:t xml:space="preserve"> ________________/____________________/ «____» __________ 20___ г.</w:t>
      </w:r>
    </w:p>
    <w:p w14:paraId="28C451B8" w14:textId="77777777" w:rsidR="00AE172B" w:rsidRPr="00AE172B" w:rsidRDefault="00AE172B" w:rsidP="00AE172B">
      <w:pPr>
        <w:widowControl w:val="0"/>
        <w:autoSpaceDE w:val="0"/>
        <w:autoSpaceDN w:val="0"/>
        <w:adjustRightInd w:val="0"/>
        <w:spacing w:after="0" w:line="240" w:lineRule="auto"/>
        <w:ind w:left="480" w:firstLine="567"/>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Электронная почта: ______________________</w:t>
      </w:r>
    </w:p>
    <w:p w14:paraId="0E7FC634" w14:textId="5CF7B929"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Способ получения заявителем результата муниципальной услуги_______________________________________________________</w:t>
      </w:r>
    </w:p>
    <w:p w14:paraId="56E381DF" w14:textId="77777777" w:rsidR="00AE172B" w:rsidRPr="00AE172B" w:rsidRDefault="00AE172B" w:rsidP="00AE172B">
      <w:pPr>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(по почте, лично в Администрации, лично в РГАУ МФЦ, посредством РПГУ, по электронной почте)</w:t>
      </w:r>
    </w:p>
    <w:p w14:paraId="70FA1EB3" w14:textId="6DDE76B8" w:rsidR="00AE172B" w:rsidRPr="00AE172B" w:rsidRDefault="00AE172B" w:rsidP="00AE172B">
      <w:pPr>
        <w:widowControl w:val="0"/>
        <w:autoSpaceDE w:val="0"/>
        <w:autoSpaceDN w:val="0"/>
        <w:adjustRightInd w:val="0"/>
        <w:spacing w:after="0" w:line="240" w:lineRule="auto"/>
        <w:ind w:left="480" w:firstLine="567"/>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Документ, удостоверяющего полномочия представителя </w:t>
      </w:r>
    </w:p>
    <w:p w14:paraId="4678BF4C" w14:textId="77777777" w:rsidR="00AE172B" w:rsidRPr="00AE172B" w:rsidRDefault="00AE172B" w:rsidP="00AE172B">
      <w:pPr>
        <w:widowControl w:val="0"/>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    </w:t>
      </w:r>
    </w:p>
    <w:p w14:paraId="214FB3A2"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«___</w:t>
      </w:r>
      <w:proofErr w:type="gramStart"/>
      <w:r w:rsidRPr="00AE172B">
        <w:rPr>
          <w:rFonts w:ascii="Times New Roman" w:eastAsia="Times New Roman" w:hAnsi="Times New Roman" w:cs="Times New Roman"/>
          <w:sz w:val="28"/>
          <w:szCs w:val="20"/>
          <w:lang w:eastAsia="ru-RU"/>
        </w:rPr>
        <w:t>_»  _</w:t>
      </w:r>
      <w:proofErr w:type="gramEnd"/>
      <w:r w:rsidRPr="00AE172B">
        <w:rPr>
          <w:rFonts w:ascii="Times New Roman" w:eastAsia="Times New Roman" w:hAnsi="Times New Roman" w:cs="Times New Roman"/>
          <w:sz w:val="28"/>
          <w:szCs w:val="20"/>
          <w:lang w:eastAsia="ru-RU"/>
        </w:rPr>
        <w:t>________20___г.</w:t>
      </w:r>
    </w:p>
    <w:p w14:paraId="09AB0C58" w14:textId="77777777" w:rsidR="00AE172B" w:rsidRPr="00AE172B" w:rsidRDefault="00AE172B" w:rsidP="00AE172B">
      <w:pPr>
        <w:widowControl w:val="0"/>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                                                                                                                              </w:t>
      </w:r>
    </w:p>
    <w:p w14:paraId="0205522E" w14:textId="52ABFE3F"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_________________________________       _______________  </w:t>
      </w:r>
    </w:p>
    <w:p w14:paraId="212E69C2"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4"/>
          <w:szCs w:val="24"/>
          <w:lang w:eastAsia="ru-RU"/>
        </w:rPr>
      </w:pPr>
      <w:r w:rsidRPr="00AE172B">
        <w:rPr>
          <w:rFonts w:ascii="Times New Roman" w:eastAsia="Times New Roman" w:hAnsi="Times New Roman" w:cs="Times New Roman"/>
          <w:sz w:val="24"/>
          <w:szCs w:val="24"/>
          <w:lang w:eastAsia="ru-RU"/>
        </w:rPr>
        <w:t>(</w:t>
      </w:r>
      <w:proofErr w:type="gramStart"/>
      <w:r w:rsidRPr="00AE172B">
        <w:rPr>
          <w:rFonts w:ascii="Times New Roman" w:eastAsia="Times New Roman" w:hAnsi="Times New Roman" w:cs="Times New Roman"/>
          <w:sz w:val="24"/>
          <w:szCs w:val="24"/>
          <w:lang w:eastAsia="ru-RU"/>
        </w:rPr>
        <w:t>Ф.И.О.(</w:t>
      </w:r>
      <w:proofErr w:type="gramEnd"/>
      <w:r w:rsidRPr="00AE172B">
        <w:rPr>
          <w:rFonts w:ascii="Times New Roman" w:eastAsia="Times New Roman" w:hAnsi="Times New Roman" w:cs="Times New Roman"/>
          <w:sz w:val="24"/>
          <w:szCs w:val="24"/>
          <w:lang w:eastAsia="ru-RU"/>
        </w:rPr>
        <w:t>отчество при наличии) заявителя/представителя)                    (подпись)</w:t>
      </w:r>
    </w:p>
    <w:p w14:paraId="0C9BF00E" w14:textId="77777777" w:rsidR="00AE172B" w:rsidRPr="00AE172B" w:rsidRDefault="00AE172B" w:rsidP="00AE172B">
      <w:pPr>
        <w:spacing w:after="0" w:line="240" w:lineRule="auto"/>
        <w:ind w:left="480" w:firstLine="426"/>
        <w:jc w:val="right"/>
        <w:rPr>
          <w:rFonts w:ascii="Times New Roman" w:eastAsia="Times New Roman" w:hAnsi="Times New Roman" w:cs="Times New Roman"/>
          <w:b/>
          <w:sz w:val="28"/>
          <w:szCs w:val="20"/>
          <w:lang w:eastAsia="ru-RU"/>
        </w:rPr>
      </w:pPr>
    </w:p>
    <w:p w14:paraId="5554F285" w14:textId="77777777" w:rsidR="00AE172B" w:rsidRPr="00AE172B" w:rsidRDefault="00AE172B" w:rsidP="00AE172B">
      <w:pPr>
        <w:spacing w:after="0" w:line="240" w:lineRule="auto"/>
        <w:ind w:left="480" w:firstLine="426"/>
        <w:jc w:val="right"/>
        <w:rPr>
          <w:rFonts w:ascii="Times New Roman" w:eastAsia="Times New Roman" w:hAnsi="Times New Roman" w:cs="Times New Roman"/>
          <w:b/>
          <w:sz w:val="28"/>
          <w:szCs w:val="20"/>
          <w:lang w:eastAsia="ru-RU"/>
        </w:rPr>
      </w:pPr>
    </w:p>
    <w:p w14:paraId="36E8C351" w14:textId="77777777" w:rsidR="00AE172B" w:rsidRPr="00AE172B" w:rsidRDefault="00AE172B" w:rsidP="00AE172B">
      <w:pPr>
        <w:widowControl w:val="0"/>
        <w:tabs>
          <w:tab w:val="left" w:pos="567"/>
        </w:tabs>
        <w:spacing w:after="0" w:line="240" w:lineRule="auto"/>
        <w:ind w:left="480" w:firstLine="426"/>
        <w:contextualSpacing/>
        <w:jc w:val="both"/>
        <w:rPr>
          <w:rFonts w:ascii="Times New Roman" w:eastAsia="Times New Roman" w:hAnsi="Times New Roman" w:cs="Times New Roman"/>
          <w:sz w:val="28"/>
          <w:szCs w:val="20"/>
          <w:lang w:eastAsia="ru-RU"/>
        </w:rPr>
      </w:pPr>
    </w:p>
    <w:p w14:paraId="1A99BC97" w14:textId="77777777" w:rsidR="00AE172B" w:rsidRPr="00AE172B" w:rsidRDefault="00AE172B" w:rsidP="00AE172B">
      <w:pPr>
        <w:widowControl w:val="0"/>
        <w:tabs>
          <w:tab w:val="left" w:pos="567"/>
        </w:tabs>
        <w:spacing w:after="0" w:line="240" w:lineRule="auto"/>
        <w:ind w:left="480" w:firstLine="426"/>
        <w:contextualSpacing/>
        <w:jc w:val="both"/>
        <w:rPr>
          <w:rFonts w:ascii="Times New Roman" w:eastAsia="Times New Roman" w:hAnsi="Times New Roman" w:cs="Times New Roman"/>
          <w:sz w:val="28"/>
          <w:szCs w:val="20"/>
          <w:lang w:eastAsia="ru-RU"/>
        </w:rPr>
      </w:pPr>
    </w:p>
    <w:p w14:paraId="16E4AF3F" w14:textId="77777777" w:rsidR="00AE172B" w:rsidRPr="00AE172B" w:rsidRDefault="00AE172B" w:rsidP="00AE172B">
      <w:pPr>
        <w:widowControl w:val="0"/>
        <w:tabs>
          <w:tab w:val="left" w:pos="567"/>
        </w:tabs>
        <w:spacing w:after="0" w:line="240" w:lineRule="auto"/>
        <w:ind w:left="480" w:firstLine="426"/>
        <w:contextualSpacing/>
        <w:jc w:val="both"/>
        <w:rPr>
          <w:rFonts w:ascii="Times New Roman" w:eastAsia="Times New Roman" w:hAnsi="Times New Roman" w:cs="Times New Roman"/>
          <w:sz w:val="28"/>
          <w:szCs w:val="20"/>
          <w:lang w:eastAsia="ru-RU"/>
        </w:rPr>
      </w:pPr>
    </w:p>
    <w:p w14:paraId="5E23B4D0" w14:textId="77777777" w:rsidR="00AE172B" w:rsidRPr="00AE172B" w:rsidRDefault="00AE172B" w:rsidP="00AE172B">
      <w:pPr>
        <w:widowControl w:val="0"/>
        <w:tabs>
          <w:tab w:val="left" w:pos="567"/>
        </w:tabs>
        <w:spacing w:after="0" w:line="240" w:lineRule="auto"/>
        <w:ind w:left="480" w:firstLine="426"/>
        <w:contextualSpacing/>
        <w:jc w:val="both"/>
        <w:rPr>
          <w:rFonts w:ascii="Times New Roman" w:eastAsia="Times New Roman" w:hAnsi="Times New Roman" w:cs="Times New Roman"/>
          <w:sz w:val="28"/>
          <w:szCs w:val="20"/>
          <w:lang w:eastAsia="ru-RU"/>
        </w:rPr>
      </w:pPr>
    </w:p>
    <w:p w14:paraId="1ADC80DB" w14:textId="77777777" w:rsidR="00AE172B" w:rsidRPr="00AE172B" w:rsidRDefault="00AE172B" w:rsidP="00AE172B">
      <w:pPr>
        <w:widowControl w:val="0"/>
        <w:tabs>
          <w:tab w:val="left" w:pos="567"/>
        </w:tabs>
        <w:spacing w:after="0" w:line="240" w:lineRule="auto"/>
        <w:ind w:left="480" w:firstLine="426"/>
        <w:contextualSpacing/>
        <w:jc w:val="both"/>
        <w:rPr>
          <w:rFonts w:ascii="Times New Roman" w:eastAsia="Times New Roman" w:hAnsi="Times New Roman" w:cs="Times New Roman"/>
          <w:sz w:val="28"/>
          <w:szCs w:val="20"/>
          <w:lang w:eastAsia="ru-RU"/>
        </w:rPr>
      </w:pPr>
    </w:p>
    <w:p w14:paraId="18481D9D" w14:textId="77777777" w:rsidR="00AE172B" w:rsidRPr="00AE172B" w:rsidRDefault="00AE172B" w:rsidP="00AE172B">
      <w:pPr>
        <w:widowControl w:val="0"/>
        <w:tabs>
          <w:tab w:val="left" w:pos="567"/>
        </w:tabs>
        <w:spacing w:after="0" w:line="240" w:lineRule="auto"/>
        <w:ind w:left="480" w:firstLine="426"/>
        <w:contextualSpacing/>
        <w:jc w:val="both"/>
        <w:rPr>
          <w:rFonts w:ascii="Times New Roman" w:eastAsia="Times New Roman" w:hAnsi="Times New Roman" w:cs="Times New Roman"/>
          <w:sz w:val="28"/>
          <w:szCs w:val="20"/>
          <w:lang w:eastAsia="ru-RU"/>
        </w:rPr>
      </w:pPr>
    </w:p>
    <w:p w14:paraId="21A4D186" w14:textId="77777777" w:rsidR="00AE172B" w:rsidRPr="00AE172B" w:rsidRDefault="00AE172B" w:rsidP="00AE172B">
      <w:pPr>
        <w:widowControl w:val="0"/>
        <w:tabs>
          <w:tab w:val="left" w:pos="567"/>
        </w:tabs>
        <w:spacing w:after="0" w:line="240" w:lineRule="auto"/>
        <w:ind w:left="480" w:firstLine="426"/>
        <w:contextualSpacing/>
        <w:jc w:val="both"/>
        <w:rPr>
          <w:rFonts w:ascii="Times New Roman" w:eastAsia="Times New Roman" w:hAnsi="Times New Roman" w:cs="Times New Roman"/>
          <w:sz w:val="28"/>
          <w:szCs w:val="20"/>
          <w:lang w:eastAsia="ru-RU"/>
        </w:rPr>
      </w:pPr>
    </w:p>
    <w:p w14:paraId="4B06D214" w14:textId="77777777" w:rsidR="00AE172B" w:rsidRPr="00AE172B" w:rsidRDefault="00AE172B" w:rsidP="00AE172B">
      <w:pPr>
        <w:widowControl w:val="0"/>
        <w:tabs>
          <w:tab w:val="left" w:pos="567"/>
        </w:tabs>
        <w:spacing w:after="0" w:line="240" w:lineRule="auto"/>
        <w:ind w:left="480" w:firstLine="426"/>
        <w:contextualSpacing/>
        <w:jc w:val="both"/>
        <w:rPr>
          <w:rFonts w:ascii="Times New Roman" w:eastAsia="Times New Roman" w:hAnsi="Times New Roman" w:cs="Times New Roman"/>
          <w:sz w:val="28"/>
          <w:szCs w:val="20"/>
          <w:lang w:eastAsia="ru-RU"/>
        </w:rPr>
      </w:pPr>
    </w:p>
    <w:p w14:paraId="5FB61F48" w14:textId="77777777" w:rsidR="00AE172B" w:rsidRPr="00AE172B" w:rsidRDefault="00AE172B" w:rsidP="00AE172B">
      <w:pPr>
        <w:widowControl w:val="0"/>
        <w:tabs>
          <w:tab w:val="left" w:pos="567"/>
        </w:tabs>
        <w:spacing w:after="0" w:line="240" w:lineRule="auto"/>
        <w:ind w:left="480" w:firstLine="426"/>
        <w:contextualSpacing/>
        <w:jc w:val="both"/>
        <w:rPr>
          <w:rFonts w:ascii="Times New Roman" w:eastAsia="Times New Roman" w:hAnsi="Times New Roman" w:cs="Times New Roman"/>
          <w:sz w:val="28"/>
          <w:szCs w:val="20"/>
          <w:lang w:eastAsia="ru-RU"/>
        </w:rPr>
      </w:pPr>
    </w:p>
    <w:p w14:paraId="68DAFB13" w14:textId="77777777" w:rsidR="00AE172B" w:rsidRPr="00AE172B" w:rsidRDefault="00AE172B" w:rsidP="00AE172B">
      <w:pPr>
        <w:widowControl w:val="0"/>
        <w:tabs>
          <w:tab w:val="left" w:pos="567"/>
        </w:tabs>
        <w:spacing w:after="0" w:line="240" w:lineRule="auto"/>
        <w:ind w:left="480" w:firstLine="851"/>
        <w:contextualSpacing/>
        <w:jc w:val="right"/>
        <w:rPr>
          <w:rFonts w:ascii="Times New Roman" w:eastAsia="Times New Roman" w:hAnsi="Times New Roman" w:cs="Times New Roman"/>
          <w:b/>
          <w:sz w:val="28"/>
          <w:szCs w:val="20"/>
          <w:lang w:eastAsia="ru-RU"/>
        </w:rPr>
      </w:pPr>
    </w:p>
    <w:p w14:paraId="33DEF3A6" w14:textId="77777777" w:rsidR="00AE172B" w:rsidRPr="00AE172B" w:rsidRDefault="00AE172B" w:rsidP="00AE172B">
      <w:pPr>
        <w:widowControl w:val="0"/>
        <w:tabs>
          <w:tab w:val="left" w:pos="567"/>
        </w:tabs>
        <w:spacing w:after="0" w:line="240" w:lineRule="auto"/>
        <w:ind w:left="480" w:firstLine="851"/>
        <w:contextualSpacing/>
        <w:jc w:val="right"/>
        <w:rPr>
          <w:rFonts w:ascii="Times New Roman" w:eastAsia="Times New Roman" w:hAnsi="Times New Roman" w:cs="Times New Roman"/>
          <w:b/>
          <w:sz w:val="28"/>
          <w:szCs w:val="20"/>
          <w:lang w:eastAsia="ru-RU"/>
        </w:rPr>
      </w:pPr>
    </w:p>
    <w:p w14:paraId="0B3608CA" w14:textId="77777777" w:rsidR="00AE172B" w:rsidRPr="00AE172B" w:rsidRDefault="00AE172B" w:rsidP="00AE172B">
      <w:pPr>
        <w:widowControl w:val="0"/>
        <w:tabs>
          <w:tab w:val="left" w:pos="567"/>
        </w:tabs>
        <w:spacing w:after="0" w:line="240" w:lineRule="auto"/>
        <w:ind w:left="480" w:firstLine="851"/>
        <w:contextualSpacing/>
        <w:jc w:val="right"/>
        <w:rPr>
          <w:rFonts w:ascii="Times New Roman" w:eastAsia="Times New Roman" w:hAnsi="Times New Roman" w:cs="Times New Roman"/>
          <w:b/>
          <w:sz w:val="28"/>
          <w:szCs w:val="20"/>
          <w:lang w:eastAsia="ru-RU"/>
        </w:rPr>
      </w:pPr>
    </w:p>
    <w:p w14:paraId="32FBECEC" w14:textId="2B45899C" w:rsidR="00AE172B" w:rsidRDefault="00AE172B" w:rsidP="00AE172B">
      <w:pPr>
        <w:widowControl w:val="0"/>
        <w:tabs>
          <w:tab w:val="left" w:pos="567"/>
        </w:tabs>
        <w:spacing w:after="0" w:line="240" w:lineRule="auto"/>
        <w:ind w:left="480" w:firstLine="851"/>
        <w:contextualSpacing/>
        <w:jc w:val="right"/>
        <w:rPr>
          <w:rFonts w:ascii="Times New Roman" w:eastAsia="Times New Roman" w:hAnsi="Times New Roman" w:cs="Times New Roman"/>
          <w:b/>
          <w:sz w:val="28"/>
          <w:szCs w:val="20"/>
          <w:lang w:eastAsia="ru-RU"/>
        </w:rPr>
      </w:pPr>
    </w:p>
    <w:p w14:paraId="25BCED88" w14:textId="5BF1354C" w:rsidR="00AA558A" w:rsidRDefault="00AA558A" w:rsidP="00AE172B">
      <w:pPr>
        <w:widowControl w:val="0"/>
        <w:tabs>
          <w:tab w:val="left" w:pos="567"/>
        </w:tabs>
        <w:spacing w:after="0" w:line="240" w:lineRule="auto"/>
        <w:ind w:left="480" w:firstLine="851"/>
        <w:contextualSpacing/>
        <w:jc w:val="right"/>
        <w:rPr>
          <w:rFonts w:ascii="Times New Roman" w:eastAsia="Times New Roman" w:hAnsi="Times New Roman" w:cs="Times New Roman"/>
          <w:b/>
          <w:sz w:val="28"/>
          <w:szCs w:val="20"/>
          <w:lang w:eastAsia="ru-RU"/>
        </w:rPr>
      </w:pPr>
    </w:p>
    <w:p w14:paraId="4F969BF8" w14:textId="5FEA607E" w:rsidR="00AA558A" w:rsidRDefault="00AA558A" w:rsidP="00AE172B">
      <w:pPr>
        <w:widowControl w:val="0"/>
        <w:tabs>
          <w:tab w:val="left" w:pos="567"/>
        </w:tabs>
        <w:spacing w:after="0" w:line="240" w:lineRule="auto"/>
        <w:ind w:left="480" w:firstLine="851"/>
        <w:contextualSpacing/>
        <w:jc w:val="right"/>
        <w:rPr>
          <w:rFonts w:ascii="Times New Roman" w:eastAsia="Times New Roman" w:hAnsi="Times New Roman" w:cs="Times New Roman"/>
          <w:b/>
          <w:sz w:val="28"/>
          <w:szCs w:val="20"/>
          <w:lang w:eastAsia="ru-RU"/>
        </w:rPr>
      </w:pPr>
    </w:p>
    <w:p w14:paraId="3D84B517" w14:textId="2723FBBD" w:rsidR="00AA558A" w:rsidRDefault="00AA558A" w:rsidP="00AE172B">
      <w:pPr>
        <w:widowControl w:val="0"/>
        <w:tabs>
          <w:tab w:val="left" w:pos="567"/>
        </w:tabs>
        <w:spacing w:after="0" w:line="240" w:lineRule="auto"/>
        <w:ind w:left="480" w:firstLine="851"/>
        <w:contextualSpacing/>
        <w:jc w:val="right"/>
        <w:rPr>
          <w:rFonts w:ascii="Times New Roman" w:eastAsia="Times New Roman" w:hAnsi="Times New Roman" w:cs="Times New Roman"/>
          <w:b/>
          <w:sz w:val="28"/>
          <w:szCs w:val="20"/>
          <w:lang w:eastAsia="ru-RU"/>
        </w:rPr>
      </w:pPr>
    </w:p>
    <w:p w14:paraId="2A7D46F8" w14:textId="2318729C" w:rsidR="00AA558A" w:rsidRDefault="00AA558A" w:rsidP="00AE172B">
      <w:pPr>
        <w:widowControl w:val="0"/>
        <w:tabs>
          <w:tab w:val="left" w:pos="567"/>
        </w:tabs>
        <w:spacing w:after="0" w:line="240" w:lineRule="auto"/>
        <w:ind w:left="480" w:firstLine="851"/>
        <w:contextualSpacing/>
        <w:jc w:val="right"/>
        <w:rPr>
          <w:rFonts w:ascii="Times New Roman" w:eastAsia="Times New Roman" w:hAnsi="Times New Roman" w:cs="Times New Roman"/>
          <w:b/>
          <w:sz w:val="28"/>
          <w:szCs w:val="20"/>
          <w:lang w:eastAsia="ru-RU"/>
        </w:rPr>
      </w:pPr>
    </w:p>
    <w:p w14:paraId="7BF18E54" w14:textId="77777777" w:rsidR="00AA558A" w:rsidRPr="00AE172B" w:rsidRDefault="00AA558A" w:rsidP="00AE172B">
      <w:pPr>
        <w:widowControl w:val="0"/>
        <w:tabs>
          <w:tab w:val="left" w:pos="567"/>
        </w:tabs>
        <w:spacing w:after="0" w:line="240" w:lineRule="auto"/>
        <w:ind w:left="480" w:firstLine="851"/>
        <w:contextualSpacing/>
        <w:jc w:val="right"/>
        <w:rPr>
          <w:rFonts w:ascii="Times New Roman" w:eastAsia="Times New Roman" w:hAnsi="Times New Roman" w:cs="Times New Roman"/>
          <w:b/>
          <w:sz w:val="28"/>
          <w:szCs w:val="20"/>
          <w:lang w:eastAsia="ru-RU"/>
        </w:rPr>
      </w:pPr>
    </w:p>
    <w:p w14:paraId="05BCF4C7" w14:textId="77777777" w:rsidR="00AE172B" w:rsidRPr="00AE172B" w:rsidRDefault="00AE172B" w:rsidP="00AE172B">
      <w:pPr>
        <w:widowControl w:val="0"/>
        <w:tabs>
          <w:tab w:val="left" w:pos="567"/>
        </w:tabs>
        <w:spacing w:after="0" w:line="240" w:lineRule="auto"/>
        <w:ind w:left="480" w:firstLine="851"/>
        <w:contextualSpacing/>
        <w:jc w:val="right"/>
        <w:rPr>
          <w:rFonts w:ascii="Times New Roman" w:eastAsia="Times New Roman" w:hAnsi="Times New Roman" w:cs="Times New Roman"/>
          <w:b/>
          <w:sz w:val="28"/>
          <w:szCs w:val="20"/>
          <w:lang w:eastAsia="ru-RU"/>
        </w:rPr>
      </w:pPr>
    </w:p>
    <w:p w14:paraId="3D071E01" w14:textId="77777777" w:rsidR="00AE172B" w:rsidRPr="00AE172B" w:rsidRDefault="00AE172B" w:rsidP="00AE172B">
      <w:pPr>
        <w:widowControl w:val="0"/>
        <w:tabs>
          <w:tab w:val="left" w:pos="567"/>
        </w:tabs>
        <w:spacing w:after="0" w:line="240" w:lineRule="auto"/>
        <w:ind w:left="480" w:firstLine="851"/>
        <w:contextualSpacing/>
        <w:jc w:val="right"/>
        <w:rPr>
          <w:rFonts w:ascii="Times New Roman" w:eastAsia="Times New Roman" w:hAnsi="Times New Roman" w:cs="Times New Roman"/>
          <w:bCs/>
          <w:sz w:val="24"/>
          <w:szCs w:val="24"/>
          <w:lang w:eastAsia="ru-RU"/>
        </w:rPr>
      </w:pPr>
    </w:p>
    <w:p w14:paraId="5516F08B" w14:textId="77777777" w:rsidR="00AE172B" w:rsidRPr="00AE172B" w:rsidRDefault="00AE172B" w:rsidP="00AE172B">
      <w:pPr>
        <w:widowControl w:val="0"/>
        <w:tabs>
          <w:tab w:val="left" w:pos="567"/>
        </w:tabs>
        <w:spacing w:after="0" w:line="240" w:lineRule="auto"/>
        <w:ind w:left="480" w:firstLine="851"/>
        <w:contextualSpacing/>
        <w:jc w:val="right"/>
        <w:rPr>
          <w:rFonts w:ascii="Times New Roman" w:eastAsia="Times New Roman" w:hAnsi="Times New Roman" w:cs="Times New Roman"/>
          <w:bCs/>
          <w:sz w:val="24"/>
          <w:szCs w:val="24"/>
          <w:lang w:eastAsia="ru-RU"/>
        </w:rPr>
      </w:pPr>
      <w:r w:rsidRPr="00AE172B">
        <w:rPr>
          <w:rFonts w:ascii="Times New Roman" w:eastAsia="Times New Roman" w:hAnsi="Times New Roman" w:cs="Times New Roman"/>
          <w:bCs/>
          <w:sz w:val="24"/>
          <w:szCs w:val="24"/>
          <w:lang w:eastAsia="ru-RU"/>
        </w:rPr>
        <w:t>Приложение № 2</w:t>
      </w:r>
    </w:p>
    <w:p w14:paraId="6C16D8B7" w14:textId="77777777" w:rsidR="00AE172B" w:rsidRPr="00AE172B" w:rsidRDefault="00AE172B" w:rsidP="00AE172B">
      <w:pPr>
        <w:widowControl w:val="0"/>
        <w:tabs>
          <w:tab w:val="left" w:pos="567"/>
        </w:tabs>
        <w:spacing w:after="0" w:line="240" w:lineRule="auto"/>
        <w:ind w:left="480" w:firstLine="851"/>
        <w:contextualSpacing/>
        <w:jc w:val="right"/>
        <w:rPr>
          <w:rFonts w:ascii="Times New Roman" w:eastAsia="Times New Roman" w:hAnsi="Times New Roman" w:cs="Times New Roman"/>
          <w:bCs/>
          <w:sz w:val="24"/>
          <w:szCs w:val="24"/>
          <w:lang w:eastAsia="ru-RU"/>
        </w:rPr>
      </w:pPr>
      <w:r w:rsidRPr="00AE172B">
        <w:rPr>
          <w:rFonts w:ascii="Times New Roman" w:eastAsia="Times New Roman" w:hAnsi="Times New Roman" w:cs="Times New Roman"/>
          <w:bCs/>
          <w:sz w:val="24"/>
          <w:szCs w:val="24"/>
          <w:lang w:eastAsia="ru-RU"/>
        </w:rPr>
        <w:t xml:space="preserve">к Административному регламенту </w:t>
      </w:r>
    </w:p>
    <w:p w14:paraId="4384C49D" w14:textId="77777777" w:rsidR="00AE172B" w:rsidRPr="00AE172B" w:rsidRDefault="00AE172B" w:rsidP="00AE172B">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AE172B">
        <w:rPr>
          <w:rFonts w:ascii="Calibri" w:eastAsia="Times New Roman" w:hAnsi="Calibri" w:cs="Calibri"/>
          <w:bCs/>
          <w:sz w:val="24"/>
          <w:szCs w:val="24"/>
          <w:lang w:eastAsia="ru-RU"/>
        </w:rPr>
        <w:t xml:space="preserve">предоставления муниципальной услуги </w:t>
      </w:r>
    </w:p>
    <w:p w14:paraId="577796AC" w14:textId="77777777" w:rsidR="00AE172B" w:rsidRPr="00AE172B" w:rsidRDefault="00AE172B" w:rsidP="00AE172B">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AE172B">
        <w:rPr>
          <w:rFonts w:ascii="Calibri" w:eastAsia="Times New Roman" w:hAnsi="Calibri" w:cs="Calibri"/>
          <w:bCs/>
          <w:sz w:val="24"/>
          <w:szCs w:val="24"/>
          <w:lang w:eastAsia="ru-RU"/>
        </w:rPr>
        <w:t xml:space="preserve">«Признание в установленном порядке </w:t>
      </w:r>
    </w:p>
    <w:p w14:paraId="21DC23F2" w14:textId="77777777" w:rsidR="00AE172B" w:rsidRPr="00AE172B" w:rsidRDefault="00AE172B" w:rsidP="00AE172B">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AE172B">
        <w:rPr>
          <w:rFonts w:ascii="Calibri" w:eastAsia="Times New Roman" w:hAnsi="Calibri" w:cs="Calibri"/>
          <w:bCs/>
          <w:sz w:val="24"/>
          <w:szCs w:val="24"/>
          <w:lang w:eastAsia="ru-RU"/>
        </w:rPr>
        <w:t xml:space="preserve">помещения жилым помещением, жилого </w:t>
      </w:r>
    </w:p>
    <w:p w14:paraId="155BBE21" w14:textId="77777777" w:rsidR="00AE172B" w:rsidRPr="00AE172B" w:rsidRDefault="00AE172B" w:rsidP="00AE172B">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AE172B">
        <w:rPr>
          <w:rFonts w:ascii="Calibri" w:eastAsia="Times New Roman" w:hAnsi="Calibri" w:cs="Calibri"/>
          <w:bCs/>
          <w:sz w:val="24"/>
          <w:szCs w:val="24"/>
          <w:lang w:eastAsia="ru-RU"/>
        </w:rPr>
        <w:t xml:space="preserve">помещения непригодным для проживания, </w:t>
      </w:r>
    </w:p>
    <w:p w14:paraId="7B99A8D7" w14:textId="77777777" w:rsidR="00AE172B" w:rsidRPr="00AE172B" w:rsidRDefault="00AE172B" w:rsidP="00AE172B">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AE172B">
        <w:rPr>
          <w:rFonts w:ascii="Calibri" w:eastAsia="Times New Roman" w:hAnsi="Calibri" w:cs="Calibri"/>
          <w:bCs/>
          <w:sz w:val="24"/>
          <w:szCs w:val="24"/>
          <w:lang w:eastAsia="ru-RU"/>
        </w:rPr>
        <w:t xml:space="preserve">многоквартирного дома аварийным, подлежащим </w:t>
      </w:r>
    </w:p>
    <w:p w14:paraId="50EF2A6E" w14:textId="77777777" w:rsidR="00AE172B" w:rsidRPr="00AE172B" w:rsidRDefault="00AE172B" w:rsidP="00AE172B">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AE172B">
        <w:rPr>
          <w:rFonts w:ascii="Calibri" w:eastAsia="Times New Roman" w:hAnsi="Calibri" w:cs="Calibri"/>
          <w:bCs/>
          <w:sz w:val="24"/>
          <w:szCs w:val="24"/>
          <w:lang w:eastAsia="ru-RU"/>
        </w:rPr>
        <w:t xml:space="preserve">сносу или реконструкции» на территории                           </w:t>
      </w:r>
    </w:p>
    <w:p w14:paraId="023B8E37" w14:textId="77777777" w:rsidR="00AE172B" w:rsidRPr="00AE172B" w:rsidRDefault="00AE172B" w:rsidP="00AE172B">
      <w:pPr>
        <w:widowControl w:val="0"/>
        <w:autoSpaceDE w:val="0"/>
        <w:autoSpaceDN w:val="0"/>
        <w:spacing w:after="0" w:line="240" w:lineRule="auto"/>
        <w:ind w:left="480"/>
        <w:jc w:val="center"/>
        <w:rPr>
          <w:rFonts w:ascii="Calibri" w:eastAsia="Times New Roman" w:hAnsi="Calibri" w:cs="Calibri"/>
          <w:bCs/>
          <w:sz w:val="24"/>
          <w:szCs w:val="24"/>
          <w:lang w:eastAsia="ru-RU"/>
        </w:rPr>
      </w:pPr>
      <w:r w:rsidRPr="00AE172B">
        <w:rPr>
          <w:rFonts w:ascii="Calibri" w:eastAsia="Times New Roman" w:hAnsi="Calibri" w:cs="Calibri"/>
          <w:bCs/>
          <w:sz w:val="24"/>
          <w:szCs w:val="24"/>
          <w:lang w:eastAsia="ru-RU"/>
        </w:rPr>
        <w:t xml:space="preserve">                                                 __________________________________________</w:t>
      </w:r>
    </w:p>
    <w:p w14:paraId="41CB75B3" w14:textId="77777777" w:rsidR="00AE172B" w:rsidRPr="00AE172B" w:rsidRDefault="00AE172B" w:rsidP="00AE172B">
      <w:pPr>
        <w:widowControl w:val="0"/>
        <w:autoSpaceDE w:val="0"/>
        <w:autoSpaceDN w:val="0"/>
        <w:spacing w:after="0" w:line="240" w:lineRule="auto"/>
        <w:ind w:left="480"/>
        <w:rPr>
          <w:rFonts w:ascii="Calibri" w:eastAsia="Times New Roman" w:hAnsi="Calibri" w:cs="Calibri"/>
          <w:bCs/>
          <w:sz w:val="24"/>
          <w:szCs w:val="24"/>
          <w:lang w:eastAsia="ru-RU"/>
        </w:rPr>
      </w:pPr>
      <w:r w:rsidRPr="00AE172B">
        <w:rPr>
          <w:rFonts w:ascii="Calibri" w:eastAsia="Times New Roman" w:hAnsi="Calibri" w:cs="Calibri"/>
          <w:bCs/>
          <w:sz w:val="24"/>
          <w:szCs w:val="24"/>
          <w:lang w:eastAsia="ru-RU"/>
        </w:rPr>
        <w:t xml:space="preserve">                                                         (наименование муниципального образования) </w:t>
      </w:r>
    </w:p>
    <w:p w14:paraId="356F23D4" w14:textId="77777777" w:rsidR="00AE172B" w:rsidRPr="00AE172B" w:rsidRDefault="00AE172B" w:rsidP="00AE172B">
      <w:pPr>
        <w:widowControl w:val="0"/>
        <w:autoSpaceDE w:val="0"/>
        <w:autoSpaceDN w:val="0"/>
        <w:spacing w:after="0" w:line="240" w:lineRule="auto"/>
        <w:ind w:left="480"/>
        <w:jc w:val="right"/>
        <w:rPr>
          <w:rFonts w:ascii="Calibri" w:eastAsia="Times New Roman" w:hAnsi="Calibri" w:cs="Calibri"/>
          <w:b/>
          <w:szCs w:val="20"/>
          <w:lang w:eastAsia="ru-RU"/>
        </w:rPr>
      </w:pPr>
      <w:r w:rsidRPr="00AE172B">
        <w:rPr>
          <w:rFonts w:ascii="Calibri" w:eastAsia="Times New Roman" w:hAnsi="Calibri" w:cs="Calibri"/>
          <w:bCs/>
          <w:sz w:val="24"/>
          <w:szCs w:val="24"/>
          <w:lang w:eastAsia="ru-RU"/>
        </w:rPr>
        <w:t>Республики Башкортостан</w:t>
      </w:r>
    </w:p>
    <w:p w14:paraId="03BE57A8" w14:textId="77777777" w:rsidR="00AE172B" w:rsidRPr="00AE172B" w:rsidRDefault="00AE172B" w:rsidP="00AE172B">
      <w:pPr>
        <w:spacing w:after="0" w:line="240" w:lineRule="auto"/>
        <w:ind w:left="480" w:firstLine="851"/>
        <w:jc w:val="center"/>
        <w:rPr>
          <w:rFonts w:ascii="Times New Roman" w:eastAsia="Times New Roman" w:hAnsi="Times New Roman" w:cs="Times New Roman"/>
          <w:sz w:val="24"/>
          <w:szCs w:val="24"/>
          <w:lang w:eastAsia="ru-RU"/>
        </w:rPr>
      </w:pPr>
    </w:p>
    <w:p w14:paraId="38358121" w14:textId="77777777" w:rsidR="00AE172B" w:rsidRPr="00AE172B" w:rsidRDefault="00AE172B" w:rsidP="00AE172B">
      <w:pPr>
        <w:spacing w:after="0" w:line="240" w:lineRule="auto"/>
        <w:ind w:left="480" w:firstLine="851"/>
        <w:jc w:val="center"/>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ФОРМА</w:t>
      </w:r>
      <w:r w:rsidRPr="00AE172B">
        <w:rPr>
          <w:rFonts w:ascii="Times New Roman" w:eastAsia="Times New Roman" w:hAnsi="Times New Roman" w:cs="Times New Roman"/>
          <w:sz w:val="28"/>
          <w:szCs w:val="20"/>
          <w:lang w:eastAsia="ru-RU"/>
        </w:rPr>
        <w:br/>
        <w:t>согласия на обработку персональных данных</w:t>
      </w:r>
    </w:p>
    <w:p w14:paraId="77A79232" w14:textId="77777777" w:rsidR="00AE172B" w:rsidRPr="00AE172B" w:rsidRDefault="00AE172B" w:rsidP="00AE172B">
      <w:pPr>
        <w:spacing w:after="0" w:line="240" w:lineRule="auto"/>
        <w:ind w:left="480" w:firstLine="851"/>
        <w:jc w:val="center"/>
        <w:rPr>
          <w:rFonts w:ascii="Times New Roman" w:eastAsia="Times New Roman" w:hAnsi="Times New Roman" w:cs="Times New Roman"/>
          <w:b/>
          <w:sz w:val="24"/>
          <w:szCs w:val="24"/>
          <w:lang w:eastAsia="ru-RU"/>
        </w:rPr>
      </w:pPr>
    </w:p>
    <w:p w14:paraId="72A085BE"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Главе Администрации </w:t>
      </w:r>
    </w:p>
    <w:p w14:paraId="1337B45A"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0"/>
          <w:szCs w:val="20"/>
          <w:lang w:eastAsia="ru-RU"/>
        </w:rPr>
      </w:pPr>
      <w:r w:rsidRPr="00AE172B">
        <w:rPr>
          <w:rFonts w:ascii="Times New Roman" w:eastAsia="Times New Roman" w:hAnsi="Times New Roman" w:cs="Times New Roman"/>
          <w:sz w:val="18"/>
          <w:szCs w:val="18"/>
          <w:lang w:eastAsia="ru-RU"/>
        </w:rPr>
        <w:t>____</w:t>
      </w:r>
      <w:r w:rsidRPr="00AE172B">
        <w:rPr>
          <w:rFonts w:ascii="Times New Roman" w:eastAsia="Times New Roman" w:hAnsi="Times New Roman" w:cs="Times New Roman"/>
          <w:sz w:val="20"/>
          <w:szCs w:val="20"/>
          <w:lang w:eastAsia="ru-RU"/>
        </w:rPr>
        <w:t>__________________________________________</w:t>
      </w:r>
    </w:p>
    <w:p w14:paraId="5B0E8A94"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4"/>
          <w:szCs w:val="24"/>
          <w:lang w:eastAsia="ru-RU"/>
        </w:rPr>
      </w:pPr>
      <w:r w:rsidRPr="00AE172B">
        <w:rPr>
          <w:rFonts w:ascii="Times New Roman" w:eastAsia="Times New Roman" w:hAnsi="Times New Roman" w:cs="Times New Roman"/>
          <w:sz w:val="24"/>
          <w:szCs w:val="24"/>
          <w:lang w:eastAsia="ru-RU"/>
        </w:rPr>
        <w:t>(указывается полное наименование должности и ФИО (отчество при наличии))</w:t>
      </w:r>
    </w:p>
    <w:p w14:paraId="57E73E35" w14:textId="6C1B7246" w:rsidR="00AE172B" w:rsidRPr="00AE172B" w:rsidRDefault="00AE172B" w:rsidP="00AE172B">
      <w:pPr>
        <w:spacing w:after="0" w:line="240" w:lineRule="auto"/>
        <w:ind w:left="480" w:firstLine="851"/>
        <w:jc w:val="both"/>
        <w:rPr>
          <w:rFonts w:ascii="Times New Roman" w:eastAsia="Times New Roman" w:hAnsi="Times New Roman" w:cs="Times New Roman"/>
          <w:sz w:val="20"/>
          <w:szCs w:val="20"/>
          <w:lang w:eastAsia="ru-RU"/>
        </w:rPr>
      </w:pPr>
      <w:r w:rsidRPr="00AE172B">
        <w:rPr>
          <w:rFonts w:ascii="Times New Roman" w:eastAsia="Times New Roman" w:hAnsi="Times New Roman" w:cs="Times New Roman"/>
          <w:sz w:val="28"/>
          <w:szCs w:val="20"/>
          <w:lang w:eastAsia="ru-RU"/>
        </w:rPr>
        <w:t>от</w:t>
      </w:r>
      <w:r w:rsidRPr="00AE172B">
        <w:rPr>
          <w:rFonts w:ascii="Times New Roman" w:eastAsia="Times New Roman" w:hAnsi="Times New Roman" w:cs="Times New Roman"/>
          <w:sz w:val="18"/>
          <w:szCs w:val="18"/>
          <w:lang w:eastAsia="ru-RU"/>
        </w:rPr>
        <w:t xml:space="preserve"> ____________________________________________</w:t>
      </w:r>
      <w:r w:rsidRPr="00AE172B">
        <w:rPr>
          <w:rFonts w:ascii="Times New Roman" w:eastAsia="Times New Roman" w:hAnsi="Times New Roman" w:cs="Times New Roman"/>
          <w:sz w:val="20"/>
          <w:szCs w:val="20"/>
          <w:lang w:eastAsia="ru-RU"/>
        </w:rPr>
        <w:t>_________________________________________________</w:t>
      </w:r>
    </w:p>
    <w:p w14:paraId="5D4A6D6A"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0"/>
          <w:szCs w:val="20"/>
          <w:lang w:eastAsia="ru-RU"/>
        </w:rPr>
      </w:pPr>
      <w:r w:rsidRPr="00AE172B">
        <w:rPr>
          <w:rFonts w:ascii="Times New Roman" w:eastAsia="Times New Roman" w:hAnsi="Times New Roman" w:cs="Times New Roman"/>
          <w:sz w:val="24"/>
          <w:szCs w:val="24"/>
          <w:lang w:eastAsia="ru-RU"/>
        </w:rPr>
        <w:t xml:space="preserve">      </w:t>
      </w:r>
      <w:r w:rsidRPr="00AE172B">
        <w:rPr>
          <w:rFonts w:ascii="Times New Roman" w:eastAsia="Times New Roman" w:hAnsi="Times New Roman" w:cs="Times New Roman"/>
          <w:sz w:val="20"/>
          <w:szCs w:val="20"/>
          <w:lang w:eastAsia="ru-RU"/>
        </w:rPr>
        <w:t>(фамилия, имя, отчество (отчество при наличии))</w:t>
      </w:r>
    </w:p>
    <w:p w14:paraId="0B546682"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16"/>
          <w:szCs w:val="16"/>
          <w:lang w:eastAsia="ru-RU"/>
        </w:rPr>
      </w:pPr>
      <w:r w:rsidRPr="00AE172B">
        <w:rPr>
          <w:rFonts w:ascii="Times New Roman" w:eastAsia="Times New Roman" w:hAnsi="Times New Roman" w:cs="Times New Roman"/>
          <w:sz w:val="16"/>
          <w:szCs w:val="16"/>
          <w:lang w:eastAsia="ru-RU"/>
        </w:rPr>
        <w:t>____________________________________________________________</w:t>
      </w:r>
    </w:p>
    <w:p w14:paraId="3FED4B63"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18"/>
          <w:szCs w:val="18"/>
          <w:lang w:eastAsia="ru-RU"/>
        </w:rPr>
      </w:pPr>
      <w:r w:rsidRPr="00AE172B">
        <w:rPr>
          <w:rFonts w:ascii="Times New Roman" w:eastAsia="Times New Roman" w:hAnsi="Times New Roman" w:cs="Times New Roman"/>
          <w:sz w:val="28"/>
          <w:szCs w:val="20"/>
          <w:lang w:eastAsia="ru-RU"/>
        </w:rPr>
        <w:t>проживающего(ей) по адресу:</w:t>
      </w:r>
      <w:r w:rsidRPr="00AE172B">
        <w:rPr>
          <w:rFonts w:ascii="Times New Roman" w:eastAsia="Times New Roman" w:hAnsi="Times New Roman" w:cs="Times New Roman"/>
          <w:sz w:val="18"/>
          <w:szCs w:val="18"/>
          <w:lang w:eastAsia="ru-RU"/>
        </w:rPr>
        <w:t xml:space="preserve"> _____________</w:t>
      </w:r>
    </w:p>
    <w:p w14:paraId="0D71FDB8"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18"/>
          <w:szCs w:val="18"/>
          <w:lang w:eastAsia="ru-RU"/>
        </w:rPr>
      </w:pPr>
      <w:r w:rsidRPr="00AE172B">
        <w:rPr>
          <w:rFonts w:ascii="Times New Roman" w:eastAsia="Times New Roman" w:hAnsi="Times New Roman" w:cs="Times New Roman"/>
          <w:sz w:val="18"/>
          <w:szCs w:val="18"/>
          <w:lang w:eastAsia="ru-RU"/>
        </w:rPr>
        <w:t xml:space="preserve">_____________________________________________________, </w:t>
      </w:r>
    </w:p>
    <w:p w14:paraId="691F2CC5" w14:textId="77777777" w:rsidR="00AE172B" w:rsidRPr="00AE172B" w:rsidRDefault="00AE172B" w:rsidP="00AE172B">
      <w:pPr>
        <w:tabs>
          <w:tab w:val="left" w:pos="8844"/>
        </w:tabs>
        <w:spacing w:after="0" w:line="240" w:lineRule="auto"/>
        <w:ind w:left="480" w:firstLine="851"/>
        <w:jc w:val="both"/>
        <w:rPr>
          <w:rFonts w:ascii="Times New Roman" w:eastAsia="Times New Roman" w:hAnsi="Times New Roman" w:cs="Times New Roman"/>
          <w:sz w:val="20"/>
          <w:szCs w:val="20"/>
          <w:lang w:eastAsia="ru-RU"/>
        </w:rPr>
      </w:pPr>
      <w:r w:rsidRPr="00AE172B">
        <w:rPr>
          <w:rFonts w:ascii="Times New Roman" w:eastAsia="Times New Roman" w:hAnsi="Times New Roman" w:cs="Times New Roman"/>
          <w:sz w:val="28"/>
          <w:szCs w:val="20"/>
          <w:lang w:eastAsia="ru-RU"/>
        </w:rPr>
        <w:t>контактный телефон</w:t>
      </w:r>
      <w:r w:rsidRPr="00AE172B">
        <w:rPr>
          <w:rFonts w:ascii="Times New Roman" w:eastAsia="Times New Roman" w:hAnsi="Times New Roman" w:cs="Times New Roman"/>
          <w:sz w:val="20"/>
          <w:szCs w:val="20"/>
          <w:lang w:eastAsia="ru-RU"/>
        </w:rPr>
        <w:t xml:space="preserve"> _______________________________________________</w:t>
      </w:r>
    </w:p>
    <w:p w14:paraId="6C0572DB" w14:textId="77777777" w:rsidR="00AE172B" w:rsidRPr="00AE172B" w:rsidRDefault="00AE172B" w:rsidP="00AE172B">
      <w:pPr>
        <w:spacing w:after="0" w:line="240" w:lineRule="auto"/>
        <w:ind w:left="480" w:firstLine="851"/>
        <w:jc w:val="center"/>
        <w:rPr>
          <w:rFonts w:ascii="Times New Roman" w:eastAsia="Times New Roman" w:hAnsi="Times New Roman" w:cs="Times New Roman"/>
          <w:b/>
          <w:sz w:val="20"/>
          <w:szCs w:val="20"/>
          <w:lang w:eastAsia="ru-RU"/>
        </w:rPr>
      </w:pPr>
    </w:p>
    <w:p w14:paraId="28142DFA" w14:textId="77777777" w:rsidR="00AE172B" w:rsidRPr="00AE172B" w:rsidRDefault="00AE172B" w:rsidP="00AE172B">
      <w:pPr>
        <w:spacing w:after="0" w:line="240" w:lineRule="auto"/>
        <w:ind w:left="480" w:firstLine="851"/>
        <w:jc w:val="center"/>
        <w:rPr>
          <w:rFonts w:ascii="Times New Roman" w:eastAsia="Times New Roman" w:hAnsi="Times New Roman" w:cs="Times New Roman"/>
          <w:b/>
          <w:sz w:val="18"/>
          <w:szCs w:val="18"/>
          <w:lang w:eastAsia="ru-RU"/>
        </w:rPr>
      </w:pPr>
    </w:p>
    <w:p w14:paraId="29349162" w14:textId="77777777" w:rsidR="00AE172B" w:rsidRPr="00AE172B" w:rsidRDefault="00AE172B" w:rsidP="00AE172B">
      <w:pPr>
        <w:spacing w:after="0" w:line="240" w:lineRule="auto"/>
        <w:ind w:left="480" w:firstLine="851"/>
        <w:jc w:val="center"/>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ЗАЯВЛЕНИЕ</w:t>
      </w:r>
    </w:p>
    <w:p w14:paraId="60BA33F7" w14:textId="77777777" w:rsidR="00AE172B" w:rsidRPr="00AE172B" w:rsidRDefault="00AE172B" w:rsidP="00AE172B">
      <w:pPr>
        <w:spacing w:after="0" w:line="240" w:lineRule="auto"/>
        <w:ind w:left="480" w:firstLine="851"/>
        <w:jc w:val="center"/>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о согласии на обработку персональных данных</w:t>
      </w:r>
    </w:p>
    <w:p w14:paraId="626882FD" w14:textId="77777777" w:rsidR="00AE172B" w:rsidRPr="00AE172B" w:rsidRDefault="00AE172B" w:rsidP="00AE172B">
      <w:pPr>
        <w:spacing w:after="0" w:line="240" w:lineRule="auto"/>
        <w:ind w:left="480" w:firstLine="851"/>
        <w:jc w:val="center"/>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лиц, не являющихся заявителями</w:t>
      </w:r>
    </w:p>
    <w:p w14:paraId="5E761234" w14:textId="77777777" w:rsidR="00AE172B" w:rsidRPr="00AE172B" w:rsidRDefault="00AE172B" w:rsidP="00AE172B">
      <w:pPr>
        <w:spacing w:after="0" w:line="240" w:lineRule="auto"/>
        <w:ind w:left="480" w:firstLine="851"/>
        <w:jc w:val="center"/>
        <w:rPr>
          <w:rFonts w:ascii="Times New Roman" w:eastAsia="Times New Roman" w:hAnsi="Times New Roman" w:cs="Times New Roman"/>
          <w:b/>
          <w:sz w:val="20"/>
          <w:szCs w:val="20"/>
          <w:lang w:eastAsia="ru-RU"/>
        </w:rPr>
      </w:pPr>
    </w:p>
    <w:p w14:paraId="72A53D1D" w14:textId="77777777" w:rsidR="00AE172B" w:rsidRPr="00AE172B" w:rsidRDefault="00AE172B" w:rsidP="00AE172B">
      <w:pPr>
        <w:spacing w:after="0" w:line="240" w:lineRule="auto"/>
        <w:ind w:left="480" w:firstLine="708"/>
        <w:jc w:val="both"/>
        <w:rPr>
          <w:rFonts w:ascii="Times New Roman" w:eastAsia="Times New Roman" w:hAnsi="Times New Roman" w:cs="Times New Roman"/>
          <w:noProof/>
          <w:sz w:val="18"/>
          <w:szCs w:val="18"/>
          <w:lang w:eastAsia="ru-RU"/>
        </w:rPr>
      </w:pPr>
      <w:r w:rsidRPr="00AE172B">
        <w:rPr>
          <w:rFonts w:ascii="Times New Roman" w:eastAsia="Times New Roman" w:hAnsi="Times New Roman" w:cs="Times New Roman"/>
          <w:noProof/>
          <w:sz w:val="28"/>
          <w:szCs w:val="28"/>
          <w:lang w:eastAsia="ru-RU"/>
        </w:rPr>
        <w:t>Я,</w:t>
      </w:r>
      <w:r w:rsidRPr="00AE172B">
        <w:rPr>
          <w:rFonts w:ascii="Times New Roman" w:eastAsia="Times New Roman" w:hAnsi="Times New Roman" w:cs="Times New Roman"/>
          <w:noProof/>
          <w:sz w:val="18"/>
          <w:szCs w:val="18"/>
          <w:lang w:eastAsia="ru-RU"/>
        </w:rPr>
        <w:t>___________________________________________________________________________________________</w:t>
      </w:r>
    </w:p>
    <w:p w14:paraId="482674C6" w14:textId="77777777" w:rsidR="00AE172B" w:rsidRPr="00AE172B" w:rsidRDefault="00AE172B" w:rsidP="00AE172B">
      <w:pPr>
        <w:spacing w:after="0" w:line="240" w:lineRule="auto"/>
        <w:ind w:left="480" w:firstLine="708"/>
        <w:jc w:val="center"/>
        <w:rPr>
          <w:rFonts w:ascii="Times New Roman" w:eastAsia="Times New Roman" w:hAnsi="Times New Roman" w:cs="Times New Roman"/>
          <w:noProof/>
          <w:sz w:val="24"/>
          <w:szCs w:val="24"/>
          <w:lang w:eastAsia="ru-RU"/>
        </w:rPr>
      </w:pPr>
      <w:r w:rsidRPr="00AE172B">
        <w:rPr>
          <w:rFonts w:ascii="Times New Roman" w:eastAsia="Times New Roman" w:hAnsi="Times New Roman" w:cs="Times New Roman"/>
          <w:noProof/>
          <w:sz w:val="24"/>
          <w:szCs w:val="24"/>
          <w:lang w:eastAsia="ru-RU"/>
        </w:rPr>
        <w:t xml:space="preserve"> (Ф.И.О. (отчество при наличии) полностью)</w:t>
      </w:r>
    </w:p>
    <w:p w14:paraId="065AB7DC" w14:textId="77777777" w:rsidR="00AE172B" w:rsidRPr="00AE172B" w:rsidRDefault="00AE172B" w:rsidP="00AE172B">
      <w:pPr>
        <w:spacing w:after="0" w:line="240" w:lineRule="auto"/>
        <w:ind w:left="480" w:firstLine="708"/>
        <w:jc w:val="both"/>
        <w:rPr>
          <w:rFonts w:ascii="Times New Roman" w:eastAsia="Times New Roman" w:hAnsi="Times New Roman" w:cs="Times New Roman"/>
          <w:noProof/>
          <w:sz w:val="24"/>
          <w:szCs w:val="24"/>
          <w:lang w:eastAsia="ru-RU"/>
        </w:rPr>
      </w:pPr>
    </w:p>
    <w:p w14:paraId="614C23EC" w14:textId="77777777" w:rsidR="00AE172B" w:rsidRPr="00AE172B" w:rsidRDefault="00AE172B" w:rsidP="00AE172B">
      <w:pPr>
        <w:spacing w:after="0" w:line="240" w:lineRule="auto"/>
        <w:ind w:left="480"/>
        <w:jc w:val="both"/>
        <w:rPr>
          <w:rFonts w:ascii="Times New Roman" w:eastAsia="Times New Roman" w:hAnsi="Times New Roman" w:cs="Times New Roman"/>
          <w:noProof/>
          <w:sz w:val="28"/>
          <w:szCs w:val="28"/>
          <w:lang w:eastAsia="ru-RU"/>
        </w:rPr>
      </w:pPr>
      <w:r w:rsidRPr="00AE172B">
        <w:rPr>
          <w:rFonts w:ascii="Times New Roman" w:eastAsia="Times New Roman" w:hAnsi="Times New Roman" w:cs="Times New Roman"/>
          <w:noProof/>
          <w:sz w:val="28"/>
          <w:szCs w:val="28"/>
          <w:lang w:eastAsia="ru-RU"/>
        </w:rPr>
        <w:t xml:space="preserve">паспорт: серия __________ номер  __________________ </w:t>
      </w:r>
    </w:p>
    <w:p w14:paraId="410B0CFF" w14:textId="77777777" w:rsidR="00AE172B" w:rsidRPr="00AE172B" w:rsidRDefault="00AE172B" w:rsidP="00AE172B">
      <w:pPr>
        <w:spacing w:after="0" w:line="240" w:lineRule="auto"/>
        <w:ind w:left="480"/>
        <w:jc w:val="both"/>
        <w:rPr>
          <w:rFonts w:ascii="Times New Roman" w:eastAsia="Times New Roman" w:hAnsi="Times New Roman" w:cs="Times New Roman"/>
          <w:noProof/>
          <w:sz w:val="28"/>
          <w:szCs w:val="28"/>
          <w:lang w:eastAsia="ru-RU"/>
        </w:rPr>
      </w:pPr>
      <w:r w:rsidRPr="00AE172B">
        <w:rPr>
          <w:rFonts w:ascii="Times New Roman" w:eastAsia="Times New Roman" w:hAnsi="Times New Roman" w:cs="Times New Roman"/>
          <w:noProof/>
          <w:sz w:val="28"/>
          <w:szCs w:val="28"/>
          <w:lang w:eastAsia="ru-RU"/>
        </w:rPr>
        <w:t xml:space="preserve">дата выдачи: «____»______________20___г.  </w:t>
      </w:r>
    </w:p>
    <w:p w14:paraId="5FFE5A91" w14:textId="77777777" w:rsidR="00AE172B" w:rsidRPr="00AE172B" w:rsidRDefault="00AE172B" w:rsidP="00AE172B">
      <w:pPr>
        <w:spacing w:after="0" w:line="240" w:lineRule="auto"/>
        <w:ind w:left="480"/>
        <w:rPr>
          <w:rFonts w:ascii="Times New Roman" w:eastAsia="Times New Roman" w:hAnsi="Times New Roman" w:cs="Times New Roman"/>
          <w:noProof/>
          <w:sz w:val="28"/>
          <w:szCs w:val="28"/>
          <w:lang w:eastAsia="ru-RU"/>
        </w:rPr>
      </w:pPr>
      <w:r w:rsidRPr="00AE172B">
        <w:rPr>
          <w:rFonts w:ascii="Times New Roman" w:eastAsia="Times New Roman" w:hAnsi="Times New Roman" w:cs="Times New Roman"/>
          <w:noProof/>
          <w:sz w:val="28"/>
          <w:szCs w:val="28"/>
          <w:lang w:eastAsia="ru-RU"/>
        </w:rPr>
        <w:t>кем выдан_________________________________________________________</w:t>
      </w:r>
    </w:p>
    <w:p w14:paraId="3BE554E7"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15"/>
          <w:szCs w:val="15"/>
          <w:lang w:eastAsia="ru-RU"/>
        </w:rPr>
      </w:pPr>
      <w:r w:rsidRPr="00AE172B">
        <w:rPr>
          <w:rFonts w:ascii="Times New Roman" w:eastAsia="Times New Roman" w:hAnsi="Times New Roman" w:cs="Times New Roman"/>
          <w:sz w:val="24"/>
          <w:szCs w:val="24"/>
          <w:lang w:eastAsia="ru-RU"/>
        </w:rPr>
        <w:t>_____________________________________________________________________________</w:t>
      </w:r>
      <w:r w:rsidRPr="00AE172B">
        <w:rPr>
          <w:rFonts w:ascii="Times New Roman" w:eastAsia="Times New Roman" w:hAnsi="Times New Roman" w:cs="Times New Roman"/>
          <w:sz w:val="15"/>
          <w:szCs w:val="15"/>
          <w:lang w:eastAsia="ru-RU"/>
        </w:rPr>
        <w:t xml:space="preserve">            </w:t>
      </w:r>
      <w:r w:rsidRPr="00AE172B">
        <w:rPr>
          <w:rFonts w:ascii="Times New Roman" w:eastAsia="Times New Roman" w:hAnsi="Times New Roman" w:cs="Times New Roman"/>
          <w:sz w:val="24"/>
          <w:szCs w:val="24"/>
          <w:lang w:eastAsia="ru-RU"/>
        </w:rPr>
        <w:t>(реквизиты доверенности, документа, подтверждающего полномочия законного представителя</w:t>
      </w:r>
      <w:r w:rsidRPr="00AE172B">
        <w:rPr>
          <w:rFonts w:ascii="Times New Roman" w:eastAsia="Times New Roman" w:hAnsi="Times New Roman" w:cs="Times New Roman"/>
          <w:sz w:val="15"/>
          <w:szCs w:val="15"/>
          <w:lang w:eastAsia="ru-RU"/>
        </w:rPr>
        <w:t>)</w:t>
      </w:r>
    </w:p>
    <w:p w14:paraId="67F6EECB"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18"/>
          <w:szCs w:val="18"/>
          <w:lang w:eastAsia="ru-RU"/>
        </w:rPr>
      </w:pPr>
      <w:r w:rsidRPr="00AE172B">
        <w:rPr>
          <w:rFonts w:ascii="Times New Roman" w:eastAsia="Times New Roman" w:hAnsi="Times New Roman" w:cs="Times New Roman"/>
          <w:sz w:val="28"/>
          <w:szCs w:val="20"/>
          <w:lang w:eastAsia="ru-RU"/>
        </w:rPr>
        <w:t>член семьи заявителя</w:t>
      </w:r>
      <w:r w:rsidRPr="00AE172B">
        <w:rPr>
          <w:rFonts w:ascii="Times New Roman" w:eastAsia="Times New Roman" w:hAnsi="Times New Roman" w:cs="Times New Roman"/>
          <w:sz w:val="18"/>
          <w:szCs w:val="18"/>
          <w:lang w:eastAsia="ru-RU"/>
        </w:rPr>
        <w:t xml:space="preserve"> </w:t>
      </w:r>
      <w:proofErr w:type="gramStart"/>
      <w:r w:rsidRPr="00AE172B">
        <w:rPr>
          <w:rFonts w:ascii="Times New Roman" w:eastAsia="Times New Roman" w:hAnsi="Times New Roman" w:cs="Times New Roman"/>
          <w:sz w:val="18"/>
          <w:szCs w:val="18"/>
          <w:lang w:eastAsia="ru-RU"/>
        </w:rPr>
        <w:t>*  _</w:t>
      </w:r>
      <w:proofErr w:type="gramEnd"/>
      <w:r w:rsidRPr="00AE172B">
        <w:rPr>
          <w:rFonts w:ascii="Times New Roman" w:eastAsia="Times New Roman" w:hAnsi="Times New Roman" w:cs="Times New Roman"/>
          <w:sz w:val="18"/>
          <w:szCs w:val="18"/>
          <w:lang w:eastAsia="ru-RU"/>
        </w:rPr>
        <w:t>________________________________________________________________________</w:t>
      </w:r>
    </w:p>
    <w:p w14:paraId="0733C987"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0"/>
          <w:szCs w:val="20"/>
          <w:lang w:eastAsia="ru-RU"/>
        </w:rPr>
      </w:pPr>
      <w:r w:rsidRPr="00AE172B">
        <w:rPr>
          <w:rFonts w:ascii="Times New Roman" w:eastAsia="Times New Roman" w:hAnsi="Times New Roman" w:cs="Times New Roman"/>
          <w:sz w:val="18"/>
          <w:szCs w:val="18"/>
          <w:lang w:eastAsia="ru-RU"/>
        </w:rPr>
        <w:t>_______________________________________________________________________________________________________</w:t>
      </w:r>
    </w:p>
    <w:p w14:paraId="68C6E31B" w14:textId="77777777" w:rsidR="00AE172B" w:rsidRPr="00AE172B" w:rsidRDefault="00AE172B" w:rsidP="00AE172B">
      <w:pPr>
        <w:spacing w:after="0" w:line="240" w:lineRule="auto"/>
        <w:ind w:left="480" w:firstLine="708"/>
        <w:jc w:val="center"/>
        <w:rPr>
          <w:rFonts w:ascii="Times New Roman" w:eastAsia="Times New Roman" w:hAnsi="Times New Roman" w:cs="Times New Roman"/>
          <w:sz w:val="24"/>
          <w:szCs w:val="24"/>
          <w:lang w:eastAsia="ru-RU"/>
        </w:rPr>
      </w:pPr>
      <w:r w:rsidRPr="00AE172B">
        <w:rPr>
          <w:rFonts w:ascii="Times New Roman" w:eastAsia="Times New Roman" w:hAnsi="Times New Roman" w:cs="Times New Roman"/>
          <w:sz w:val="24"/>
          <w:szCs w:val="24"/>
          <w:lang w:eastAsia="ru-RU"/>
        </w:rPr>
        <w:t>(Ф.И.О. (отчество при наличии) заявителя на получение государственной услуги)</w:t>
      </w:r>
    </w:p>
    <w:p w14:paraId="31038350" w14:textId="77777777" w:rsidR="00AE172B" w:rsidRPr="00AE172B" w:rsidRDefault="00AE172B" w:rsidP="00AE172B">
      <w:pPr>
        <w:spacing w:after="0" w:line="240" w:lineRule="auto"/>
        <w:ind w:left="480" w:firstLine="708"/>
        <w:jc w:val="both"/>
        <w:rPr>
          <w:rFonts w:ascii="Times New Roman" w:eastAsia="Times New Roman" w:hAnsi="Times New Roman" w:cs="Times New Roman"/>
          <w:sz w:val="15"/>
          <w:szCs w:val="15"/>
          <w:lang w:eastAsia="ru-RU"/>
        </w:rPr>
      </w:pPr>
      <w:r w:rsidRPr="00AE172B">
        <w:rPr>
          <w:rFonts w:ascii="Times New Roman" w:eastAsia="Times New Roman" w:hAnsi="Times New Roman" w:cs="Times New Roman"/>
          <w:sz w:val="15"/>
          <w:szCs w:val="15"/>
          <w:lang w:eastAsia="ru-RU"/>
        </w:rPr>
        <w:t xml:space="preserve">                   </w:t>
      </w:r>
    </w:p>
    <w:p w14:paraId="6ED15B3E"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согласен(на) на обработку моих персональных данных и персональных данных моих несовершеннолетних детей</w:t>
      </w:r>
    </w:p>
    <w:p w14:paraId="70A648CA" w14:textId="77777777" w:rsidR="00AE172B" w:rsidRPr="00AE172B" w:rsidRDefault="00AE172B" w:rsidP="00AE172B">
      <w:pPr>
        <w:spacing w:after="0" w:line="240" w:lineRule="auto"/>
        <w:ind w:left="480" w:firstLine="851"/>
        <w:jc w:val="both"/>
        <w:rPr>
          <w:rFonts w:ascii="Times New Roman" w:eastAsia="Times New Roman" w:hAnsi="Times New Roman" w:cs="Times New Roman"/>
          <w:lang w:eastAsia="ru-RU"/>
        </w:rPr>
      </w:pPr>
      <w:r w:rsidRPr="00AE172B">
        <w:rPr>
          <w:rFonts w:ascii="Times New Roman" w:eastAsia="Times New Roman" w:hAnsi="Times New Roman" w:cs="Times New Roman"/>
          <w:sz w:val="28"/>
          <w:szCs w:val="20"/>
          <w:lang w:eastAsia="ru-RU"/>
        </w:rPr>
        <w:lastRenderedPageBreak/>
        <w:t xml:space="preserve">(опекаемых, </w:t>
      </w:r>
      <w:proofErr w:type="gramStart"/>
      <w:r w:rsidRPr="00AE172B">
        <w:rPr>
          <w:rFonts w:ascii="Times New Roman" w:eastAsia="Times New Roman" w:hAnsi="Times New Roman" w:cs="Times New Roman"/>
          <w:sz w:val="28"/>
          <w:szCs w:val="20"/>
          <w:lang w:eastAsia="ru-RU"/>
        </w:rPr>
        <w:t>подопечных)_</w:t>
      </w:r>
      <w:proofErr w:type="gramEnd"/>
      <w:r w:rsidRPr="00AE172B">
        <w:rPr>
          <w:rFonts w:ascii="Times New Roman" w:eastAsia="Times New Roman" w:hAnsi="Times New Roman" w:cs="Times New Roman"/>
          <w:sz w:val="28"/>
          <w:szCs w:val="20"/>
          <w:lang w:eastAsia="ru-RU"/>
        </w:rPr>
        <w:t>___________________________________________</w:t>
      </w:r>
    </w:p>
    <w:p w14:paraId="3643638C" w14:textId="77777777" w:rsidR="00AE172B" w:rsidRPr="00AE172B" w:rsidRDefault="00AE172B" w:rsidP="00AE172B">
      <w:pPr>
        <w:tabs>
          <w:tab w:val="left" w:pos="4489"/>
        </w:tabs>
        <w:spacing w:after="0" w:line="240" w:lineRule="auto"/>
        <w:ind w:left="480" w:firstLine="851"/>
        <w:jc w:val="center"/>
        <w:rPr>
          <w:rFonts w:ascii="Times New Roman" w:eastAsia="Times New Roman" w:hAnsi="Times New Roman" w:cs="Times New Roman"/>
          <w:sz w:val="24"/>
          <w:szCs w:val="24"/>
          <w:lang w:eastAsia="ru-RU"/>
        </w:rPr>
      </w:pPr>
      <w:r w:rsidRPr="00AE172B">
        <w:rPr>
          <w:rFonts w:ascii="Times New Roman" w:eastAsia="Times New Roman" w:hAnsi="Times New Roman" w:cs="Times New Roman"/>
          <w:sz w:val="24"/>
          <w:szCs w:val="24"/>
          <w:lang w:eastAsia="ru-RU"/>
        </w:rPr>
        <w:t xml:space="preserve">                                                        (фамилия, имя, отчество (отчество при наличии))</w:t>
      </w:r>
    </w:p>
    <w:p w14:paraId="524EB691" w14:textId="77777777" w:rsidR="00AE172B" w:rsidRPr="00AE172B" w:rsidRDefault="00AE172B" w:rsidP="00AE172B">
      <w:pPr>
        <w:tabs>
          <w:tab w:val="left" w:pos="4489"/>
        </w:tabs>
        <w:spacing w:after="0" w:line="240" w:lineRule="auto"/>
        <w:ind w:left="480" w:firstLine="851"/>
        <w:jc w:val="center"/>
        <w:rPr>
          <w:rFonts w:ascii="Times New Roman" w:eastAsia="Times New Roman" w:hAnsi="Times New Roman" w:cs="Times New Roman"/>
          <w:sz w:val="15"/>
          <w:szCs w:val="15"/>
          <w:lang w:eastAsia="ru-RU"/>
        </w:rPr>
      </w:pPr>
    </w:p>
    <w:p w14:paraId="30BEC82C"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Администрацией ___________________ , иными органами и организациями  с целью ______________________________ (указывается наименование государственной услуги, для получения которой подается заявление) в следующем объеме:</w:t>
      </w:r>
    </w:p>
    <w:p w14:paraId="2211FE40" w14:textId="77777777" w:rsidR="00AE172B" w:rsidRPr="00AE172B" w:rsidRDefault="00AE172B" w:rsidP="00AE172B">
      <w:pPr>
        <w:numPr>
          <w:ilvl w:val="0"/>
          <w:numId w:val="20"/>
        </w:numPr>
        <w:spacing w:after="0" w:line="240" w:lineRule="auto"/>
        <w:ind w:left="480" w:firstLine="708"/>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фамилия, имя, отчество;</w:t>
      </w:r>
    </w:p>
    <w:p w14:paraId="2753B4EB" w14:textId="77777777" w:rsidR="00AE172B" w:rsidRPr="00AE172B" w:rsidRDefault="00AE172B" w:rsidP="00AE172B">
      <w:pPr>
        <w:numPr>
          <w:ilvl w:val="0"/>
          <w:numId w:val="20"/>
        </w:numPr>
        <w:spacing w:after="0" w:line="240" w:lineRule="auto"/>
        <w:ind w:left="480" w:firstLine="708"/>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дата рождения;</w:t>
      </w:r>
    </w:p>
    <w:p w14:paraId="515062C7" w14:textId="77777777" w:rsidR="00AE172B" w:rsidRPr="00AE172B" w:rsidRDefault="00AE172B" w:rsidP="00AE172B">
      <w:pPr>
        <w:numPr>
          <w:ilvl w:val="0"/>
          <w:numId w:val="20"/>
        </w:numPr>
        <w:spacing w:after="0" w:line="240" w:lineRule="auto"/>
        <w:ind w:left="480" w:firstLine="708"/>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адрес места жительства;</w:t>
      </w:r>
    </w:p>
    <w:p w14:paraId="13EA4A1B" w14:textId="77777777" w:rsidR="00AE172B" w:rsidRPr="00AE172B" w:rsidRDefault="00AE172B" w:rsidP="00AE172B">
      <w:pPr>
        <w:numPr>
          <w:ilvl w:val="0"/>
          <w:numId w:val="20"/>
        </w:numPr>
        <w:spacing w:after="0" w:line="240" w:lineRule="auto"/>
        <w:ind w:left="480" w:firstLine="708"/>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серия, номер и дата выдачи паспорта, наименование выдавшего паспорт органа (иного документа, удостоверяющего личность);</w:t>
      </w:r>
    </w:p>
    <w:p w14:paraId="1E29B12C" w14:textId="77777777" w:rsidR="00AE172B" w:rsidRPr="00AE172B" w:rsidRDefault="00AE172B" w:rsidP="00AE172B">
      <w:pPr>
        <w:numPr>
          <w:ilvl w:val="0"/>
          <w:numId w:val="20"/>
        </w:numPr>
        <w:spacing w:after="0" w:line="240" w:lineRule="auto"/>
        <w:ind w:left="480" w:firstLine="708"/>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реквизиты документа, дающего право на получение государственной услуги </w:t>
      </w:r>
    </w:p>
    <w:p w14:paraId="407EA3C6" w14:textId="77777777" w:rsidR="00AE172B" w:rsidRPr="00AE172B" w:rsidRDefault="00AE172B" w:rsidP="00AE172B">
      <w:pPr>
        <w:numPr>
          <w:ilvl w:val="0"/>
          <w:numId w:val="20"/>
        </w:numPr>
        <w:spacing w:after="0" w:line="240" w:lineRule="auto"/>
        <w:ind w:left="480" w:firstLine="708"/>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иные сведения, имеющиеся в документах находящихся в личном (учетном) деле. </w:t>
      </w:r>
    </w:p>
    <w:p w14:paraId="555DC503" w14:textId="77777777" w:rsidR="00AE172B" w:rsidRPr="00AE172B" w:rsidRDefault="00AE172B" w:rsidP="00AE172B">
      <w:pPr>
        <w:spacing w:after="0" w:line="240" w:lineRule="auto"/>
        <w:ind w:left="480" w:firstLine="708"/>
        <w:jc w:val="both"/>
        <w:rPr>
          <w:rFonts w:ascii="Times New Roman" w:eastAsia="Times New Roman" w:hAnsi="Times New Roman" w:cs="Times New Roman"/>
          <w:noProof/>
          <w:sz w:val="28"/>
          <w:szCs w:val="28"/>
          <w:lang w:eastAsia="ru-RU"/>
        </w:rPr>
      </w:pPr>
      <w:r w:rsidRPr="00AE172B">
        <w:rPr>
          <w:rFonts w:ascii="Times New Roman" w:eastAsia="Times New Roman" w:hAnsi="Times New Roman" w:cs="Times New Roman"/>
          <w:noProof/>
          <w:sz w:val="28"/>
          <w:szCs w:val="28"/>
          <w:lang w:eastAsia="ru-RU"/>
        </w:rPr>
        <w:t xml:space="preserve">Обработка персональных данных включает в себя: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и любые другие действия с персональными данными в электронном и бумажном виде с учетом соблюдения законов                  и иных нормативных правовых актов.    </w:t>
      </w:r>
    </w:p>
    <w:p w14:paraId="095BD504" w14:textId="77777777" w:rsidR="00AE172B" w:rsidRPr="00AE172B" w:rsidRDefault="00AE172B" w:rsidP="00AE172B">
      <w:pPr>
        <w:spacing w:after="0" w:line="240" w:lineRule="auto"/>
        <w:ind w:left="480" w:firstLine="708"/>
        <w:jc w:val="both"/>
        <w:rPr>
          <w:rFonts w:ascii="Times New Roman" w:eastAsia="Times New Roman" w:hAnsi="Times New Roman" w:cs="Times New Roman"/>
          <w:noProof/>
          <w:sz w:val="28"/>
          <w:szCs w:val="28"/>
          <w:lang w:eastAsia="ru-RU"/>
        </w:rPr>
      </w:pPr>
      <w:r w:rsidRPr="00AE172B">
        <w:rPr>
          <w:rFonts w:ascii="Times New Roman" w:eastAsia="Times New Roman" w:hAnsi="Times New Roman" w:cs="Times New Roman"/>
          <w:noProof/>
          <w:sz w:val="28"/>
          <w:szCs w:val="28"/>
          <w:lang w:eastAsia="ru-RU"/>
        </w:rPr>
        <w:t>Я также даю согласие на проверку достоверности и полноты представленных мною персональных данных,  в том числе с участием третьей стороны и подтверждаю, что, давая такое согласие, я действую своей волей и в своих интересах (интересах несовершеннолетних, опекаемых, подопечных).</w:t>
      </w:r>
    </w:p>
    <w:p w14:paraId="2307B486" w14:textId="77777777" w:rsidR="00AE172B" w:rsidRPr="00AE172B" w:rsidRDefault="00AE172B" w:rsidP="00AE172B">
      <w:pPr>
        <w:spacing w:after="0" w:line="240" w:lineRule="auto"/>
        <w:ind w:left="480" w:firstLine="708"/>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Срок действия моего согласия считать с момента подписания данного </w:t>
      </w:r>
      <w:proofErr w:type="gramStart"/>
      <w:r w:rsidRPr="00AE172B">
        <w:rPr>
          <w:rFonts w:ascii="Times New Roman" w:eastAsia="Times New Roman" w:hAnsi="Times New Roman" w:cs="Times New Roman"/>
          <w:sz w:val="28"/>
          <w:szCs w:val="20"/>
          <w:lang w:eastAsia="ru-RU"/>
        </w:rPr>
        <w:t>заявления  на</w:t>
      </w:r>
      <w:proofErr w:type="gramEnd"/>
      <w:r w:rsidRPr="00AE172B">
        <w:rPr>
          <w:rFonts w:ascii="Times New Roman" w:eastAsia="Times New Roman" w:hAnsi="Times New Roman" w:cs="Times New Roman"/>
          <w:sz w:val="28"/>
          <w:szCs w:val="20"/>
          <w:lang w:eastAsia="ru-RU"/>
        </w:rPr>
        <w:t xml:space="preserve"> срок: бессрочно.</w:t>
      </w:r>
    </w:p>
    <w:p w14:paraId="79A549C0" w14:textId="77777777" w:rsidR="00AE172B" w:rsidRPr="00AE172B" w:rsidRDefault="00AE172B" w:rsidP="00AE172B">
      <w:pPr>
        <w:spacing w:after="0" w:line="240" w:lineRule="auto"/>
        <w:ind w:left="480" w:firstLine="708"/>
        <w:jc w:val="both"/>
        <w:rPr>
          <w:rFonts w:ascii="Times New Roman" w:eastAsia="Times New Roman" w:hAnsi="Times New Roman" w:cs="Times New Roman"/>
          <w:noProof/>
          <w:sz w:val="28"/>
          <w:szCs w:val="28"/>
          <w:lang w:eastAsia="ru-RU"/>
        </w:rPr>
      </w:pPr>
      <w:r w:rsidRPr="00AE172B">
        <w:rPr>
          <w:rFonts w:ascii="Times New Roman" w:eastAsia="Times New Roman" w:hAnsi="Times New Roman" w:cs="Times New Roman"/>
          <w:noProof/>
          <w:sz w:val="28"/>
          <w:szCs w:val="28"/>
          <w:lang w:eastAsia="ru-RU"/>
        </w:rPr>
        <w:t xml:space="preserve">Заявление может быть отозвано в случаях, предусмотренных Федеральным законом от 27.07.2006 г. № 152-ФЗ «О персональных данных» посредством направления мною письменного уведомления в филиал (отдел филиала) ГКУ РЦСПН не менее чем за один месяц до момента отзыва согласия. </w:t>
      </w:r>
    </w:p>
    <w:p w14:paraId="550B391E" w14:textId="77777777" w:rsidR="00AE172B" w:rsidRPr="00AE172B" w:rsidRDefault="00AE172B" w:rsidP="00AE172B">
      <w:pPr>
        <w:spacing w:after="0" w:line="240" w:lineRule="auto"/>
        <w:ind w:left="480" w:firstLine="708"/>
        <w:jc w:val="both"/>
        <w:rPr>
          <w:rFonts w:ascii="Times New Roman" w:eastAsia="Times New Roman" w:hAnsi="Times New Roman" w:cs="Times New Roman"/>
          <w:sz w:val="28"/>
          <w:szCs w:val="20"/>
          <w:lang w:eastAsia="ru-RU"/>
        </w:rPr>
      </w:pPr>
    </w:p>
    <w:p w14:paraId="2A9B232B" w14:textId="77777777" w:rsidR="00AE172B" w:rsidRPr="00AE172B" w:rsidRDefault="00AE172B" w:rsidP="00AE172B">
      <w:pPr>
        <w:spacing w:after="0" w:line="240" w:lineRule="auto"/>
        <w:ind w:left="480" w:firstLine="708"/>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«____</w:t>
      </w:r>
      <w:proofErr w:type="gramStart"/>
      <w:r w:rsidRPr="00AE172B">
        <w:rPr>
          <w:rFonts w:ascii="Times New Roman" w:eastAsia="Times New Roman" w:hAnsi="Times New Roman" w:cs="Times New Roman"/>
          <w:sz w:val="28"/>
          <w:szCs w:val="20"/>
          <w:lang w:eastAsia="ru-RU"/>
        </w:rPr>
        <w:t>_»_</w:t>
      </w:r>
      <w:proofErr w:type="gramEnd"/>
      <w:r w:rsidRPr="00AE172B">
        <w:rPr>
          <w:rFonts w:ascii="Times New Roman" w:eastAsia="Times New Roman" w:hAnsi="Times New Roman" w:cs="Times New Roman"/>
          <w:sz w:val="28"/>
          <w:szCs w:val="20"/>
          <w:lang w:eastAsia="ru-RU"/>
        </w:rPr>
        <w:t>__________20___г.  ______________/_____________________/</w:t>
      </w:r>
    </w:p>
    <w:p w14:paraId="1CA0F859" w14:textId="77777777" w:rsidR="00AE172B" w:rsidRPr="00AE172B" w:rsidRDefault="00AE172B" w:rsidP="00AE172B">
      <w:pPr>
        <w:spacing w:after="0" w:line="240" w:lineRule="auto"/>
        <w:ind w:left="480" w:firstLine="708"/>
        <w:jc w:val="both"/>
        <w:rPr>
          <w:rFonts w:ascii="Times New Roman" w:eastAsia="Times New Roman" w:hAnsi="Times New Roman" w:cs="Times New Roman"/>
          <w:sz w:val="24"/>
          <w:szCs w:val="24"/>
          <w:lang w:eastAsia="ru-RU"/>
        </w:rPr>
      </w:pPr>
      <w:r w:rsidRPr="00AE172B">
        <w:rPr>
          <w:rFonts w:ascii="Times New Roman" w:eastAsia="Times New Roman" w:hAnsi="Times New Roman" w:cs="Times New Roman"/>
          <w:sz w:val="15"/>
          <w:szCs w:val="15"/>
          <w:lang w:eastAsia="ru-RU"/>
        </w:rPr>
        <w:t xml:space="preserve">                              </w:t>
      </w:r>
      <w:r w:rsidRPr="00AE172B">
        <w:rPr>
          <w:rFonts w:ascii="Times New Roman" w:eastAsia="Times New Roman" w:hAnsi="Times New Roman" w:cs="Times New Roman"/>
          <w:sz w:val="24"/>
          <w:szCs w:val="24"/>
          <w:lang w:eastAsia="ru-RU"/>
        </w:rPr>
        <w:t>подпись               расшифровка подписи</w:t>
      </w:r>
    </w:p>
    <w:p w14:paraId="66642BFF" w14:textId="77777777" w:rsidR="00AE172B" w:rsidRPr="00AE172B" w:rsidRDefault="00AE172B" w:rsidP="00AE172B">
      <w:pPr>
        <w:spacing w:after="0" w:line="240" w:lineRule="auto"/>
        <w:ind w:left="480" w:firstLine="708"/>
        <w:jc w:val="both"/>
        <w:rPr>
          <w:rFonts w:ascii="Times New Roman" w:eastAsia="Times New Roman" w:hAnsi="Times New Roman" w:cs="Times New Roman"/>
          <w:sz w:val="15"/>
          <w:szCs w:val="15"/>
          <w:lang w:eastAsia="ru-RU"/>
        </w:rPr>
      </w:pPr>
    </w:p>
    <w:p w14:paraId="2BF8C249" w14:textId="77777777" w:rsidR="00AE172B" w:rsidRPr="00AE172B" w:rsidRDefault="00AE172B" w:rsidP="00AE172B">
      <w:pPr>
        <w:spacing w:after="0" w:line="240" w:lineRule="auto"/>
        <w:ind w:left="480" w:firstLine="708"/>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Принял: «____</w:t>
      </w:r>
      <w:proofErr w:type="gramStart"/>
      <w:r w:rsidRPr="00AE172B">
        <w:rPr>
          <w:rFonts w:ascii="Times New Roman" w:eastAsia="Times New Roman" w:hAnsi="Times New Roman" w:cs="Times New Roman"/>
          <w:sz w:val="28"/>
          <w:szCs w:val="20"/>
          <w:lang w:eastAsia="ru-RU"/>
        </w:rPr>
        <w:t>_»_</w:t>
      </w:r>
      <w:proofErr w:type="gramEnd"/>
      <w:r w:rsidRPr="00AE172B">
        <w:rPr>
          <w:rFonts w:ascii="Times New Roman" w:eastAsia="Times New Roman" w:hAnsi="Times New Roman" w:cs="Times New Roman"/>
          <w:sz w:val="28"/>
          <w:szCs w:val="20"/>
          <w:lang w:eastAsia="ru-RU"/>
        </w:rPr>
        <w:t xml:space="preserve">__________20___г. ___________________________ </w:t>
      </w:r>
    </w:p>
    <w:p w14:paraId="01422C89" w14:textId="77777777" w:rsidR="00AE172B" w:rsidRPr="00AE172B" w:rsidRDefault="00AE172B" w:rsidP="00AE172B">
      <w:pPr>
        <w:spacing w:after="0" w:line="240" w:lineRule="auto"/>
        <w:ind w:left="480" w:firstLine="708"/>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                                                                   </w:t>
      </w:r>
      <w:r w:rsidRPr="00AE172B">
        <w:rPr>
          <w:rFonts w:ascii="Times New Roman" w:eastAsia="Times New Roman" w:hAnsi="Times New Roman" w:cs="Times New Roman"/>
          <w:sz w:val="20"/>
          <w:szCs w:val="20"/>
          <w:lang w:eastAsia="ru-RU"/>
        </w:rPr>
        <w:t xml:space="preserve">     </w:t>
      </w:r>
      <w:r w:rsidRPr="00AE172B">
        <w:rPr>
          <w:rFonts w:ascii="Times New Roman" w:eastAsia="Times New Roman" w:hAnsi="Times New Roman" w:cs="Times New Roman"/>
          <w:sz w:val="24"/>
          <w:szCs w:val="24"/>
          <w:lang w:eastAsia="ru-RU"/>
        </w:rPr>
        <w:t>должность специалиста</w:t>
      </w:r>
      <w:r w:rsidRPr="00AE172B">
        <w:rPr>
          <w:rFonts w:ascii="Times New Roman" w:eastAsia="Times New Roman" w:hAnsi="Times New Roman" w:cs="Times New Roman"/>
          <w:sz w:val="28"/>
          <w:szCs w:val="20"/>
          <w:lang w:eastAsia="ru-RU"/>
        </w:rPr>
        <w:t xml:space="preserve"> </w:t>
      </w:r>
    </w:p>
    <w:p w14:paraId="62B33838" w14:textId="77777777" w:rsidR="00AE172B" w:rsidRPr="00AE172B" w:rsidRDefault="00AE172B" w:rsidP="00AE172B">
      <w:pPr>
        <w:spacing w:after="0" w:line="240" w:lineRule="auto"/>
        <w:ind w:left="480" w:firstLine="708"/>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 ______________ / _______________________/</w:t>
      </w:r>
    </w:p>
    <w:p w14:paraId="10809BE2" w14:textId="77777777" w:rsidR="00AE172B" w:rsidRPr="00AE172B" w:rsidRDefault="00AE172B" w:rsidP="00AE172B">
      <w:pPr>
        <w:spacing w:after="0" w:line="240" w:lineRule="auto"/>
        <w:ind w:left="480" w:firstLine="708"/>
        <w:jc w:val="both"/>
        <w:rPr>
          <w:rFonts w:ascii="Times New Roman" w:eastAsia="Times New Roman" w:hAnsi="Times New Roman" w:cs="Times New Roman"/>
          <w:sz w:val="24"/>
          <w:szCs w:val="24"/>
          <w:lang w:eastAsia="ru-RU"/>
        </w:rPr>
      </w:pPr>
      <w:r w:rsidRPr="00AE172B">
        <w:rPr>
          <w:rFonts w:ascii="Times New Roman" w:eastAsia="Times New Roman" w:hAnsi="Times New Roman" w:cs="Times New Roman"/>
          <w:sz w:val="24"/>
          <w:szCs w:val="24"/>
          <w:lang w:eastAsia="ru-RU"/>
        </w:rPr>
        <w:t xml:space="preserve">          подпись                    расшифровка подписи</w:t>
      </w:r>
    </w:p>
    <w:p w14:paraId="30E8DC62" w14:textId="77777777" w:rsidR="00AE172B" w:rsidRPr="00AE172B" w:rsidRDefault="00AE172B" w:rsidP="00AE172B">
      <w:pPr>
        <w:spacing w:after="0" w:line="240" w:lineRule="auto"/>
        <w:ind w:left="480" w:firstLine="67"/>
        <w:jc w:val="both"/>
        <w:rPr>
          <w:rFonts w:ascii="Times New Roman" w:eastAsia="Times New Roman" w:hAnsi="Times New Roman" w:cs="Times New Roman"/>
          <w:sz w:val="24"/>
          <w:szCs w:val="24"/>
          <w:lang w:eastAsia="ru-RU"/>
        </w:rPr>
      </w:pPr>
    </w:p>
    <w:p w14:paraId="705B66AD" w14:textId="77777777" w:rsidR="00AE172B" w:rsidRPr="00AE172B" w:rsidRDefault="00AE172B" w:rsidP="00AE172B">
      <w:pPr>
        <w:spacing w:after="0" w:line="240" w:lineRule="auto"/>
        <w:ind w:left="480" w:firstLine="67"/>
        <w:jc w:val="both"/>
        <w:rPr>
          <w:rFonts w:ascii="Times New Roman" w:eastAsia="Times New Roman" w:hAnsi="Times New Roman" w:cs="Times New Roman"/>
          <w:sz w:val="24"/>
          <w:szCs w:val="24"/>
          <w:lang w:eastAsia="ru-RU"/>
        </w:rPr>
      </w:pPr>
    </w:p>
    <w:p w14:paraId="7D7EFB32" w14:textId="77777777" w:rsidR="00AE172B" w:rsidRPr="00AE172B" w:rsidRDefault="00AE172B" w:rsidP="00AE172B">
      <w:pPr>
        <w:spacing w:after="0" w:line="240" w:lineRule="auto"/>
        <w:ind w:left="480" w:firstLine="67"/>
        <w:jc w:val="both"/>
        <w:rPr>
          <w:rFonts w:ascii="Times New Roman" w:eastAsia="Times New Roman" w:hAnsi="Times New Roman" w:cs="Times New Roman"/>
          <w:sz w:val="24"/>
          <w:szCs w:val="24"/>
          <w:lang w:eastAsia="ru-RU"/>
        </w:rPr>
      </w:pPr>
      <w:r w:rsidRPr="00AE172B">
        <w:rPr>
          <w:rFonts w:ascii="Times New Roman" w:eastAsia="Times New Roman" w:hAnsi="Times New Roman" w:cs="Times New Roman"/>
          <w:sz w:val="24"/>
          <w:szCs w:val="24"/>
          <w:lang w:eastAsia="ru-RU"/>
        </w:rPr>
        <w:t xml:space="preserve">* </w:t>
      </w:r>
      <w:proofErr w:type="gramStart"/>
      <w:r w:rsidRPr="00AE172B">
        <w:rPr>
          <w:rFonts w:ascii="Times New Roman" w:eastAsia="Times New Roman" w:hAnsi="Times New Roman" w:cs="Times New Roman"/>
          <w:sz w:val="24"/>
          <w:szCs w:val="24"/>
          <w:lang w:eastAsia="ru-RU"/>
        </w:rPr>
        <w:t>при  подаче</w:t>
      </w:r>
      <w:proofErr w:type="gramEnd"/>
      <w:r w:rsidRPr="00AE172B">
        <w:rPr>
          <w:rFonts w:ascii="Times New Roman" w:eastAsia="Times New Roman" w:hAnsi="Times New Roman" w:cs="Times New Roman"/>
          <w:sz w:val="24"/>
          <w:szCs w:val="24"/>
          <w:lang w:eastAsia="ru-RU"/>
        </w:rPr>
        <w:t xml:space="preserve"> заявления о согласии на обработку персональных данных непосредственно заявителем на своих несовершеннолетних детей (опекаемых, подопечных) в строке «член семьи заявителя» проставить  «нет».</w:t>
      </w:r>
    </w:p>
    <w:p w14:paraId="0B77B337" w14:textId="77777777" w:rsidR="00AE172B" w:rsidRPr="00AE172B" w:rsidRDefault="00AE172B" w:rsidP="00AE172B">
      <w:pPr>
        <w:spacing w:after="0" w:line="240" w:lineRule="auto"/>
        <w:ind w:left="480" w:firstLine="67"/>
        <w:jc w:val="both"/>
        <w:rPr>
          <w:rFonts w:ascii="Times New Roman" w:eastAsia="Times New Roman" w:hAnsi="Times New Roman" w:cs="Times New Roman"/>
          <w:sz w:val="24"/>
          <w:szCs w:val="24"/>
          <w:lang w:eastAsia="ru-RU"/>
        </w:rPr>
      </w:pPr>
    </w:p>
    <w:p w14:paraId="0A22F6D0" w14:textId="77777777" w:rsidR="00AE172B" w:rsidRPr="00AE172B" w:rsidRDefault="00AE172B" w:rsidP="00AE172B">
      <w:pPr>
        <w:spacing w:after="0" w:line="240" w:lineRule="auto"/>
        <w:ind w:left="480" w:firstLine="67"/>
        <w:jc w:val="both"/>
        <w:rPr>
          <w:rFonts w:ascii="Times New Roman" w:eastAsia="Times New Roman" w:hAnsi="Times New Roman" w:cs="Times New Roman"/>
          <w:sz w:val="24"/>
          <w:szCs w:val="24"/>
          <w:lang w:eastAsia="ru-RU"/>
        </w:rPr>
      </w:pPr>
    </w:p>
    <w:p w14:paraId="7A633505" w14:textId="73FBCCA8" w:rsidR="00AE172B" w:rsidRDefault="00AE172B" w:rsidP="00AE172B">
      <w:pPr>
        <w:spacing w:after="0" w:line="240" w:lineRule="auto"/>
        <w:ind w:left="480" w:firstLine="67"/>
        <w:jc w:val="both"/>
        <w:rPr>
          <w:rFonts w:ascii="Times New Roman" w:eastAsia="Times New Roman" w:hAnsi="Times New Roman" w:cs="Times New Roman"/>
          <w:sz w:val="24"/>
          <w:szCs w:val="24"/>
          <w:lang w:eastAsia="ru-RU"/>
        </w:rPr>
      </w:pPr>
    </w:p>
    <w:p w14:paraId="1DE73228" w14:textId="497BFC60"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348DD288" w14:textId="3FD27536"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07E76F3D" w14:textId="54A329BC"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12850271" w14:textId="13BB672B"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1771A65A" w14:textId="7E079A57"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04B8FF09" w14:textId="481CA076"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0D449E72" w14:textId="1C7F2B25"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55A6F8F7" w14:textId="01AA035C"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724F9BEA" w14:textId="731D4263"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4488C860" w14:textId="4E7BE0D1"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016C98E2" w14:textId="3E31B93E"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149C60A2" w14:textId="4E33F560"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3A594B80" w14:textId="0EB24F5C"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699B3870" w14:textId="02D10D7D"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28FF1DFF" w14:textId="5E2E9235"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3BABF28A" w14:textId="4E847891"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4B1223BF" w14:textId="11F244C2"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16448F4F" w14:textId="5F3A9274"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6511544A" w14:textId="64DB8727"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54DCCF10" w14:textId="3600883B"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4D771D18" w14:textId="6DA3FD81"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47412B42" w14:textId="2A25644F"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778602A9" w14:textId="6B211709"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6F7DA808" w14:textId="42A42D2C"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2F65CAF9" w14:textId="6F289210"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02786754" w14:textId="6020AA33"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602E5892" w14:textId="6D08B50C"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02168FAA" w14:textId="36921B70"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1E3377C0" w14:textId="3785C5FC"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22092818" w14:textId="5453E880"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320B50CA" w14:textId="77272A80"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34965787" w14:textId="06A8A698"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0F0BD2D0" w14:textId="53A334E0"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373061DF" w14:textId="56278273"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44C458D5" w14:textId="3B90C22A"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3B75967B" w14:textId="291AC2A1"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02A95B15" w14:textId="3617D7C5"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4BBD81AD" w14:textId="4024A3E9"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58B10838" w14:textId="1A953FBC"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6ABADEA5" w14:textId="1DFC477F"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724F87A9" w14:textId="701444E5"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54A3F19D" w14:textId="3078E795"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295906E9" w14:textId="576AF2EF" w:rsidR="00AA558A"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3CF68FF1" w14:textId="77777777" w:rsidR="00AA558A" w:rsidRPr="00AE172B" w:rsidRDefault="00AA558A" w:rsidP="00AE172B">
      <w:pPr>
        <w:spacing w:after="0" w:line="240" w:lineRule="auto"/>
        <w:ind w:left="480" w:firstLine="67"/>
        <w:jc w:val="both"/>
        <w:rPr>
          <w:rFonts w:ascii="Times New Roman" w:eastAsia="Times New Roman" w:hAnsi="Times New Roman" w:cs="Times New Roman"/>
          <w:sz w:val="24"/>
          <w:szCs w:val="24"/>
          <w:lang w:eastAsia="ru-RU"/>
        </w:rPr>
      </w:pPr>
    </w:p>
    <w:p w14:paraId="4AF5E824" w14:textId="77777777" w:rsidR="00AE172B" w:rsidRPr="00AE172B" w:rsidRDefault="00AE172B" w:rsidP="00AE172B">
      <w:pPr>
        <w:spacing w:after="0" w:line="240" w:lineRule="auto"/>
        <w:ind w:left="480" w:firstLine="67"/>
        <w:jc w:val="both"/>
        <w:rPr>
          <w:rFonts w:ascii="Times New Roman" w:eastAsia="Times New Roman" w:hAnsi="Times New Roman" w:cs="Times New Roman"/>
          <w:sz w:val="24"/>
          <w:szCs w:val="24"/>
          <w:lang w:eastAsia="ru-RU"/>
        </w:rPr>
      </w:pPr>
    </w:p>
    <w:p w14:paraId="56D79980" w14:textId="77777777" w:rsidR="00AE172B" w:rsidRPr="00AE172B" w:rsidRDefault="00AE172B" w:rsidP="00AE172B">
      <w:pPr>
        <w:spacing w:after="0" w:line="240" w:lineRule="auto"/>
        <w:ind w:left="480" w:firstLine="67"/>
        <w:jc w:val="both"/>
        <w:rPr>
          <w:rFonts w:ascii="Times New Roman" w:eastAsia="Times New Roman" w:hAnsi="Times New Roman" w:cs="Times New Roman"/>
          <w:sz w:val="24"/>
          <w:szCs w:val="24"/>
          <w:lang w:eastAsia="ru-RU"/>
        </w:rPr>
      </w:pPr>
    </w:p>
    <w:p w14:paraId="282896F9" w14:textId="77777777" w:rsidR="00AE172B" w:rsidRPr="00AE172B" w:rsidRDefault="00AE172B" w:rsidP="00AE172B">
      <w:pPr>
        <w:widowControl w:val="0"/>
        <w:tabs>
          <w:tab w:val="left" w:pos="567"/>
        </w:tabs>
        <w:spacing w:after="0" w:line="240" w:lineRule="auto"/>
        <w:ind w:left="480" w:firstLine="851"/>
        <w:contextualSpacing/>
        <w:jc w:val="right"/>
        <w:rPr>
          <w:rFonts w:ascii="Times New Roman" w:eastAsia="Times New Roman" w:hAnsi="Times New Roman" w:cs="Times New Roman"/>
          <w:bCs/>
          <w:sz w:val="24"/>
          <w:szCs w:val="24"/>
          <w:lang w:eastAsia="ru-RU"/>
        </w:rPr>
      </w:pPr>
      <w:r w:rsidRPr="00AE172B">
        <w:rPr>
          <w:rFonts w:ascii="Times New Roman" w:eastAsia="Times New Roman" w:hAnsi="Times New Roman" w:cs="Times New Roman"/>
          <w:bCs/>
          <w:sz w:val="24"/>
          <w:szCs w:val="24"/>
          <w:lang w:eastAsia="ru-RU"/>
        </w:rPr>
        <w:t>Приложение № 3</w:t>
      </w:r>
    </w:p>
    <w:p w14:paraId="38348F45" w14:textId="77777777" w:rsidR="00AE172B" w:rsidRPr="00AE172B" w:rsidRDefault="00AE172B" w:rsidP="00AE172B">
      <w:pPr>
        <w:widowControl w:val="0"/>
        <w:tabs>
          <w:tab w:val="left" w:pos="567"/>
        </w:tabs>
        <w:spacing w:after="0" w:line="240" w:lineRule="auto"/>
        <w:ind w:left="480" w:firstLine="851"/>
        <w:contextualSpacing/>
        <w:jc w:val="right"/>
        <w:rPr>
          <w:rFonts w:ascii="Times New Roman" w:eastAsia="Times New Roman" w:hAnsi="Times New Roman" w:cs="Times New Roman"/>
          <w:bCs/>
          <w:sz w:val="24"/>
          <w:szCs w:val="24"/>
          <w:lang w:eastAsia="ru-RU"/>
        </w:rPr>
      </w:pPr>
      <w:r w:rsidRPr="00AE172B">
        <w:rPr>
          <w:rFonts w:ascii="Times New Roman" w:eastAsia="Times New Roman" w:hAnsi="Times New Roman" w:cs="Times New Roman"/>
          <w:bCs/>
          <w:sz w:val="24"/>
          <w:szCs w:val="24"/>
          <w:lang w:eastAsia="ru-RU"/>
        </w:rPr>
        <w:t xml:space="preserve">к Административному регламенту </w:t>
      </w:r>
    </w:p>
    <w:p w14:paraId="5369287A" w14:textId="77777777" w:rsidR="00AE172B" w:rsidRPr="00AE172B" w:rsidRDefault="00AE172B" w:rsidP="00AE172B">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AE172B">
        <w:rPr>
          <w:rFonts w:ascii="Calibri" w:eastAsia="Times New Roman" w:hAnsi="Calibri" w:cs="Calibri"/>
          <w:bCs/>
          <w:sz w:val="24"/>
          <w:szCs w:val="24"/>
          <w:lang w:eastAsia="ru-RU"/>
        </w:rPr>
        <w:t xml:space="preserve">предоставления муниципальной услуги </w:t>
      </w:r>
    </w:p>
    <w:p w14:paraId="0442A511" w14:textId="77777777" w:rsidR="00AE172B" w:rsidRPr="00AE172B" w:rsidRDefault="00AE172B" w:rsidP="00AE172B">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AE172B">
        <w:rPr>
          <w:rFonts w:ascii="Calibri" w:eastAsia="Times New Roman" w:hAnsi="Calibri" w:cs="Calibri"/>
          <w:bCs/>
          <w:sz w:val="24"/>
          <w:szCs w:val="24"/>
          <w:lang w:eastAsia="ru-RU"/>
        </w:rPr>
        <w:t xml:space="preserve">«Признание в установленном порядке </w:t>
      </w:r>
    </w:p>
    <w:p w14:paraId="0BC3415D" w14:textId="77777777" w:rsidR="00AE172B" w:rsidRPr="00AE172B" w:rsidRDefault="00AE172B" w:rsidP="00AE172B">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AE172B">
        <w:rPr>
          <w:rFonts w:ascii="Calibri" w:eastAsia="Times New Roman" w:hAnsi="Calibri" w:cs="Calibri"/>
          <w:bCs/>
          <w:sz w:val="24"/>
          <w:szCs w:val="24"/>
          <w:lang w:eastAsia="ru-RU"/>
        </w:rPr>
        <w:t xml:space="preserve">          помещения жилым помещением, жилого </w:t>
      </w:r>
    </w:p>
    <w:p w14:paraId="5CAF4B80" w14:textId="77777777" w:rsidR="00AE172B" w:rsidRPr="00AE172B" w:rsidRDefault="00AE172B" w:rsidP="00AE172B">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AE172B">
        <w:rPr>
          <w:rFonts w:ascii="Calibri" w:eastAsia="Times New Roman" w:hAnsi="Calibri" w:cs="Calibri"/>
          <w:bCs/>
          <w:sz w:val="24"/>
          <w:szCs w:val="24"/>
          <w:lang w:eastAsia="ru-RU"/>
        </w:rPr>
        <w:t xml:space="preserve">помещения непригодным для проживания, </w:t>
      </w:r>
    </w:p>
    <w:p w14:paraId="4BF0489D" w14:textId="77777777" w:rsidR="00AE172B" w:rsidRPr="00AE172B" w:rsidRDefault="00AE172B" w:rsidP="00AE172B">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AE172B">
        <w:rPr>
          <w:rFonts w:ascii="Calibri" w:eastAsia="Times New Roman" w:hAnsi="Calibri" w:cs="Calibri"/>
          <w:bCs/>
          <w:sz w:val="24"/>
          <w:szCs w:val="24"/>
          <w:lang w:eastAsia="ru-RU"/>
        </w:rPr>
        <w:t xml:space="preserve">многоквартирного дома аварийным и подлежащим </w:t>
      </w:r>
    </w:p>
    <w:p w14:paraId="5C1E8414" w14:textId="77777777" w:rsidR="00AE172B" w:rsidRPr="00AE172B" w:rsidRDefault="00AE172B" w:rsidP="00AE172B">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AE172B">
        <w:rPr>
          <w:rFonts w:ascii="Calibri" w:eastAsia="Times New Roman" w:hAnsi="Calibri" w:cs="Calibri"/>
          <w:bCs/>
          <w:sz w:val="24"/>
          <w:szCs w:val="24"/>
          <w:lang w:eastAsia="ru-RU"/>
        </w:rPr>
        <w:t xml:space="preserve">сносу или реконструкции» на территории                   </w:t>
      </w:r>
    </w:p>
    <w:p w14:paraId="19BDD354" w14:textId="77777777" w:rsidR="00AE172B" w:rsidRPr="00AE172B" w:rsidRDefault="00AE172B" w:rsidP="00AE172B">
      <w:pPr>
        <w:widowControl w:val="0"/>
        <w:autoSpaceDE w:val="0"/>
        <w:autoSpaceDN w:val="0"/>
        <w:spacing w:after="0" w:line="240" w:lineRule="auto"/>
        <w:ind w:left="480"/>
        <w:rPr>
          <w:rFonts w:ascii="Calibri" w:eastAsia="Times New Roman" w:hAnsi="Calibri" w:cs="Calibri"/>
          <w:bCs/>
          <w:sz w:val="24"/>
          <w:szCs w:val="24"/>
          <w:lang w:eastAsia="ru-RU"/>
        </w:rPr>
      </w:pPr>
      <w:r w:rsidRPr="00AE172B">
        <w:rPr>
          <w:rFonts w:ascii="Calibri" w:eastAsia="Times New Roman" w:hAnsi="Calibri" w:cs="Calibri"/>
          <w:bCs/>
          <w:sz w:val="24"/>
          <w:szCs w:val="24"/>
          <w:lang w:eastAsia="ru-RU"/>
        </w:rPr>
        <w:t xml:space="preserve">                                                 __________________________________________</w:t>
      </w:r>
    </w:p>
    <w:p w14:paraId="2260EBC0" w14:textId="77777777" w:rsidR="00AE172B" w:rsidRPr="00AE172B" w:rsidRDefault="00AE172B" w:rsidP="00AE172B">
      <w:pPr>
        <w:widowControl w:val="0"/>
        <w:autoSpaceDE w:val="0"/>
        <w:autoSpaceDN w:val="0"/>
        <w:spacing w:after="0" w:line="240" w:lineRule="auto"/>
        <w:ind w:left="480"/>
        <w:rPr>
          <w:rFonts w:ascii="Calibri" w:eastAsia="Times New Roman" w:hAnsi="Calibri" w:cs="Calibri"/>
          <w:bCs/>
          <w:sz w:val="24"/>
          <w:szCs w:val="24"/>
          <w:lang w:eastAsia="ru-RU"/>
        </w:rPr>
      </w:pPr>
      <w:r w:rsidRPr="00AE172B">
        <w:rPr>
          <w:rFonts w:ascii="Calibri" w:eastAsia="Times New Roman" w:hAnsi="Calibri" w:cs="Calibri"/>
          <w:bCs/>
          <w:sz w:val="24"/>
          <w:szCs w:val="24"/>
          <w:lang w:eastAsia="ru-RU"/>
        </w:rPr>
        <w:t xml:space="preserve">                                                      (наименование муниципального образования) </w:t>
      </w:r>
    </w:p>
    <w:p w14:paraId="7B40DAFF" w14:textId="77777777" w:rsidR="00AE172B" w:rsidRPr="00AE172B" w:rsidRDefault="00AE172B" w:rsidP="00AE172B">
      <w:pPr>
        <w:widowControl w:val="0"/>
        <w:autoSpaceDE w:val="0"/>
        <w:autoSpaceDN w:val="0"/>
        <w:spacing w:after="0" w:line="240" w:lineRule="auto"/>
        <w:ind w:left="480"/>
        <w:rPr>
          <w:rFonts w:ascii="Calibri" w:eastAsia="Times New Roman" w:hAnsi="Calibri" w:cs="Calibri"/>
          <w:bCs/>
          <w:sz w:val="24"/>
          <w:szCs w:val="24"/>
          <w:lang w:eastAsia="ru-RU"/>
        </w:rPr>
      </w:pPr>
      <w:r w:rsidRPr="00AE172B">
        <w:rPr>
          <w:rFonts w:ascii="Calibri" w:eastAsia="Times New Roman" w:hAnsi="Calibri" w:cs="Calibri"/>
          <w:bCs/>
          <w:sz w:val="24"/>
          <w:szCs w:val="24"/>
          <w:lang w:eastAsia="ru-RU"/>
        </w:rPr>
        <w:t xml:space="preserve">                                                                                    Республики Башкортостан</w:t>
      </w:r>
    </w:p>
    <w:p w14:paraId="021E55F6"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p>
    <w:p w14:paraId="60D47271"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sz w:val="30"/>
          <w:szCs w:val="30"/>
          <w:lang w:eastAsia="ru-RU"/>
        </w:rPr>
      </w:pPr>
      <w:r w:rsidRPr="00AE172B">
        <w:rPr>
          <w:rFonts w:ascii="Times New Roman" w:eastAsia="Times New Roman" w:hAnsi="Times New Roman" w:cs="Times New Roman"/>
          <w:sz w:val="30"/>
          <w:szCs w:val="30"/>
          <w:lang w:eastAsia="ru-RU"/>
        </w:rPr>
        <w:t xml:space="preserve">Рекомендуемая форма заявления об исправлении опечаток и ошибок </w:t>
      </w:r>
    </w:p>
    <w:p w14:paraId="51373C1C"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30"/>
          <w:szCs w:val="30"/>
          <w:lang w:eastAsia="ru-RU"/>
        </w:rPr>
        <w:t>в документах, выданных в результате предоставления муниципальной услуги</w:t>
      </w:r>
      <w:r w:rsidRPr="00AE172B">
        <w:rPr>
          <w:rFonts w:ascii="Times New Roman" w:eastAsia="Times New Roman" w:hAnsi="Times New Roman" w:cs="Times New Roman"/>
          <w:sz w:val="28"/>
          <w:szCs w:val="20"/>
          <w:lang w:eastAsia="ru-RU"/>
        </w:rPr>
        <w:t xml:space="preserve"> </w:t>
      </w:r>
    </w:p>
    <w:p w14:paraId="4F09CD98"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sz w:val="28"/>
          <w:szCs w:val="20"/>
          <w:lang w:eastAsia="ru-RU"/>
        </w:rPr>
      </w:pPr>
    </w:p>
    <w:p w14:paraId="46212EBD"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В ___________________________</w:t>
      </w:r>
    </w:p>
    <w:p w14:paraId="020ADF6E"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_____________________________</w:t>
      </w:r>
    </w:p>
    <w:p w14:paraId="762A3F79"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0"/>
          <w:szCs w:val="20"/>
          <w:lang w:eastAsia="ru-RU"/>
        </w:rPr>
      </w:pPr>
      <w:r w:rsidRPr="00AE172B">
        <w:rPr>
          <w:rFonts w:ascii="Times New Roman" w:eastAsia="Times New Roman" w:hAnsi="Times New Roman" w:cs="Times New Roman"/>
          <w:sz w:val="20"/>
          <w:szCs w:val="20"/>
          <w:lang w:eastAsia="ru-RU"/>
        </w:rPr>
        <w:t xml:space="preserve">          (наименование Администрации              </w:t>
      </w:r>
    </w:p>
    <w:p w14:paraId="4DD1EDDC"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0"/>
          <w:szCs w:val="20"/>
          <w:lang w:eastAsia="ru-RU"/>
        </w:rPr>
      </w:pPr>
      <w:r w:rsidRPr="00AE172B">
        <w:rPr>
          <w:rFonts w:ascii="Times New Roman" w:eastAsia="Times New Roman" w:hAnsi="Times New Roman" w:cs="Times New Roman"/>
          <w:sz w:val="20"/>
          <w:szCs w:val="20"/>
          <w:lang w:eastAsia="ru-RU"/>
        </w:rPr>
        <w:t xml:space="preserve">             (Уполномоченного органа))</w:t>
      </w:r>
    </w:p>
    <w:p w14:paraId="099EE6DE"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p>
    <w:p w14:paraId="300B933D"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От _________________________</w:t>
      </w:r>
    </w:p>
    <w:p w14:paraId="471C54AA"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_________________________________________________________</w:t>
      </w:r>
    </w:p>
    <w:p w14:paraId="24E8DEDE"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sz w:val="20"/>
          <w:szCs w:val="20"/>
          <w:lang w:eastAsia="ru-RU"/>
        </w:rPr>
      </w:pPr>
      <w:r w:rsidRPr="00AE172B">
        <w:rPr>
          <w:rFonts w:ascii="Times New Roman" w:eastAsia="Times New Roman" w:hAnsi="Times New Roman" w:cs="Times New Roman"/>
          <w:sz w:val="20"/>
          <w:szCs w:val="20"/>
          <w:lang w:eastAsia="ru-RU"/>
        </w:rPr>
        <w:t>(ФИО (отчество при наличии))</w:t>
      </w:r>
    </w:p>
    <w:p w14:paraId="14BAADB6"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Реквизиты основного документа, удостоверяющего личность:</w:t>
      </w:r>
    </w:p>
    <w:p w14:paraId="58A6E865"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4"/>
          <w:szCs w:val="24"/>
          <w:lang w:eastAsia="ru-RU"/>
        </w:rPr>
      </w:pPr>
      <w:r w:rsidRPr="00AE172B">
        <w:rPr>
          <w:rFonts w:ascii="Times New Roman" w:eastAsia="Times New Roman" w:hAnsi="Times New Roman" w:cs="Times New Roman"/>
          <w:sz w:val="24"/>
          <w:szCs w:val="24"/>
          <w:lang w:eastAsia="ru-RU"/>
        </w:rPr>
        <w:t>__________________________________</w:t>
      </w:r>
    </w:p>
    <w:p w14:paraId="162E5D42"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4"/>
          <w:szCs w:val="24"/>
          <w:lang w:eastAsia="ru-RU"/>
        </w:rPr>
      </w:pPr>
      <w:r w:rsidRPr="00AE172B">
        <w:rPr>
          <w:rFonts w:ascii="Times New Roman" w:eastAsia="Times New Roman" w:hAnsi="Times New Roman" w:cs="Times New Roman"/>
          <w:sz w:val="24"/>
          <w:szCs w:val="24"/>
          <w:lang w:eastAsia="ru-RU"/>
        </w:rPr>
        <w:t>______________________________________________________________________________________________________</w:t>
      </w:r>
    </w:p>
    <w:p w14:paraId="0BBC7C67"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sz w:val="24"/>
          <w:szCs w:val="24"/>
          <w:lang w:eastAsia="ru-RU"/>
        </w:rPr>
      </w:pPr>
      <w:r w:rsidRPr="00AE172B">
        <w:rPr>
          <w:rFonts w:ascii="Times New Roman" w:eastAsia="Times New Roman" w:hAnsi="Times New Roman" w:cs="Times New Roman"/>
          <w:sz w:val="20"/>
          <w:szCs w:val="20"/>
          <w:lang w:eastAsia="ru-RU"/>
        </w:rPr>
        <w:t>(указывается наименование документы, номер, кем и когда выдан</w:t>
      </w:r>
      <w:r w:rsidRPr="00AE172B">
        <w:rPr>
          <w:rFonts w:ascii="Times New Roman" w:eastAsia="Times New Roman" w:hAnsi="Times New Roman" w:cs="Times New Roman"/>
          <w:sz w:val="24"/>
          <w:szCs w:val="24"/>
          <w:lang w:eastAsia="ru-RU"/>
        </w:rPr>
        <w:t>)</w:t>
      </w:r>
    </w:p>
    <w:p w14:paraId="58FD4393"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Адрес места жительства (пребывания):</w:t>
      </w:r>
    </w:p>
    <w:p w14:paraId="0716352C"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_____________________________ __________________________________________________________</w:t>
      </w:r>
    </w:p>
    <w:p w14:paraId="7A02997F"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Адрес электронной почты (при наличии):</w:t>
      </w:r>
    </w:p>
    <w:p w14:paraId="50C78609"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4"/>
          <w:szCs w:val="24"/>
          <w:lang w:eastAsia="ru-RU"/>
        </w:rPr>
      </w:pPr>
      <w:r w:rsidRPr="00AE172B">
        <w:rPr>
          <w:rFonts w:ascii="Times New Roman" w:eastAsia="Times New Roman" w:hAnsi="Times New Roman" w:cs="Times New Roman"/>
          <w:sz w:val="24"/>
          <w:szCs w:val="24"/>
          <w:lang w:eastAsia="ru-RU"/>
        </w:rPr>
        <w:t>__________________________________</w:t>
      </w:r>
    </w:p>
    <w:p w14:paraId="116DEC80"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Номер контактного телефона:</w:t>
      </w:r>
    </w:p>
    <w:p w14:paraId="4116AD30"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4"/>
          <w:szCs w:val="24"/>
          <w:lang w:eastAsia="ru-RU"/>
        </w:rPr>
      </w:pPr>
      <w:r w:rsidRPr="00AE172B">
        <w:rPr>
          <w:rFonts w:ascii="Times New Roman" w:eastAsia="Times New Roman" w:hAnsi="Times New Roman" w:cs="Times New Roman"/>
          <w:sz w:val="24"/>
          <w:szCs w:val="24"/>
          <w:lang w:eastAsia="ru-RU"/>
        </w:rPr>
        <w:t>__________________________________</w:t>
      </w:r>
    </w:p>
    <w:p w14:paraId="1DFED73E"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4"/>
          <w:szCs w:val="24"/>
          <w:lang w:eastAsia="ru-RU"/>
        </w:rPr>
      </w:pPr>
    </w:p>
    <w:p w14:paraId="54941FF7"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ЗАЯВЛЕНИЕ</w:t>
      </w:r>
    </w:p>
    <w:p w14:paraId="519B3AA5"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sz w:val="28"/>
          <w:szCs w:val="20"/>
          <w:lang w:eastAsia="ru-RU"/>
        </w:rPr>
      </w:pPr>
    </w:p>
    <w:p w14:paraId="4B25A5B5" w14:textId="77777777" w:rsidR="00AE172B" w:rsidRPr="00AE172B" w:rsidRDefault="00AE172B" w:rsidP="00AE172B">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Прошу устранить (исправить) опечатку и (или) ошибку (нужное указать) в ранее принятом (выданном) _________________________________</w:t>
      </w:r>
    </w:p>
    <w:p w14:paraId="7E52DB74" w14:textId="2476F4D8" w:rsidR="00AE172B" w:rsidRPr="00AE172B" w:rsidRDefault="00AE172B" w:rsidP="00AA558A">
      <w:pPr>
        <w:autoSpaceDE w:val="0"/>
        <w:autoSpaceDN w:val="0"/>
        <w:adjustRightInd w:val="0"/>
        <w:spacing w:after="0" w:line="240" w:lineRule="auto"/>
        <w:ind w:left="480" w:firstLine="851"/>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br/>
        <w:t xml:space="preserve">_______________________________________________________________ </w:t>
      </w:r>
      <w:r w:rsidRPr="00AE172B">
        <w:rPr>
          <w:rFonts w:ascii="Times New Roman" w:eastAsia="Times New Roman" w:hAnsi="Times New Roman" w:cs="Times New Roman"/>
          <w:sz w:val="24"/>
          <w:szCs w:val="24"/>
          <w:lang w:eastAsia="ru-RU"/>
        </w:rPr>
        <w:t>(указывается наименование документа, в котором допущена опечатка или ошибка)</w:t>
      </w:r>
      <w:r w:rsidRPr="00AE172B">
        <w:rPr>
          <w:rFonts w:ascii="Times New Roman" w:eastAsia="Times New Roman" w:hAnsi="Times New Roman" w:cs="Times New Roman"/>
          <w:sz w:val="28"/>
          <w:szCs w:val="20"/>
          <w:lang w:eastAsia="ru-RU"/>
        </w:rPr>
        <w:t xml:space="preserve"> </w:t>
      </w:r>
    </w:p>
    <w:p w14:paraId="4BB9F504" w14:textId="6F8C5B13"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от ______ № _____________________________________________</w:t>
      </w:r>
    </w:p>
    <w:p w14:paraId="37F9684E" w14:textId="77777777" w:rsidR="00AE172B" w:rsidRPr="00AE172B" w:rsidRDefault="00AE172B" w:rsidP="00AE172B">
      <w:pPr>
        <w:autoSpaceDE w:val="0"/>
        <w:autoSpaceDN w:val="0"/>
        <w:adjustRightInd w:val="0"/>
        <w:spacing w:after="0" w:line="240" w:lineRule="auto"/>
        <w:ind w:left="480" w:firstLine="709"/>
        <w:jc w:val="center"/>
        <w:rPr>
          <w:rFonts w:ascii="Times New Roman" w:eastAsia="Times New Roman" w:hAnsi="Times New Roman" w:cs="Times New Roman"/>
          <w:sz w:val="24"/>
          <w:szCs w:val="24"/>
          <w:lang w:eastAsia="ru-RU"/>
        </w:rPr>
      </w:pPr>
      <w:r w:rsidRPr="00AE172B">
        <w:rPr>
          <w:rFonts w:ascii="Times New Roman" w:eastAsia="Times New Roman" w:hAnsi="Times New Roman" w:cs="Times New Roman"/>
          <w:sz w:val="24"/>
          <w:szCs w:val="24"/>
          <w:lang w:eastAsia="ru-RU"/>
        </w:rPr>
        <w:lastRenderedPageBreak/>
        <w:t xml:space="preserve">(указывается дата принятия и номер документа, в котором допущена опечатка </w:t>
      </w:r>
    </w:p>
    <w:p w14:paraId="7623479B" w14:textId="77777777" w:rsidR="00AE172B" w:rsidRPr="00AE172B" w:rsidRDefault="00AE172B" w:rsidP="00AE172B">
      <w:pPr>
        <w:autoSpaceDE w:val="0"/>
        <w:autoSpaceDN w:val="0"/>
        <w:adjustRightInd w:val="0"/>
        <w:spacing w:after="0" w:line="240" w:lineRule="auto"/>
        <w:ind w:left="480" w:firstLine="709"/>
        <w:jc w:val="center"/>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4"/>
          <w:szCs w:val="24"/>
          <w:lang w:eastAsia="ru-RU"/>
        </w:rPr>
        <w:t>или ошибка</w:t>
      </w:r>
      <w:r w:rsidRPr="00AE172B">
        <w:rPr>
          <w:rFonts w:ascii="Times New Roman" w:eastAsia="Times New Roman" w:hAnsi="Times New Roman" w:cs="Times New Roman"/>
          <w:sz w:val="28"/>
          <w:szCs w:val="20"/>
          <w:lang w:eastAsia="ru-RU"/>
        </w:rPr>
        <w:t>)</w:t>
      </w:r>
    </w:p>
    <w:p w14:paraId="427F0C41"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4"/>
          <w:szCs w:val="24"/>
          <w:lang w:eastAsia="ru-RU"/>
        </w:rPr>
      </w:pPr>
    </w:p>
    <w:p w14:paraId="1F05F8B3"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4"/>
          <w:szCs w:val="24"/>
          <w:lang w:eastAsia="ru-RU"/>
        </w:rPr>
      </w:pPr>
      <w:r w:rsidRPr="00AE172B">
        <w:rPr>
          <w:rFonts w:ascii="Times New Roman" w:eastAsia="Times New Roman" w:hAnsi="Times New Roman" w:cs="Times New Roman"/>
          <w:sz w:val="28"/>
          <w:szCs w:val="20"/>
          <w:lang w:eastAsia="ru-RU"/>
        </w:rPr>
        <w:t>в части</w:t>
      </w:r>
      <w:r w:rsidRPr="00AE172B">
        <w:rPr>
          <w:rFonts w:ascii="Times New Roman" w:eastAsia="Times New Roman" w:hAnsi="Times New Roman" w:cs="Times New Roman"/>
          <w:sz w:val="24"/>
          <w:szCs w:val="24"/>
          <w:lang w:eastAsia="ru-RU"/>
        </w:rPr>
        <w:t xml:space="preserve"> ______________________________________________________________________</w:t>
      </w:r>
    </w:p>
    <w:p w14:paraId="4322B1C3" w14:textId="115E8E1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4"/>
          <w:szCs w:val="24"/>
          <w:lang w:eastAsia="ru-RU"/>
        </w:rPr>
      </w:pPr>
      <w:r w:rsidRPr="00AE172B">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w:t>
      </w:r>
    </w:p>
    <w:p w14:paraId="250A4B4D"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sz w:val="24"/>
          <w:szCs w:val="24"/>
          <w:lang w:eastAsia="ru-RU"/>
        </w:rPr>
      </w:pPr>
      <w:r w:rsidRPr="00AE172B">
        <w:rPr>
          <w:rFonts w:ascii="Times New Roman" w:eastAsia="Times New Roman" w:hAnsi="Times New Roman" w:cs="Times New Roman"/>
          <w:sz w:val="24"/>
          <w:szCs w:val="24"/>
          <w:lang w:eastAsia="ru-RU"/>
        </w:rPr>
        <w:t>(указывается допущенная опечатка или ошибка)</w:t>
      </w:r>
    </w:p>
    <w:p w14:paraId="16F78B10"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4"/>
          <w:szCs w:val="24"/>
          <w:lang w:eastAsia="ru-RU"/>
        </w:rPr>
      </w:pPr>
      <w:r w:rsidRPr="00AE172B">
        <w:rPr>
          <w:rFonts w:ascii="Times New Roman" w:eastAsia="Times New Roman" w:hAnsi="Times New Roman" w:cs="Times New Roman"/>
          <w:sz w:val="28"/>
          <w:szCs w:val="20"/>
          <w:lang w:eastAsia="ru-RU"/>
        </w:rPr>
        <w:t>в связи с</w:t>
      </w:r>
      <w:r w:rsidRPr="00AE172B">
        <w:rPr>
          <w:rFonts w:ascii="Times New Roman" w:eastAsia="Times New Roman" w:hAnsi="Times New Roman" w:cs="Times New Roman"/>
          <w:sz w:val="24"/>
          <w:szCs w:val="24"/>
          <w:lang w:eastAsia="ru-RU"/>
        </w:rPr>
        <w:t xml:space="preserve"> ____________________________________________________________________</w:t>
      </w:r>
    </w:p>
    <w:p w14:paraId="2D75D2D9" w14:textId="2811095B"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4"/>
          <w:szCs w:val="24"/>
          <w:lang w:eastAsia="ru-RU"/>
        </w:rPr>
      </w:pPr>
      <w:r w:rsidRPr="00AE172B">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w:t>
      </w:r>
    </w:p>
    <w:p w14:paraId="1C269963"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4"/>
          <w:szCs w:val="24"/>
          <w:lang w:eastAsia="ru-RU"/>
        </w:rPr>
      </w:pPr>
      <w:r w:rsidRPr="00AE172B">
        <w:rPr>
          <w:rFonts w:ascii="Times New Roman" w:eastAsia="Times New Roman" w:hAnsi="Times New Roman" w:cs="Times New Roman"/>
          <w:sz w:val="24"/>
          <w:szCs w:val="24"/>
          <w:lang w:eastAsia="ru-RU"/>
        </w:rPr>
        <w:t>(указываются доводы, а также реквизиты документа(-</w:t>
      </w:r>
      <w:proofErr w:type="spellStart"/>
      <w:r w:rsidRPr="00AE172B">
        <w:rPr>
          <w:rFonts w:ascii="Times New Roman" w:eastAsia="Times New Roman" w:hAnsi="Times New Roman" w:cs="Times New Roman"/>
          <w:sz w:val="24"/>
          <w:szCs w:val="24"/>
          <w:lang w:eastAsia="ru-RU"/>
        </w:rPr>
        <w:t>ов</w:t>
      </w:r>
      <w:proofErr w:type="spellEnd"/>
      <w:r w:rsidRPr="00AE172B">
        <w:rPr>
          <w:rFonts w:ascii="Times New Roman" w:eastAsia="Times New Roman" w:hAnsi="Times New Roman" w:cs="Times New Roman"/>
          <w:sz w:val="24"/>
          <w:szCs w:val="24"/>
          <w:lang w:eastAsia="ru-RU"/>
        </w:rPr>
        <w:t>), обосновывающих доводы заявителя о наличии опечатки, ошибки, а также содержащих правильные сведения).</w:t>
      </w:r>
    </w:p>
    <w:p w14:paraId="0FD73A8B"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4"/>
          <w:szCs w:val="24"/>
          <w:lang w:eastAsia="ru-RU"/>
        </w:rPr>
      </w:pPr>
    </w:p>
    <w:p w14:paraId="4EED963A"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4"/>
          <w:szCs w:val="24"/>
          <w:lang w:eastAsia="ru-RU"/>
        </w:rPr>
        <w:t xml:space="preserve"> </w:t>
      </w:r>
      <w:r w:rsidRPr="00AE172B">
        <w:rPr>
          <w:rFonts w:ascii="Times New Roman" w:eastAsia="Times New Roman" w:hAnsi="Times New Roman" w:cs="Times New Roman"/>
          <w:sz w:val="28"/>
          <w:szCs w:val="20"/>
          <w:lang w:eastAsia="ru-RU"/>
        </w:rPr>
        <w:t>К заявлению прилагаются:</w:t>
      </w:r>
    </w:p>
    <w:p w14:paraId="0BA8FD99" w14:textId="77777777" w:rsidR="00AE172B" w:rsidRPr="00AE172B" w:rsidRDefault="00AE172B" w:rsidP="00AE172B">
      <w:pPr>
        <w:numPr>
          <w:ilvl w:val="0"/>
          <w:numId w:val="17"/>
        </w:numPr>
        <w:autoSpaceDE w:val="0"/>
        <w:autoSpaceDN w:val="0"/>
        <w:adjustRightInd w:val="0"/>
        <w:spacing w:after="0" w:line="240" w:lineRule="auto"/>
        <w:ind w:left="480"/>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документ, подтверждающий полномочия представителя (в случае обращения за получением муниципальной услуги представителя);</w:t>
      </w:r>
    </w:p>
    <w:p w14:paraId="6D1597D8" w14:textId="77777777" w:rsidR="00AE172B" w:rsidRPr="00AE172B" w:rsidRDefault="00AE172B" w:rsidP="00AE172B">
      <w:pPr>
        <w:numPr>
          <w:ilvl w:val="0"/>
          <w:numId w:val="17"/>
        </w:numPr>
        <w:autoSpaceDE w:val="0"/>
        <w:autoSpaceDN w:val="0"/>
        <w:adjustRightInd w:val="0"/>
        <w:spacing w:after="0" w:line="240" w:lineRule="auto"/>
        <w:ind w:left="480"/>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_____________________________________________________________</w:t>
      </w:r>
    </w:p>
    <w:p w14:paraId="706F1B53" w14:textId="77777777" w:rsidR="00AE172B" w:rsidRPr="00AE172B" w:rsidRDefault="00AE172B" w:rsidP="00AE172B">
      <w:pPr>
        <w:numPr>
          <w:ilvl w:val="0"/>
          <w:numId w:val="17"/>
        </w:numPr>
        <w:autoSpaceDE w:val="0"/>
        <w:autoSpaceDN w:val="0"/>
        <w:adjustRightInd w:val="0"/>
        <w:spacing w:after="0" w:line="240" w:lineRule="auto"/>
        <w:ind w:left="480"/>
        <w:contextualSpacing/>
        <w:jc w:val="both"/>
        <w:rPr>
          <w:rFonts w:ascii="Times New Roman" w:eastAsia="Times New Roman" w:hAnsi="Times New Roman" w:cs="Times New Roman"/>
          <w:sz w:val="28"/>
          <w:szCs w:val="28"/>
        </w:rPr>
      </w:pPr>
      <w:r w:rsidRPr="00AE172B">
        <w:rPr>
          <w:rFonts w:ascii="Times New Roman" w:eastAsia="Times New Roman" w:hAnsi="Times New Roman" w:cs="Times New Roman"/>
          <w:sz w:val="28"/>
          <w:szCs w:val="28"/>
        </w:rPr>
        <w:t>_____________________________________________________________</w:t>
      </w:r>
    </w:p>
    <w:p w14:paraId="717821AE" w14:textId="77777777" w:rsidR="00AE172B" w:rsidRPr="00AE172B" w:rsidRDefault="00AE172B" w:rsidP="00AE172B">
      <w:pPr>
        <w:numPr>
          <w:ilvl w:val="0"/>
          <w:numId w:val="17"/>
        </w:numPr>
        <w:autoSpaceDE w:val="0"/>
        <w:autoSpaceDN w:val="0"/>
        <w:adjustRightInd w:val="0"/>
        <w:spacing w:after="0" w:line="240" w:lineRule="auto"/>
        <w:ind w:left="480"/>
        <w:contextualSpacing/>
        <w:jc w:val="both"/>
        <w:rPr>
          <w:rFonts w:ascii="Times New Roman" w:eastAsia="Times New Roman" w:hAnsi="Times New Roman" w:cs="Times New Roman"/>
          <w:sz w:val="24"/>
          <w:szCs w:val="24"/>
        </w:rPr>
      </w:pPr>
      <w:r w:rsidRPr="00AE172B">
        <w:rPr>
          <w:rFonts w:ascii="Times New Roman" w:eastAsia="Times New Roman" w:hAnsi="Times New Roman" w:cs="Times New Roman"/>
          <w:sz w:val="24"/>
          <w:szCs w:val="24"/>
        </w:rPr>
        <w:t>____________________________________________________________________</w:t>
      </w:r>
    </w:p>
    <w:p w14:paraId="28B10B05"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sz w:val="24"/>
          <w:szCs w:val="24"/>
          <w:lang w:eastAsia="ru-RU"/>
        </w:rPr>
      </w:pPr>
      <w:r w:rsidRPr="00AE172B">
        <w:rPr>
          <w:rFonts w:ascii="Times New Roman" w:eastAsia="Times New Roman" w:hAnsi="Times New Roman" w:cs="Times New Roman"/>
          <w:sz w:val="24"/>
          <w:szCs w:val="24"/>
          <w:lang w:eastAsia="ru-RU"/>
        </w:rPr>
        <w:t>(указываются реквизиты документа (-</w:t>
      </w:r>
      <w:proofErr w:type="spellStart"/>
      <w:r w:rsidRPr="00AE172B">
        <w:rPr>
          <w:rFonts w:ascii="Times New Roman" w:eastAsia="Times New Roman" w:hAnsi="Times New Roman" w:cs="Times New Roman"/>
          <w:sz w:val="24"/>
          <w:szCs w:val="24"/>
          <w:lang w:eastAsia="ru-RU"/>
        </w:rPr>
        <w:t>ов</w:t>
      </w:r>
      <w:proofErr w:type="spellEnd"/>
      <w:r w:rsidRPr="00AE172B">
        <w:rPr>
          <w:rFonts w:ascii="Times New Roman" w:eastAsia="Times New Roman" w:hAnsi="Times New Roman" w:cs="Times New Roman"/>
          <w:sz w:val="24"/>
          <w:szCs w:val="24"/>
          <w:lang w:eastAsia="ru-RU"/>
        </w:rPr>
        <w:t>), обосновывающих доводы заявителя о наличии опечатки, а также содержащих правильные сведения)</w:t>
      </w:r>
    </w:p>
    <w:p w14:paraId="2B008D91"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4"/>
          <w:szCs w:val="24"/>
          <w:lang w:eastAsia="ru-RU"/>
        </w:rPr>
      </w:pPr>
    </w:p>
    <w:p w14:paraId="4F43C9D8"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4"/>
          <w:szCs w:val="24"/>
          <w:lang w:eastAsia="ru-RU"/>
        </w:rPr>
      </w:pPr>
    </w:p>
    <w:p w14:paraId="76A338F5"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4"/>
          <w:szCs w:val="24"/>
          <w:lang w:eastAsia="ru-RU"/>
        </w:rPr>
      </w:pPr>
      <w:r w:rsidRPr="00AE172B">
        <w:rPr>
          <w:rFonts w:ascii="Times New Roman" w:eastAsia="Times New Roman" w:hAnsi="Times New Roman" w:cs="Times New Roman"/>
          <w:sz w:val="24"/>
          <w:szCs w:val="24"/>
          <w:lang w:eastAsia="ru-RU"/>
        </w:rPr>
        <w:t>___________________     _______________    _____________________________________</w:t>
      </w:r>
    </w:p>
    <w:p w14:paraId="6ECD18DF"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4"/>
          <w:szCs w:val="24"/>
          <w:lang w:eastAsia="ru-RU"/>
        </w:rPr>
      </w:pPr>
      <w:r w:rsidRPr="00AE172B">
        <w:rPr>
          <w:rFonts w:ascii="Times New Roman" w:eastAsia="Times New Roman" w:hAnsi="Times New Roman" w:cs="Times New Roman"/>
          <w:sz w:val="24"/>
          <w:szCs w:val="24"/>
          <w:lang w:eastAsia="ru-RU"/>
        </w:rPr>
        <w:t xml:space="preserve">           (</w:t>
      </w:r>
      <w:proofErr w:type="gramStart"/>
      <w:r w:rsidRPr="00AE172B">
        <w:rPr>
          <w:rFonts w:ascii="Times New Roman" w:eastAsia="Times New Roman" w:hAnsi="Times New Roman" w:cs="Times New Roman"/>
          <w:sz w:val="24"/>
          <w:szCs w:val="24"/>
          <w:lang w:eastAsia="ru-RU"/>
        </w:rPr>
        <w:t xml:space="preserve">дата)   </w:t>
      </w:r>
      <w:proofErr w:type="gramEnd"/>
      <w:r w:rsidRPr="00AE172B">
        <w:rPr>
          <w:rFonts w:ascii="Times New Roman" w:eastAsia="Times New Roman" w:hAnsi="Times New Roman" w:cs="Times New Roman"/>
          <w:sz w:val="24"/>
          <w:szCs w:val="24"/>
          <w:lang w:eastAsia="ru-RU"/>
        </w:rPr>
        <w:t xml:space="preserve">                           (подпись)                      (Ф.И.О.(отчество при наличии))</w:t>
      </w:r>
    </w:p>
    <w:p w14:paraId="4D40053E"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4"/>
          <w:szCs w:val="24"/>
          <w:lang w:eastAsia="ru-RU"/>
        </w:rPr>
      </w:pPr>
    </w:p>
    <w:p w14:paraId="2C15FA76" w14:textId="77777777" w:rsidR="00AE172B" w:rsidRPr="00AE172B" w:rsidRDefault="00AE172B" w:rsidP="00AE172B">
      <w:pPr>
        <w:autoSpaceDE w:val="0"/>
        <w:autoSpaceDN w:val="0"/>
        <w:adjustRightInd w:val="0"/>
        <w:spacing w:after="0" w:line="240" w:lineRule="auto"/>
        <w:ind w:left="480" w:firstLine="851"/>
        <w:jc w:val="both"/>
        <w:rPr>
          <w:rFonts w:ascii="Times New Roman" w:eastAsia="Times New Roman" w:hAnsi="Times New Roman" w:cs="Times New Roman"/>
          <w:sz w:val="24"/>
          <w:szCs w:val="24"/>
          <w:lang w:eastAsia="ru-RU"/>
        </w:rPr>
      </w:pPr>
    </w:p>
    <w:p w14:paraId="623639A9"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Реквизиты документа, удостоверяющего личность представителя:</w:t>
      </w:r>
    </w:p>
    <w:p w14:paraId="554EFC75"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4"/>
          <w:szCs w:val="24"/>
          <w:lang w:eastAsia="ru-RU"/>
        </w:rPr>
      </w:pPr>
      <w:r w:rsidRPr="00AE172B">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w:t>
      </w:r>
    </w:p>
    <w:p w14:paraId="5237FC34" w14:textId="77777777" w:rsidR="00AE172B" w:rsidRPr="00AE172B" w:rsidRDefault="00AE172B" w:rsidP="00AE172B">
      <w:pPr>
        <w:autoSpaceDE w:val="0"/>
        <w:autoSpaceDN w:val="0"/>
        <w:adjustRightInd w:val="0"/>
        <w:spacing w:after="0" w:line="240" w:lineRule="auto"/>
        <w:ind w:left="480" w:firstLine="851"/>
        <w:jc w:val="center"/>
        <w:rPr>
          <w:rFonts w:ascii="Times New Roman" w:eastAsia="Times New Roman" w:hAnsi="Times New Roman" w:cs="Times New Roman"/>
          <w:sz w:val="24"/>
          <w:szCs w:val="24"/>
          <w:lang w:eastAsia="ru-RU"/>
        </w:rPr>
      </w:pPr>
      <w:r w:rsidRPr="00AE172B">
        <w:rPr>
          <w:rFonts w:ascii="Times New Roman" w:eastAsia="Times New Roman" w:hAnsi="Times New Roman" w:cs="Times New Roman"/>
          <w:sz w:val="24"/>
          <w:szCs w:val="24"/>
          <w:lang w:eastAsia="ru-RU"/>
        </w:rPr>
        <w:t>(указывается наименование документы, номер, кем и когда выдан)</w:t>
      </w:r>
    </w:p>
    <w:p w14:paraId="48D33FB7" w14:textId="77777777" w:rsidR="00AE172B" w:rsidRPr="00AE172B" w:rsidRDefault="00AE172B" w:rsidP="00AE172B">
      <w:pPr>
        <w:widowControl w:val="0"/>
        <w:autoSpaceDE w:val="0"/>
        <w:autoSpaceDN w:val="0"/>
        <w:adjustRightInd w:val="0"/>
        <w:spacing w:after="0" w:line="240" w:lineRule="auto"/>
        <w:ind w:left="480" w:firstLine="567"/>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Электронная почта: ______________________</w:t>
      </w:r>
    </w:p>
    <w:p w14:paraId="6B402DBD"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Способ получения заявителем результата муниципальной услуги___________</w:t>
      </w:r>
    </w:p>
    <w:p w14:paraId="182798D5"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(по почте, лично в Администрации (Уполномоченном органе), лично в РГАУ МФЦ, посредством РПГУ, по электронной почте)</w:t>
      </w:r>
    </w:p>
    <w:p w14:paraId="421EEFE2" w14:textId="77777777" w:rsidR="00AE172B" w:rsidRPr="00AE172B" w:rsidRDefault="00AE172B" w:rsidP="00AE172B">
      <w:pPr>
        <w:widowControl w:val="0"/>
        <w:autoSpaceDE w:val="0"/>
        <w:autoSpaceDN w:val="0"/>
        <w:adjustRightInd w:val="0"/>
        <w:spacing w:after="0" w:line="240" w:lineRule="auto"/>
        <w:ind w:left="480" w:firstLine="567"/>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Документ, удостоверяющего полномочия представителя _________________</w:t>
      </w:r>
    </w:p>
    <w:p w14:paraId="37E57609" w14:textId="77777777" w:rsidR="00AE172B" w:rsidRPr="00AE172B" w:rsidRDefault="00AE172B" w:rsidP="00AE172B">
      <w:pPr>
        <w:widowControl w:val="0"/>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                                                             </w:t>
      </w:r>
    </w:p>
    <w:p w14:paraId="78EE154D" w14:textId="77777777" w:rsidR="00AE172B" w:rsidRPr="00AE172B" w:rsidRDefault="00AE172B" w:rsidP="00AE172B">
      <w:pPr>
        <w:widowControl w:val="0"/>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«____</w:t>
      </w:r>
      <w:proofErr w:type="gramStart"/>
      <w:r w:rsidRPr="00AE172B">
        <w:rPr>
          <w:rFonts w:ascii="Times New Roman" w:eastAsia="Times New Roman" w:hAnsi="Times New Roman" w:cs="Times New Roman"/>
          <w:sz w:val="28"/>
          <w:szCs w:val="20"/>
          <w:lang w:eastAsia="ru-RU"/>
        </w:rPr>
        <w:t>_»  _</w:t>
      </w:r>
      <w:proofErr w:type="gramEnd"/>
      <w:r w:rsidRPr="00AE172B">
        <w:rPr>
          <w:rFonts w:ascii="Times New Roman" w:eastAsia="Times New Roman" w:hAnsi="Times New Roman" w:cs="Times New Roman"/>
          <w:sz w:val="28"/>
          <w:szCs w:val="20"/>
          <w:lang w:eastAsia="ru-RU"/>
        </w:rPr>
        <w:t xml:space="preserve">________20___г.                                                             </w:t>
      </w:r>
    </w:p>
    <w:p w14:paraId="60B4299A" w14:textId="42F9B13D"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r w:rsidRPr="00AE172B">
        <w:rPr>
          <w:rFonts w:ascii="Times New Roman" w:eastAsia="Times New Roman" w:hAnsi="Times New Roman" w:cs="Times New Roman"/>
          <w:sz w:val="28"/>
          <w:szCs w:val="20"/>
          <w:lang w:eastAsia="ru-RU"/>
        </w:rPr>
        <w:t xml:space="preserve">_____________________________       ______________  </w:t>
      </w:r>
    </w:p>
    <w:p w14:paraId="7AACD1E2"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4"/>
          <w:szCs w:val="24"/>
          <w:lang w:eastAsia="ru-RU"/>
        </w:rPr>
      </w:pPr>
      <w:r w:rsidRPr="00AE172B">
        <w:rPr>
          <w:rFonts w:ascii="Times New Roman" w:eastAsia="Times New Roman" w:hAnsi="Times New Roman" w:cs="Times New Roman"/>
          <w:sz w:val="24"/>
          <w:szCs w:val="24"/>
          <w:lang w:eastAsia="ru-RU"/>
        </w:rPr>
        <w:t>(</w:t>
      </w:r>
      <w:proofErr w:type="gramStart"/>
      <w:r w:rsidRPr="00AE172B">
        <w:rPr>
          <w:rFonts w:ascii="Times New Roman" w:eastAsia="Times New Roman" w:hAnsi="Times New Roman" w:cs="Times New Roman"/>
          <w:sz w:val="24"/>
          <w:szCs w:val="24"/>
          <w:lang w:eastAsia="ru-RU"/>
        </w:rPr>
        <w:t>Ф.И.О.(</w:t>
      </w:r>
      <w:proofErr w:type="gramEnd"/>
      <w:r w:rsidRPr="00AE172B">
        <w:rPr>
          <w:rFonts w:ascii="Times New Roman" w:eastAsia="Times New Roman" w:hAnsi="Times New Roman" w:cs="Times New Roman"/>
          <w:sz w:val="24"/>
          <w:szCs w:val="24"/>
          <w:lang w:eastAsia="ru-RU"/>
        </w:rPr>
        <w:t>отчество при наличии)  заявителя/представителя)                 (подпись)</w:t>
      </w:r>
    </w:p>
    <w:p w14:paraId="52FCBC3E" w14:textId="77777777" w:rsidR="00AE172B" w:rsidRPr="00AE172B" w:rsidRDefault="00AE172B" w:rsidP="00AE172B">
      <w:pPr>
        <w:spacing w:after="0" w:line="240" w:lineRule="auto"/>
        <w:ind w:left="480" w:firstLine="67"/>
        <w:jc w:val="both"/>
        <w:rPr>
          <w:rFonts w:ascii="Times New Roman" w:eastAsia="Times New Roman" w:hAnsi="Times New Roman" w:cs="Times New Roman"/>
          <w:sz w:val="24"/>
          <w:szCs w:val="24"/>
          <w:lang w:eastAsia="ru-RU"/>
        </w:rPr>
      </w:pPr>
    </w:p>
    <w:p w14:paraId="44CE7B27" w14:textId="77777777" w:rsidR="00AE172B" w:rsidRPr="00AE172B" w:rsidRDefault="00AE172B" w:rsidP="00AE172B">
      <w:pPr>
        <w:spacing w:after="0" w:line="240" w:lineRule="auto"/>
        <w:ind w:left="480" w:firstLine="67"/>
        <w:jc w:val="both"/>
        <w:rPr>
          <w:rFonts w:ascii="Times New Roman" w:eastAsia="Times New Roman" w:hAnsi="Times New Roman" w:cs="Times New Roman"/>
          <w:sz w:val="24"/>
          <w:szCs w:val="24"/>
          <w:lang w:eastAsia="ru-RU"/>
        </w:rPr>
      </w:pPr>
    </w:p>
    <w:p w14:paraId="40575ED6"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72DDFF25"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4992329D"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08AC9AC3"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60B9E9A1"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5744A791"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7FDD5CF5"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6A4429CC"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54046E9E"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491498BC"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36344F5F"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0FD5B8A5"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15195036"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0726D8EC"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785C9D23"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14054BE4"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2A3D2D31"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07FB6F98"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53F4D5F0"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72C0291B"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50F5F79B"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0728C676"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4252457A"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69404464"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618C9FD2"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6ADC1FEA"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19C1520A"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28751131"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2E214A30"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4E27CE8E"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682C037C"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7B8EAD72"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2BA0E2DB"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562BA986"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64135BD5"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55B6F8A2"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0"/>
          <w:lang w:eastAsia="ru-RU"/>
        </w:rPr>
      </w:pPr>
    </w:p>
    <w:p w14:paraId="676D3B29" w14:textId="77777777" w:rsidR="00AE172B" w:rsidRPr="00AE172B" w:rsidRDefault="00AE172B" w:rsidP="00AE172B">
      <w:pPr>
        <w:spacing w:after="0" w:line="240" w:lineRule="auto"/>
        <w:ind w:left="480" w:firstLine="851"/>
        <w:jc w:val="both"/>
        <w:rPr>
          <w:rFonts w:ascii="Times New Roman" w:eastAsia="Times New Roman" w:hAnsi="Times New Roman" w:cs="Times New Roman"/>
          <w:sz w:val="28"/>
          <w:szCs w:val="28"/>
          <w:lang w:eastAsia="ru-RU"/>
        </w:rPr>
      </w:pPr>
    </w:p>
    <w:bookmarkEnd w:id="0"/>
    <w:p w14:paraId="0A27ECE3" w14:textId="77777777" w:rsidR="00006843" w:rsidRDefault="00006843"/>
    <w:sectPr w:rsidR="000068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15:restartNumberingAfterBreak="0">
    <w:nsid w:val="00000003"/>
    <w:multiLevelType w:val="multilevel"/>
    <w:tmpl w:val="00000002"/>
    <w:lvl w:ilvl="0">
      <w:start w:val="2020"/>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2020"/>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2020"/>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2020"/>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2020"/>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2020"/>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2020"/>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2020"/>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2020"/>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2" w15:restartNumberingAfterBreak="0">
    <w:nsid w:val="00000005"/>
    <w:multiLevelType w:val="multilevel"/>
    <w:tmpl w:val="00000004"/>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3" w15:restartNumberingAfterBreak="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6FD52D6"/>
    <w:multiLevelType w:val="hybridMultilevel"/>
    <w:tmpl w:val="5066D19E"/>
    <w:lvl w:ilvl="0" w:tplc="9D042E82">
      <w:start w:val="1"/>
      <w:numFmt w:val="decimal"/>
      <w:lvlText w:val="3.%1"/>
      <w:lvlJc w:val="right"/>
      <w:pPr>
        <w:ind w:left="1259" w:hanging="360"/>
      </w:pPr>
      <w:rPr>
        <w:rFonts w:hint="default"/>
      </w:r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5" w15:restartNumberingAfterBreak="0">
    <w:nsid w:val="0C194D98"/>
    <w:multiLevelType w:val="hybridMultilevel"/>
    <w:tmpl w:val="23D6288E"/>
    <w:lvl w:ilvl="0" w:tplc="A754DFF4">
      <w:start w:val="1"/>
      <w:numFmt w:val="decimal"/>
      <w:lvlText w:val="%1."/>
      <w:lvlJc w:val="left"/>
      <w:pPr>
        <w:tabs>
          <w:tab w:val="num" w:pos="435"/>
        </w:tabs>
        <w:ind w:left="435" w:hanging="435"/>
      </w:pPr>
      <w:rPr>
        <w:rFonts w:hint="default"/>
      </w:rPr>
    </w:lvl>
    <w:lvl w:ilvl="1" w:tplc="04190019" w:tentative="1">
      <w:start w:val="1"/>
      <w:numFmt w:val="lowerLetter"/>
      <w:lvlText w:val="%2."/>
      <w:lvlJc w:val="left"/>
      <w:pPr>
        <w:tabs>
          <w:tab w:val="num" w:pos="1155"/>
        </w:tabs>
        <w:ind w:left="1155" w:hanging="360"/>
      </w:pPr>
    </w:lvl>
    <w:lvl w:ilvl="2" w:tplc="0419001B" w:tentative="1">
      <w:start w:val="1"/>
      <w:numFmt w:val="lowerRoman"/>
      <w:lvlText w:val="%3."/>
      <w:lvlJc w:val="right"/>
      <w:pPr>
        <w:tabs>
          <w:tab w:val="num" w:pos="1875"/>
        </w:tabs>
        <w:ind w:left="1875" w:hanging="180"/>
      </w:pPr>
    </w:lvl>
    <w:lvl w:ilvl="3" w:tplc="0419000F" w:tentative="1">
      <w:start w:val="1"/>
      <w:numFmt w:val="decimal"/>
      <w:lvlText w:val="%4."/>
      <w:lvlJc w:val="left"/>
      <w:pPr>
        <w:tabs>
          <w:tab w:val="num" w:pos="2595"/>
        </w:tabs>
        <w:ind w:left="2595" w:hanging="360"/>
      </w:pPr>
    </w:lvl>
    <w:lvl w:ilvl="4" w:tplc="04190019" w:tentative="1">
      <w:start w:val="1"/>
      <w:numFmt w:val="lowerLetter"/>
      <w:lvlText w:val="%5."/>
      <w:lvlJc w:val="left"/>
      <w:pPr>
        <w:tabs>
          <w:tab w:val="num" w:pos="3315"/>
        </w:tabs>
        <w:ind w:left="3315" w:hanging="360"/>
      </w:pPr>
    </w:lvl>
    <w:lvl w:ilvl="5" w:tplc="0419001B" w:tentative="1">
      <w:start w:val="1"/>
      <w:numFmt w:val="lowerRoman"/>
      <w:lvlText w:val="%6."/>
      <w:lvlJc w:val="right"/>
      <w:pPr>
        <w:tabs>
          <w:tab w:val="num" w:pos="4035"/>
        </w:tabs>
        <w:ind w:left="4035" w:hanging="180"/>
      </w:pPr>
    </w:lvl>
    <w:lvl w:ilvl="6" w:tplc="0419000F" w:tentative="1">
      <w:start w:val="1"/>
      <w:numFmt w:val="decimal"/>
      <w:lvlText w:val="%7."/>
      <w:lvlJc w:val="left"/>
      <w:pPr>
        <w:tabs>
          <w:tab w:val="num" w:pos="4755"/>
        </w:tabs>
        <w:ind w:left="4755" w:hanging="360"/>
      </w:pPr>
    </w:lvl>
    <w:lvl w:ilvl="7" w:tplc="04190019" w:tentative="1">
      <w:start w:val="1"/>
      <w:numFmt w:val="lowerLetter"/>
      <w:lvlText w:val="%8."/>
      <w:lvlJc w:val="left"/>
      <w:pPr>
        <w:tabs>
          <w:tab w:val="num" w:pos="5475"/>
        </w:tabs>
        <w:ind w:left="5475" w:hanging="360"/>
      </w:pPr>
    </w:lvl>
    <w:lvl w:ilvl="8" w:tplc="0419001B" w:tentative="1">
      <w:start w:val="1"/>
      <w:numFmt w:val="lowerRoman"/>
      <w:lvlText w:val="%9."/>
      <w:lvlJc w:val="right"/>
      <w:pPr>
        <w:tabs>
          <w:tab w:val="num" w:pos="6195"/>
        </w:tabs>
        <w:ind w:left="6195" w:hanging="180"/>
      </w:pPr>
    </w:lvl>
  </w:abstractNum>
  <w:abstractNum w:abstractNumId="6" w15:restartNumberingAfterBreak="0">
    <w:nsid w:val="20422A60"/>
    <w:multiLevelType w:val="hybridMultilevel"/>
    <w:tmpl w:val="A0E055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CA01F0C"/>
    <w:multiLevelType w:val="multilevel"/>
    <w:tmpl w:val="6EB460A8"/>
    <w:lvl w:ilvl="0">
      <w:start w:val="1"/>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8" w15:restartNumberingAfterBreak="0">
    <w:nsid w:val="2E8E3FD7"/>
    <w:multiLevelType w:val="hybridMultilevel"/>
    <w:tmpl w:val="00200962"/>
    <w:lvl w:ilvl="0" w:tplc="9586A888">
      <w:start w:val="1"/>
      <w:numFmt w:val="decimal"/>
      <w:lvlText w:val="%1)"/>
      <w:lvlJc w:val="left"/>
      <w:pPr>
        <w:ind w:left="1456" w:hanging="916"/>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9" w15:restartNumberingAfterBreak="0">
    <w:nsid w:val="2F0A44C7"/>
    <w:multiLevelType w:val="hybridMultilevel"/>
    <w:tmpl w:val="6C22CDA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463735A"/>
    <w:multiLevelType w:val="hybridMultilevel"/>
    <w:tmpl w:val="6C22CDA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3E6155CC"/>
    <w:multiLevelType w:val="hybridMultilevel"/>
    <w:tmpl w:val="83F4B07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3ED77DEE"/>
    <w:multiLevelType w:val="hybridMultilevel"/>
    <w:tmpl w:val="551EF33E"/>
    <w:lvl w:ilvl="0" w:tplc="D5C45074">
      <w:start w:val="1"/>
      <w:numFmt w:val="decimal"/>
      <w:lvlText w:val="2.%1."/>
      <w:lvlJc w:val="left"/>
      <w:pPr>
        <w:ind w:left="1260" w:hanging="360"/>
      </w:pPr>
      <w:rPr>
        <w:rFonts w:ascii="Times New Roman" w:hAnsi="Times New Roman" w:cs="Times New Roman"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3" w15:restartNumberingAfterBreak="0">
    <w:nsid w:val="3FEA3571"/>
    <w:multiLevelType w:val="hybridMultilevel"/>
    <w:tmpl w:val="C5B8D178"/>
    <w:lvl w:ilvl="0" w:tplc="9404C0F8">
      <w:start w:val="1"/>
      <w:numFmt w:val="decimal"/>
      <w:lvlText w:val="1.%1."/>
      <w:lvlJc w:val="left"/>
      <w:pPr>
        <w:ind w:left="2149"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A76A41C0">
      <w:start w:val="1"/>
      <w:numFmt w:val="decimal"/>
      <w:lvlText w:val="1.%3"/>
      <w:lvlJc w:val="righ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3CD5D29"/>
    <w:multiLevelType w:val="hybridMultilevel"/>
    <w:tmpl w:val="1EBA3BF2"/>
    <w:lvl w:ilvl="0" w:tplc="8D94E00C">
      <w:start w:val="1"/>
      <w:numFmt w:val="decimal"/>
      <w:lvlText w:val="5.%1"/>
      <w:lvlJc w:val="right"/>
      <w:pPr>
        <w:ind w:left="1259" w:hanging="360"/>
      </w:pPr>
      <w:rPr>
        <w:rFonts w:hint="default"/>
      </w:r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15" w15:restartNumberingAfterBreak="0">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76F04C0"/>
    <w:multiLevelType w:val="multilevel"/>
    <w:tmpl w:val="FBE879AE"/>
    <w:lvl w:ilvl="0">
      <w:start w:val="1"/>
      <w:numFmt w:val="decimal"/>
      <w:lvlText w:val="%1."/>
      <w:lvlJc w:val="left"/>
      <w:pPr>
        <w:ind w:left="720" w:hanging="360"/>
      </w:pPr>
      <w:rPr>
        <w:rFonts w:cs="Times New Roman" w:hint="default"/>
        <w:sz w:val="28"/>
        <w:szCs w:val="28"/>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8" w15:restartNumberingAfterBreak="0">
    <w:nsid w:val="5D420284"/>
    <w:multiLevelType w:val="hybridMultilevel"/>
    <w:tmpl w:val="0E04311A"/>
    <w:lvl w:ilvl="0" w:tplc="DC38CE90">
      <w:start w:val="1"/>
      <w:numFmt w:val="decimal"/>
      <w:lvlText w:val="%1."/>
      <w:lvlJc w:val="left"/>
      <w:pPr>
        <w:tabs>
          <w:tab w:val="num" w:pos="1080"/>
        </w:tabs>
        <w:ind w:left="1080" w:hanging="360"/>
      </w:pPr>
      <w:rPr>
        <w:rFonts w:cs="Times New Roman"/>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19" w15:restartNumberingAfterBreak="0">
    <w:nsid w:val="602657EA"/>
    <w:multiLevelType w:val="hybridMultilevel"/>
    <w:tmpl w:val="9BF2FBF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692219F5"/>
    <w:multiLevelType w:val="hybridMultilevel"/>
    <w:tmpl w:val="33CA3FB6"/>
    <w:lvl w:ilvl="0" w:tplc="C42A3A84">
      <w:start w:val="1"/>
      <w:numFmt w:val="decimal"/>
      <w:lvlText w:val="4.%1"/>
      <w:lvlJc w:val="right"/>
      <w:pPr>
        <w:ind w:left="1259" w:hanging="360"/>
      </w:pPr>
      <w:rPr>
        <w:rFonts w:hint="default"/>
      </w:r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21" w15:restartNumberingAfterBreak="0">
    <w:nsid w:val="69827BE4"/>
    <w:multiLevelType w:val="multilevel"/>
    <w:tmpl w:val="60B0D5D8"/>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22" w15:restartNumberingAfterBreak="0">
    <w:nsid w:val="6B427E2B"/>
    <w:multiLevelType w:val="hybridMultilevel"/>
    <w:tmpl w:val="6F4C3958"/>
    <w:lvl w:ilvl="0" w:tplc="0419000F">
      <w:start w:val="3"/>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7BD55C9A"/>
    <w:multiLevelType w:val="hybridMultilevel"/>
    <w:tmpl w:val="C9D6A8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13"/>
  </w:num>
  <w:num w:numId="5">
    <w:abstractNumId w:val="12"/>
  </w:num>
  <w:num w:numId="6">
    <w:abstractNumId w:val="4"/>
  </w:num>
  <w:num w:numId="7">
    <w:abstractNumId w:val="20"/>
  </w:num>
  <w:num w:numId="8">
    <w:abstractNumId w:val="14"/>
  </w:num>
  <w:num w:numId="9">
    <w:abstractNumId w:val="5"/>
  </w:num>
  <w:num w:numId="10">
    <w:abstractNumId w:val="11"/>
  </w:num>
  <w:num w:numId="11">
    <w:abstractNumId w:val="16"/>
  </w:num>
  <w:num w:numId="12">
    <w:abstractNumId w:val="3"/>
  </w:num>
  <w:num w:numId="13">
    <w:abstractNumId w:val="15"/>
  </w:num>
  <w:num w:numId="14">
    <w:abstractNumId w:val="8"/>
  </w:num>
  <w:num w:numId="15">
    <w:abstractNumId w:val="21"/>
  </w:num>
  <w:num w:numId="16">
    <w:abstractNumId w:val="9"/>
  </w:num>
  <w:num w:numId="17">
    <w:abstractNumId w:val="17"/>
  </w:num>
  <w:num w:numId="18">
    <w:abstractNumId w:val="10"/>
  </w:num>
  <w:num w:numId="19">
    <w:abstractNumId w:val="7"/>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72B"/>
    <w:rsid w:val="00006843"/>
    <w:rsid w:val="00261148"/>
    <w:rsid w:val="00AA558A"/>
    <w:rsid w:val="00AE17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3BC15A1"/>
  <w15:chartTrackingRefBased/>
  <w15:docId w15:val="{7EE9CAC7-41DD-451C-B42C-9B53003F1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AE172B"/>
    <w:pPr>
      <w:keepNext/>
      <w:spacing w:after="0" w:line="240" w:lineRule="auto"/>
      <w:ind w:firstLine="851"/>
      <w:jc w:val="both"/>
      <w:outlineLvl w:val="0"/>
    </w:pPr>
    <w:rPr>
      <w:rFonts w:ascii="Times New Roman" w:eastAsia="Times New Roman" w:hAnsi="Times New Roman" w:cs="Times New Roman"/>
      <w:sz w:val="28"/>
      <w:szCs w:val="20"/>
      <w:lang w:eastAsia="ru-RU"/>
    </w:rPr>
  </w:style>
  <w:style w:type="paragraph" w:styleId="2">
    <w:name w:val="heading 2"/>
    <w:basedOn w:val="a"/>
    <w:next w:val="a"/>
    <w:link w:val="20"/>
    <w:semiHidden/>
    <w:unhideWhenUsed/>
    <w:qFormat/>
    <w:rsid w:val="00AE172B"/>
    <w:pPr>
      <w:keepNext/>
      <w:spacing w:before="240" w:after="60" w:line="240" w:lineRule="auto"/>
      <w:ind w:firstLine="851"/>
      <w:jc w:val="both"/>
      <w:outlineLvl w:val="1"/>
    </w:pPr>
    <w:rPr>
      <w:rFonts w:ascii="Calibri Light" w:eastAsia="Times New Roman" w:hAnsi="Calibri Light" w:cs="Times New Roman"/>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E172B"/>
    <w:rPr>
      <w:rFonts w:ascii="Times New Roman" w:eastAsia="Times New Roman" w:hAnsi="Times New Roman" w:cs="Times New Roman"/>
      <w:sz w:val="28"/>
      <w:szCs w:val="20"/>
      <w:lang w:eastAsia="ru-RU"/>
    </w:rPr>
  </w:style>
  <w:style w:type="character" w:customStyle="1" w:styleId="20">
    <w:name w:val="Заголовок 2 Знак"/>
    <w:basedOn w:val="a0"/>
    <w:link w:val="2"/>
    <w:semiHidden/>
    <w:rsid w:val="00AE172B"/>
    <w:rPr>
      <w:rFonts w:ascii="Calibri Light" w:eastAsia="Times New Roman" w:hAnsi="Calibri Light" w:cs="Times New Roman"/>
      <w:b/>
      <w:bCs/>
      <w:i/>
      <w:iCs/>
      <w:sz w:val="28"/>
      <w:szCs w:val="28"/>
      <w:lang w:eastAsia="ru-RU"/>
    </w:rPr>
  </w:style>
  <w:style w:type="numbering" w:customStyle="1" w:styleId="11">
    <w:name w:val="Нет списка1"/>
    <w:next w:val="a2"/>
    <w:semiHidden/>
    <w:rsid w:val="00AE172B"/>
  </w:style>
  <w:style w:type="paragraph" w:customStyle="1" w:styleId="ConsPlusNormal">
    <w:name w:val="ConsPlusNormal"/>
    <w:link w:val="ConsPlusNormal0"/>
    <w:rsid w:val="00AE172B"/>
    <w:pPr>
      <w:widowControl w:val="0"/>
      <w:autoSpaceDE w:val="0"/>
      <w:autoSpaceDN w:val="0"/>
      <w:spacing w:after="0" w:line="240" w:lineRule="auto"/>
    </w:pPr>
    <w:rPr>
      <w:rFonts w:ascii="Calibri" w:eastAsia="Times New Roman" w:hAnsi="Calibri" w:cs="Calibri"/>
      <w:szCs w:val="20"/>
      <w:lang w:eastAsia="ru-RU"/>
    </w:rPr>
  </w:style>
  <w:style w:type="character" w:customStyle="1" w:styleId="21">
    <w:name w:val="Основной текст (2)_"/>
    <w:link w:val="210"/>
    <w:rsid w:val="00AE172B"/>
    <w:rPr>
      <w:sz w:val="26"/>
      <w:szCs w:val="26"/>
      <w:shd w:val="clear" w:color="auto" w:fill="FFFFFF"/>
    </w:rPr>
  </w:style>
  <w:style w:type="character" w:customStyle="1" w:styleId="3">
    <w:name w:val="Основной текст (3)_"/>
    <w:link w:val="30"/>
    <w:rsid w:val="00AE172B"/>
    <w:rPr>
      <w:b/>
      <w:bCs/>
      <w:spacing w:val="-10"/>
      <w:sz w:val="32"/>
      <w:szCs w:val="32"/>
      <w:shd w:val="clear" w:color="auto" w:fill="FFFFFF"/>
    </w:rPr>
  </w:style>
  <w:style w:type="character" w:customStyle="1" w:styleId="22">
    <w:name w:val="Подпись к таблице (2)_"/>
    <w:link w:val="23"/>
    <w:rsid w:val="00AE172B"/>
    <w:rPr>
      <w:sz w:val="26"/>
      <w:szCs w:val="26"/>
      <w:shd w:val="clear" w:color="auto" w:fill="FFFFFF"/>
    </w:rPr>
  </w:style>
  <w:style w:type="character" w:customStyle="1" w:styleId="24">
    <w:name w:val="Основной текст (2)"/>
    <w:basedOn w:val="21"/>
    <w:rsid w:val="00AE172B"/>
    <w:rPr>
      <w:sz w:val="26"/>
      <w:szCs w:val="26"/>
      <w:shd w:val="clear" w:color="auto" w:fill="FFFFFF"/>
    </w:rPr>
  </w:style>
  <w:style w:type="character" w:customStyle="1" w:styleId="a3">
    <w:name w:val="Подпись к таблице_"/>
    <w:link w:val="a4"/>
    <w:rsid w:val="00AE172B"/>
    <w:rPr>
      <w:rFonts w:ascii="Arial" w:hAnsi="Arial"/>
      <w:shd w:val="clear" w:color="auto" w:fill="FFFFFF"/>
    </w:rPr>
  </w:style>
  <w:style w:type="character" w:customStyle="1" w:styleId="210pt">
    <w:name w:val="Основной текст (2) + 10 pt"/>
    <w:rsid w:val="00AE172B"/>
    <w:rPr>
      <w:sz w:val="20"/>
      <w:szCs w:val="20"/>
      <w:lang w:bidi="ar-SA"/>
    </w:rPr>
  </w:style>
  <w:style w:type="character" w:customStyle="1" w:styleId="28pt">
    <w:name w:val="Основной текст (2) + 8 pt"/>
    <w:rsid w:val="00AE172B"/>
    <w:rPr>
      <w:sz w:val="16"/>
      <w:szCs w:val="16"/>
      <w:lang w:bidi="ar-SA"/>
    </w:rPr>
  </w:style>
  <w:style w:type="character" w:customStyle="1" w:styleId="210pt1">
    <w:name w:val="Основной текст (2) + 10 pt1"/>
    <w:aliases w:val="Курсив"/>
    <w:rsid w:val="00AE172B"/>
    <w:rPr>
      <w:i/>
      <w:iCs/>
      <w:sz w:val="20"/>
      <w:szCs w:val="20"/>
      <w:lang w:bidi="ar-SA"/>
    </w:rPr>
  </w:style>
  <w:style w:type="character" w:customStyle="1" w:styleId="4">
    <w:name w:val="Основной текст (4)_"/>
    <w:link w:val="40"/>
    <w:rsid w:val="00AE172B"/>
    <w:rPr>
      <w:sz w:val="26"/>
      <w:szCs w:val="26"/>
      <w:shd w:val="clear" w:color="auto" w:fill="FFFFFF"/>
    </w:rPr>
  </w:style>
  <w:style w:type="paragraph" w:customStyle="1" w:styleId="210">
    <w:name w:val="Основной текст (2)1"/>
    <w:basedOn w:val="a"/>
    <w:link w:val="21"/>
    <w:rsid w:val="00AE172B"/>
    <w:pPr>
      <w:widowControl w:val="0"/>
      <w:shd w:val="clear" w:color="auto" w:fill="FFFFFF"/>
      <w:spacing w:after="300" w:line="320" w:lineRule="exact"/>
      <w:jc w:val="center"/>
    </w:pPr>
    <w:rPr>
      <w:sz w:val="26"/>
      <w:szCs w:val="26"/>
    </w:rPr>
  </w:style>
  <w:style w:type="paragraph" w:customStyle="1" w:styleId="30">
    <w:name w:val="Основной текст (3)"/>
    <w:basedOn w:val="a"/>
    <w:link w:val="3"/>
    <w:rsid w:val="00AE172B"/>
    <w:pPr>
      <w:widowControl w:val="0"/>
      <w:shd w:val="clear" w:color="auto" w:fill="FFFFFF"/>
      <w:spacing w:before="3600" w:after="0" w:line="410" w:lineRule="exact"/>
      <w:jc w:val="center"/>
    </w:pPr>
    <w:rPr>
      <w:b/>
      <w:bCs/>
      <w:spacing w:val="-10"/>
      <w:sz w:val="32"/>
      <w:szCs w:val="32"/>
    </w:rPr>
  </w:style>
  <w:style w:type="paragraph" w:customStyle="1" w:styleId="23">
    <w:name w:val="Подпись к таблице (2)"/>
    <w:basedOn w:val="a"/>
    <w:link w:val="22"/>
    <w:rsid w:val="00AE172B"/>
    <w:pPr>
      <w:widowControl w:val="0"/>
      <w:shd w:val="clear" w:color="auto" w:fill="FFFFFF"/>
      <w:spacing w:after="0" w:line="240" w:lineRule="atLeast"/>
    </w:pPr>
    <w:rPr>
      <w:sz w:val="26"/>
      <w:szCs w:val="26"/>
    </w:rPr>
  </w:style>
  <w:style w:type="paragraph" w:customStyle="1" w:styleId="a4">
    <w:name w:val="Подпись к таблице"/>
    <w:basedOn w:val="a"/>
    <w:link w:val="a3"/>
    <w:rsid w:val="00AE172B"/>
    <w:pPr>
      <w:widowControl w:val="0"/>
      <w:shd w:val="clear" w:color="auto" w:fill="FFFFFF"/>
      <w:spacing w:after="0" w:line="317" w:lineRule="exact"/>
      <w:ind w:hanging="1120"/>
    </w:pPr>
    <w:rPr>
      <w:rFonts w:ascii="Arial" w:hAnsi="Arial"/>
    </w:rPr>
  </w:style>
  <w:style w:type="paragraph" w:customStyle="1" w:styleId="40">
    <w:name w:val="Основной текст (4)"/>
    <w:basedOn w:val="a"/>
    <w:link w:val="4"/>
    <w:rsid w:val="00AE172B"/>
    <w:pPr>
      <w:widowControl w:val="0"/>
      <w:shd w:val="clear" w:color="auto" w:fill="FFFFFF"/>
      <w:spacing w:after="360" w:line="240" w:lineRule="atLeast"/>
      <w:jc w:val="center"/>
    </w:pPr>
    <w:rPr>
      <w:sz w:val="26"/>
      <w:szCs w:val="26"/>
    </w:rPr>
  </w:style>
  <w:style w:type="paragraph" w:styleId="a5">
    <w:name w:val="Body Text"/>
    <w:aliases w:val="bt"/>
    <w:basedOn w:val="a"/>
    <w:link w:val="a6"/>
    <w:rsid w:val="00AE172B"/>
    <w:pPr>
      <w:spacing w:after="0" w:line="240" w:lineRule="auto"/>
      <w:jc w:val="center"/>
    </w:pPr>
    <w:rPr>
      <w:rFonts w:ascii="Times New Roman" w:eastAsia="Times New Roman" w:hAnsi="Times New Roman" w:cs="Times New Roman"/>
      <w:sz w:val="28"/>
      <w:szCs w:val="24"/>
      <w:lang w:eastAsia="ru-RU"/>
    </w:rPr>
  </w:style>
  <w:style w:type="character" w:customStyle="1" w:styleId="a6">
    <w:name w:val="Основной текст Знак"/>
    <w:aliases w:val="bt Знак"/>
    <w:basedOn w:val="a0"/>
    <w:link w:val="a5"/>
    <w:rsid w:val="00AE172B"/>
    <w:rPr>
      <w:rFonts w:ascii="Times New Roman" w:eastAsia="Times New Roman" w:hAnsi="Times New Roman" w:cs="Times New Roman"/>
      <w:sz w:val="28"/>
      <w:szCs w:val="24"/>
      <w:lang w:eastAsia="ru-RU"/>
    </w:rPr>
  </w:style>
  <w:style w:type="paragraph" w:customStyle="1" w:styleId="ConsPlusCell">
    <w:name w:val="ConsPlusCell"/>
    <w:rsid w:val="00AE172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Normal">
    <w:name w:val="ConsNormal"/>
    <w:rsid w:val="00AE172B"/>
    <w:pPr>
      <w:widowControl w:val="0"/>
      <w:autoSpaceDE w:val="0"/>
      <w:autoSpaceDN w:val="0"/>
      <w:adjustRightInd w:val="0"/>
      <w:spacing w:after="0" w:line="240" w:lineRule="auto"/>
      <w:ind w:right="19772" w:firstLine="720"/>
    </w:pPr>
    <w:rPr>
      <w:rFonts w:ascii="Arial" w:eastAsia="Calibri" w:hAnsi="Arial" w:cs="Arial"/>
      <w:sz w:val="20"/>
      <w:szCs w:val="20"/>
      <w:lang w:eastAsia="ru-RU"/>
    </w:rPr>
  </w:style>
  <w:style w:type="paragraph" w:styleId="a7">
    <w:name w:val="Balloon Text"/>
    <w:basedOn w:val="a"/>
    <w:link w:val="a8"/>
    <w:semiHidden/>
    <w:rsid w:val="00AE172B"/>
    <w:pPr>
      <w:spacing w:after="0" w:line="240" w:lineRule="auto"/>
      <w:ind w:firstLine="851"/>
      <w:jc w:val="both"/>
    </w:pPr>
    <w:rPr>
      <w:rFonts w:ascii="Tahoma" w:eastAsia="Times New Roman" w:hAnsi="Tahoma" w:cs="Tahoma"/>
      <w:sz w:val="16"/>
      <w:szCs w:val="16"/>
      <w:lang w:eastAsia="ru-RU"/>
    </w:rPr>
  </w:style>
  <w:style w:type="character" w:customStyle="1" w:styleId="a8">
    <w:name w:val="Текст выноски Знак"/>
    <w:basedOn w:val="a0"/>
    <w:link w:val="a7"/>
    <w:semiHidden/>
    <w:rsid w:val="00AE172B"/>
    <w:rPr>
      <w:rFonts w:ascii="Tahoma" w:eastAsia="Times New Roman" w:hAnsi="Tahoma" w:cs="Tahoma"/>
      <w:sz w:val="16"/>
      <w:szCs w:val="16"/>
      <w:lang w:eastAsia="ru-RU"/>
    </w:rPr>
  </w:style>
  <w:style w:type="paragraph" w:customStyle="1" w:styleId="12">
    <w:name w:val="Абзац списка1"/>
    <w:basedOn w:val="a"/>
    <w:rsid w:val="00AE172B"/>
    <w:pPr>
      <w:spacing w:after="200" w:line="276" w:lineRule="auto"/>
      <w:ind w:left="720"/>
      <w:contextualSpacing/>
    </w:pPr>
    <w:rPr>
      <w:rFonts w:ascii="Times New Roman" w:eastAsia="Times New Roman" w:hAnsi="Times New Roman" w:cs="Times New Roman"/>
      <w:sz w:val="28"/>
      <w:szCs w:val="28"/>
    </w:rPr>
  </w:style>
  <w:style w:type="character" w:styleId="a9">
    <w:name w:val="Hyperlink"/>
    <w:rsid w:val="00AE172B"/>
    <w:rPr>
      <w:rFonts w:cs="Times New Roman"/>
      <w:color w:val="0000FF"/>
      <w:u w:val="single"/>
    </w:rPr>
  </w:style>
  <w:style w:type="paragraph" w:customStyle="1" w:styleId="formattext">
    <w:name w:val="formattext"/>
    <w:basedOn w:val="a"/>
    <w:rsid w:val="00AE172B"/>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Default">
    <w:name w:val="Default"/>
    <w:rsid w:val="00AE172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ConsPlusNormal0">
    <w:name w:val="ConsPlusNormal Знак"/>
    <w:link w:val="ConsPlusNormal"/>
    <w:locked/>
    <w:rsid w:val="00AE172B"/>
    <w:rPr>
      <w:rFonts w:ascii="Calibri" w:eastAsia="Times New Roman" w:hAnsi="Calibri" w:cs="Calibri"/>
      <w:szCs w:val="20"/>
      <w:lang w:eastAsia="ru-RU"/>
    </w:rPr>
  </w:style>
  <w:style w:type="paragraph" w:styleId="aa">
    <w:name w:val="annotation text"/>
    <w:basedOn w:val="a"/>
    <w:link w:val="ab"/>
    <w:semiHidden/>
    <w:rsid w:val="00AE172B"/>
    <w:pPr>
      <w:spacing w:after="200" w:line="240" w:lineRule="auto"/>
    </w:pPr>
    <w:rPr>
      <w:rFonts w:ascii="Times New Roman" w:eastAsia="Times New Roman" w:hAnsi="Times New Roman" w:cs="Times New Roman"/>
      <w:sz w:val="20"/>
      <w:szCs w:val="20"/>
    </w:rPr>
  </w:style>
  <w:style w:type="character" w:customStyle="1" w:styleId="ab">
    <w:name w:val="Текст примечания Знак"/>
    <w:basedOn w:val="a0"/>
    <w:link w:val="aa"/>
    <w:semiHidden/>
    <w:rsid w:val="00AE172B"/>
    <w:rPr>
      <w:rFonts w:ascii="Times New Roman" w:eastAsia="Times New Roman" w:hAnsi="Times New Roman" w:cs="Times New Roman"/>
      <w:sz w:val="20"/>
      <w:szCs w:val="20"/>
    </w:rPr>
  </w:style>
  <w:style w:type="paragraph" w:styleId="ac">
    <w:name w:val="annotation subject"/>
    <w:basedOn w:val="aa"/>
    <w:next w:val="aa"/>
    <w:link w:val="ad"/>
    <w:semiHidden/>
    <w:rsid w:val="00AE172B"/>
    <w:rPr>
      <w:b/>
      <w:bCs/>
    </w:rPr>
  </w:style>
  <w:style w:type="character" w:customStyle="1" w:styleId="ad">
    <w:name w:val="Тема примечания Знак"/>
    <w:basedOn w:val="ab"/>
    <w:link w:val="ac"/>
    <w:semiHidden/>
    <w:rsid w:val="00AE172B"/>
    <w:rPr>
      <w:rFonts w:ascii="Times New Roman" w:eastAsia="Times New Roman" w:hAnsi="Times New Roman" w:cs="Times New Roman"/>
      <w:b/>
      <w:bCs/>
      <w:sz w:val="20"/>
      <w:szCs w:val="20"/>
    </w:rPr>
  </w:style>
  <w:style w:type="paragraph" w:styleId="ae">
    <w:name w:val="footnote text"/>
    <w:basedOn w:val="a"/>
    <w:link w:val="af"/>
    <w:semiHidden/>
    <w:rsid w:val="00AE172B"/>
    <w:pPr>
      <w:spacing w:after="0" w:line="240" w:lineRule="auto"/>
    </w:pPr>
    <w:rPr>
      <w:rFonts w:ascii="Times New Roman" w:eastAsia="Calibri" w:hAnsi="Times New Roman" w:cs="Times New Roman"/>
      <w:sz w:val="20"/>
      <w:szCs w:val="20"/>
      <w:lang w:eastAsia="ru-RU"/>
    </w:rPr>
  </w:style>
  <w:style w:type="character" w:customStyle="1" w:styleId="af">
    <w:name w:val="Текст сноски Знак"/>
    <w:basedOn w:val="a0"/>
    <w:link w:val="ae"/>
    <w:semiHidden/>
    <w:rsid w:val="00AE172B"/>
    <w:rPr>
      <w:rFonts w:ascii="Times New Roman" w:eastAsia="Calibri" w:hAnsi="Times New Roman" w:cs="Times New Roman"/>
      <w:sz w:val="20"/>
      <w:szCs w:val="20"/>
      <w:lang w:eastAsia="ru-RU"/>
    </w:rPr>
  </w:style>
  <w:style w:type="paragraph" w:styleId="HTML">
    <w:name w:val="HTML Preformatted"/>
    <w:basedOn w:val="a"/>
    <w:link w:val="HTML0"/>
    <w:rsid w:val="00AE17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sz w:val="20"/>
      <w:szCs w:val="20"/>
      <w:lang w:eastAsia="ru-RU"/>
    </w:rPr>
  </w:style>
  <w:style w:type="character" w:customStyle="1" w:styleId="HTML0">
    <w:name w:val="Стандартный HTML Знак"/>
    <w:basedOn w:val="a0"/>
    <w:link w:val="HTML"/>
    <w:rsid w:val="00AE172B"/>
    <w:rPr>
      <w:rFonts w:ascii="Courier New" w:eastAsia="Calibri" w:hAnsi="Courier New" w:cs="Courier New"/>
      <w:sz w:val="20"/>
      <w:szCs w:val="20"/>
      <w:lang w:eastAsia="ru-RU"/>
    </w:rPr>
  </w:style>
  <w:style w:type="paragraph" w:customStyle="1" w:styleId="ConsPlusTitle">
    <w:name w:val="ConsPlusTitle"/>
    <w:rsid w:val="00AE172B"/>
    <w:pPr>
      <w:widowControl w:val="0"/>
      <w:autoSpaceDE w:val="0"/>
      <w:autoSpaceDN w:val="0"/>
      <w:spacing w:after="0" w:line="240" w:lineRule="auto"/>
    </w:pPr>
    <w:rPr>
      <w:rFonts w:ascii="Calibri" w:eastAsia="Calibri" w:hAnsi="Calibri" w:cs="Calibri"/>
      <w:b/>
      <w:szCs w:val="20"/>
      <w:lang w:eastAsia="ru-RU"/>
    </w:rPr>
  </w:style>
  <w:style w:type="paragraph" w:customStyle="1" w:styleId="13">
    <w:name w:val="Без интервала1"/>
    <w:rsid w:val="00AE172B"/>
    <w:pPr>
      <w:spacing w:after="0" w:line="240" w:lineRule="auto"/>
    </w:pPr>
    <w:rPr>
      <w:rFonts w:ascii="Calibri" w:eastAsia="Calibri" w:hAnsi="Calibri" w:cs="Times New Roman"/>
      <w:lang w:eastAsia="ru-RU"/>
    </w:rPr>
  </w:style>
  <w:style w:type="paragraph" w:customStyle="1" w:styleId="ConsPlusNonformat">
    <w:name w:val="ConsPlusNonformat"/>
    <w:rsid w:val="00AE172B"/>
    <w:pPr>
      <w:widowControl w:val="0"/>
      <w:autoSpaceDE w:val="0"/>
      <w:autoSpaceDN w:val="0"/>
      <w:spacing w:after="0" w:line="240" w:lineRule="auto"/>
    </w:pPr>
    <w:rPr>
      <w:rFonts w:ascii="Courier New" w:eastAsia="Calibri" w:hAnsi="Courier New" w:cs="Courier New"/>
      <w:sz w:val="20"/>
      <w:szCs w:val="20"/>
      <w:lang w:eastAsia="ru-RU"/>
    </w:rPr>
  </w:style>
  <w:style w:type="paragraph" w:styleId="af0">
    <w:name w:val="header"/>
    <w:basedOn w:val="a"/>
    <w:link w:val="af1"/>
    <w:rsid w:val="00AE172B"/>
    <w:pPr>
      <w:tabs>
        <w:tab w:val="center" w:pos="4677"/>
        <w:tab w:val="right" w:pos="9355"/>
      </w:tabs>
      <w:spacing w:after="0" w:line="240" w:lineRule="auto"/>
    </w:pPr>
    <w:rPr>
      <w:rFonts w:ascii="Times New Roman" w:eastAsia="Times New Roman" w:hAnsi="Times New Roman" w:cs="Times New Roman"/>
      <w:sz w:val="28"/>
      <w:szCs w:val="28"/>
    </w:rPr>
  </w:style>
  <w:style w:type="character" w:customStyle="1" w:styleId="af1">
    <w:name w:val="Верхний колонтитул Знак"/>
    <w:basedOn w:val="a0"/>
    <w:link w:val="af0"/>
    <w:rsid w:val="00AE172B"/>
    <w:rPr>
      <w:rFonts w:ascii="Times New Roman" w:eastAsia="Times New Roman" w:hAnsi="Times New Roman" w:cs="Times New Roman"/>
      <w:sz w:val="28"/>
      <w:szCs w:val="28"/>
    </w:rPr>
  </w:style>
  <w:style w:type="paragraph" w:styleId="af2">
    <w:name w:val="footer"/>
    <w:basedOn w:val="a"/>
    <w:link w:val="af3"/>
    <w:rsid w:val="00AE172B"/>
    <w:pPr>
      <w:tabs>
        <w:tab w:val="center" w:pos="4677"/>
        <w:tab w:val="right" w:pos="9355"/>
      </w:tabs>
      <w:spacing w:after="0" w:line="240" w:lineRule="auto"/>
    </w:pPr>
    <w:rPr>
      <w:rFonts w:ascii="Times New Roman" w:eastAsia="Times New Roman" w:hAnsi="Times New Roman" w:cs="Times New Roman"/>
      <w:sz w:val="28"/>
      <w:szCs w:val="28"/>
    </w:rPr>
  </w:style>
  <w:style w:type="character" w:customStyle="1" w:styleId="af3">
    <w:name w:val="Нижний колонтитул Знак"/>
    <w:basedOn w:val="a0"/>
    <w:link w:val="af2"/>
    <w:rsid w:val="00AE172B"/>
    <w:rPr>
      <w:rFonts w:ascii="Times New Roman" w:eastAsia="Times New Roman" w:hAnsi="Times New Roman" w:cs="Times New Roman"/>
      <w:sz w:val="28"/>
      <w:szCs w:val="28"/>
    </w:rPr>
  </w:style>
  <w:style w:type="character" w:customStyle="1" w:styleId="frgu-content-accordeon">
    <w:name w:val="frgu-content-accordeon"/>
    <w:rsid w:val="00AE172B"/>
    <w:rPr>
      <w:rFonts w:cs="Times New Roman"/>
    </w:rPr>
  </w:style>
  <w:style w:type="paragraph" w:customStyle="1" w:styleId="8">
    <w:name w:val="Стиль8"/>
    <w:basedOn w:val="a"/>
    <w:rsid w:val="00AE172B"/>
    <w:pPr>
      <w:spacing w:after="0" w:line="240" w:lineRule="auto"/>
    </w:pPr>
    <w:rPr>
      <w:rFonts w:ascii="Times New Roman" w:eastAsia="Times New Roman" w:hAnsi="Times New Roman" w:cs="Times New Roman"/>
      <w:noProof/>
      <w:sz w:val="28"/>
      <w:szCs w:val="28"/>
      <w:lang w:eastAsia="ru-RU"/>
    </w:rPr>
  </w:style>
  <w:style w:type="paragraph" w:styleId="af4">
    <w:name w:val="Normal (Web)"/>
    <w:aliases w:val="_а_Е’__ (дќа) И’ц_1,_а_Е’__ (дќа) И’ц_ И’ц_,___С¬__ (_x_) ÷¬__1,___С¬__ (_x_) ÷¬__ ÷¬__"/>
    <w:basedOn w:val="a"/>
    <w:link w:val="af5"/>
    <w:rsid w:val="00AE172B"/>
    <w:pPr>
      <w:spacing w:after="0" w:line="240" w:lineRule="auto"/>
    </w:pPr>
    <w:rPr>
      <w:rFonts w:ascii="Times New Roman" w:eastAsia="Times New Roman" w:hAnsi="Times New Roman" w:cs="Times New Roman"/>
      <w:sz w:val="24"/>
      <w:szCs w:val="24"/>
      <w:lang w:eastAsia="ru-RU"/>
    </w:rPr>
  </w:style>
  <w:style w:type="character" w:customStyle="1" w:styleId="af5">
    <w:name w:val="Обычный (Интернет) Знак"/>
    <w:aliases w:val="_а_Е’__ (дќа) И’ц_1 Знак,_а_Е’__ (дќа) И’ц_ И’ц_ Знак,___С¬__ (_x_) ÷¬__1 Знак,___С¬__ (_x_) ÷¬__ ÷¬__ Знак"/>
    <w:link w:val="af4"/>
    <w:locked/>
    <w:rsid w:val="00AE172B"/>
    <w:rPr>
      <w:rFonts w:ascii="Times New Roman" w:eastAsia="Times New Roman" w:hAnsi="Times New Roman" w:cs="Times New Roman"/>
      <w:sz w:val="24"/>
      <w:szCs w:val="24"/>
      <w:lang w:eastAsia="ru-RU"/>
    </w:rPr>
  </w:style>
  <w:style w:type="paragraph" w:customStyle="1" w:styleId="msonospacing0">
    <w:name w:val="msonospacing"/>
    <w:basedOn w:val="a"/>
    <w:rsid w:val="00AE17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6">
    <w:name w:val="Body Text Indent"/>
    <w:basedOn w:val="a"/>
    <w:link w:val="af7"/>
    <w:rsid w:val="00AE172B"/>
    <w:pPr>
      <w:spacing w:after="120" w:line="240" w:lineRule="auto"/>
      <w:ind w:left="283" w:firstLine="851"/>
      <w:jc w:val="both"/>
    </w:pPr>
    <w:rPr>
      <w:rFonts w:ascii="Times New Roman" w:eastAsia="Times New Roman" w:hAnsi="Times New Roman" w:cs="Times New Roman"/>
      <w:sz w:val="28"/>
      <w:szCs w:val="20"/>
      <w:lang w:eastAsia="ru-RU"/>
    </w:rPr>
  </w:style>
  <w:style w:type="character" w:customStyle="1" w:styleId="af7">
    <w:name w:val="Основной текст с отступом Знак"/>
    <w:basedOn w:val="a0"/>
    <w:link w:val="af6"/>
    <w:rsid w:val="00AE172B"/>
    <w:rPr>
      <w:rFonts w:ascii="Times New Roman" w:eastAsia="Times New Roman" w:hAnsi="Times New Roman" w:cs="Times New Roman"/>
      <w:sz w:val="28"/>
      <w:szCs w:val="20"/>
      <w:lang w:eastAsia="ru-RU"/>
    </w:rPr>
  </w:style>
  <w:style w:type="paragraph" w:styleId="25">
    <w:name w:val="Body Text Indent 2"/>
    <w:basedOn w:val="a"/>
    <w:link w:val="26"/>
    <w:rsid w:val="00AE172B"/>
    <w:pPr>
      <w:spacing w:after="120" w:line="480" w:lineRule="auto"/>
      <w:ind w:left="283" w:firstLine="851"/>
      <w:jc w:val="both"/>
    </w:pPr>
    <w:rPr>
      <w:rFonts w:ascii="Times New Roman" w:eastAsia="Times New Roman" w:hAnsi="Times New Roman" w:cs="Times New Roman"/>
      <w:sz w:val="28"/>
      <w:szCs w:val="20"/>
      <w:lang w:eastAsia="ru-RU"/>
    </w:rPr>
  </w:style>
  <w:style w:type="character" w:customStyle="1" w:styleId="26">
    <w:name w:val="Основной текст с отступом 2 Знак"/>
    <w:basedOn w:val="a0"/>
    <w:link w:val="25"/>
    <w:rsid w:val="00AE172B"/>
    <w:rPr>
      <w:rFonts w:ascii="Times New Roman" w:eastAsia="Times New Roman" w:hAnsi="Times New Roman" w:cs="Times New Roman"/>
      <w:sz w:val="28"/>
      <w:szCs w:val="20"/>
      <w:lang w:eastAsia="ru-RU"/>
    </w:rPr>
  </w:style>
  <w:style w:type="paragraph" w:customStyle="1" w:styleId="200">
    <w:name w:val="20"/>
    <w:basedOn w:val="a"/>
    <w:rsid w:val="00AE172B"/>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f8">
    <w:name w:val="Table Grid"/>
    <w:basedOn w:val="a1"/>
    <w:rsid w:val="00AE172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Сетка таблицы1"/>
    <w:basedOn w:val="a1"/>
    <w:next w:val="af8"/>
    <w:uiPriority w:val="39"/>
    <w:rsid w:val="00AE172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1"/>
    <w:next w:val="af8"/>
    <w:uiPriority w:val="59"/>
    <w:rsid w:val="00AE172B"/>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No Spacing"/>
    <w:uiPriority w:val="1"/>
    <w:qFormat/>
    <w:rsid w:val="00AE172B"/>
    <w:pPr>
      <w:spacing w:after="0" w:line="240" w:lineRule="auto"/>
    </w:pPr>
    <w:rPr>
      <w:rFonts w:ascii="Times New Roman" w:eastAsia="Times New Roman" w:hAnsi="Times New Roman" w:cs="Times New Roman"/>
      <w:sz w:val="24"/>
      <w:szCs w:val="24"/>
      <w:lang w:eastAsia="ru-RU"/>
    </w:rPr>
  </w:style>
  <w:style w:type="paragraph" w:styleId="afa">
    <w:name w:val="List Paragraph"/>
    <w:basedOn w:val="a"/>
    <w:uiPriority w:val="34"/>
    <w:qFormat/>
    <w:rsid w:val="00AE172B"/>
    <w:pPr>
      <w:spacing w:after="0" w:line="240" w:lineRule="auto"/>
      <w:ind w:left="720"/>
      <w:contextualSpacing/>
      <w:jc w:val="both"/>
    </w:pPr>
    <w:rPr>
      <w:rFonts w:ascii="Times New Roman" w:eastAsia="Times New Roman" w:hAnsi="Times New Roman" w:cs="Times New Roman"/>
      <w:sz w:val="28"/>
      <w:szCs w:val="28"/>
      <w:lang w:eastAsia="ru-RU"/>
    </w:rPr>
  </w:style>
  <w:style w:type="paragraph" w:styleId="afb">
    <w:name w:val="Subtitle"/>
    <w:basedOn w:val="a"/>
    <w:link w:val="afc"/>
    <w:qFormat/>
    <w:rsid w:val="00AE172B"/>
    <w:pPr>
      <w:spacing w:after="0" w:line="240" w:lineRule="auto"/>
      <w:jc w:val="center"/>
    </w:pPr>
    <w:rPr>
      <w:rFonts w:ascii="Times New Roman" w:eastAsia="Times New Roman" w:hAnsi="Times New Roman" w:cs="Times New Roman"/>
      <w:sz w:val="28"/>
      <w:szCs w:val="24"/>
      <w:lang w:eastAsia="ru-RU"/>
    </w:rPr>
  </w:style>
  <w:style w:type="character" w:customStyle="1" w:styleId="afc">
    <w:name w:val="Подзаголовок Знак"/>
    <w:basedOn w:val="a0"/>
    <w:link w:val="afb"/>
    <w:rsid w:val="00AE172B"/>
    <w:rPr>
      <w:rFonts w:ascii="Times New Roman" w:eastAsia="Times New Roman" w:hAnsi="Times New Roman" w:cs="Times New Roman"/>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E898246B7C984A266048FD991D6B01ADBF3F7B0D60CFF961DFA088F805C91D3802CFA19681DF9F4CoBI3L" TargetMode="External"/><Relationship Id="rId18" Type="http://schemas.openxmlformats.org/officeDocument/2006/relationships/hyperlink" Target="https://www.gosuslugi.ru/" TargetMode="External"/><Relationship Id="rId26"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 Type="http://schemas.openxmlformats.org/officeDocument/2006/relationships/settings" Target="settings.xml"/><Relationship Id="rId21" Type="http://schemas.openxmlformats.org/officeDocument/2006/relationships/hyperlink" Target="consultantplus://offline/ref=27E34323F9EA81A2EE406F49AC2D57B6D8739AD462D3B3D87CC32FBD9B892196F7C96D086B920FCCX5UBL" TargetMode="External"/><Relationship Id="rId34" Type="http://schemas.openxmlformats.org/officeDocument/2006/relationships/hyperlink" Target="consultantplus://offline/ref=40FD0C848C7C6717E2BC40EB4373EAE4B8F6C39356ED854A71EDFF2FD48CF7B57C3B619338F862FElF72M" TargetMode="External"/><Relationship Id="rId7" Type="http://schemas.openxmlformats.org/officeDocument/2006/relationships/hyperlink" Target="http://akbulat.ru/" TargetMode="External"/><Relationship Id="rId12" Type="http://schemas.openxmlformats.org/officeDocument/2006/relationships/hyperlink" Target="consultantplus://offline/ref=8B0D0B37C8E2148644D355888CAF8D6DA9B912AE7F20D600B4D9C4AFB6E2ACAA73F96EgA75H" TargetMode="External"/><Relationship Id="rId17" Type="http://schemas.openxmlformats.org/officeDocument/2006/relationships/hyperlink" Target="consultantplus://offline/ref=FD33AA8C5611180459E2B0DB21B49A1C66E2CE68863DF0F6FC25338640h502M" TargetMode="External"/><Relationship Id="rId25" Type="http://schemas.openxmlformats.org/officeDocument/2006/relationships/hyperlink" Target="consultantplus://offline/ref=57EC4A0E559807BA03AC07E182649CCE6D90AD573E544E7FB29AADAA01183E8460B26B8F025B7499P3z7H" TargetMode="External"/><Relationship Id="rId33" Type="http://schemas.openxmlformats.org/officeDocument/2006/relationships/hyperlink" Target="consultantplus://offline/ref=43386F809F4B078D5AAAC22AB63FE44DFAAF397557264A52C17466FE74A96ECF00113928531A6326r5EAG" TargetMode="External"/><Relationship Id="rId2" Type="http://schemas.openxmlformats.org/officeDocument/2006/relationships/styles" Target="styles.xml"/><Relationship Id="rId16" Type="http://schemas.openxmlformats.org/officeDocument/2006/relationships/hyperlink" Target="consultantplus://offline/ref=FD33AA8C5611180459E2B0DB21B49A1C65ECC46A8334F0F6FC25338640525E9EA955DE45E5h30EM" TargetMode="External"/><Relationship Id="rId20" Type="http://schemas.openxmlformats.org/officeDocument/2006/relationships/hyperlink" Target="consultantplus://offline/ref=57EC4A0E559807BA03AC07E182649CCE6D9FA3573C5A4E7FB29AADAA01183E8460B26B8F02P5zCH" TargetMode="External"/><Relationship Id="rId29" Type="http://schemas.openxmlformats.org/officeDocument/2006/relationships/hyperlink" Target="consultantplus://offline/ref=BCA99E1168DB675F38CBF71E661FD6A9E303A5FC4F21829DA073363EC0D038A62FCD5BE5C06857675E5091FC0D74F56CE241E0D486s431M" TargetMode="External"/><Relationship Id="rId1" Type="http://schemas.openxmlformats.org/officeDocument/2006/relationships/numbering" Target="numbering.xml"/><Relationship Id="rId6" Type="http://schemas.openxmlformats.org/officeDocument/2006/relationships/hyperlink" Target="http://www.gosuslugi.bashkortostan.ru" TargetMode="External"/><Relationship Id="rId11" Type="http://schemas.openxmlformats.org/officeDocument/2006/relationships/hyperlink" Target="consultantplus://offline/ref=40FD0C848C7C6717E2BC40EB4373EAE4B8F6C39356ED854A71EDFF2FD48CF7B57C3B619338F862FElF72M" TargetMode="External"/><Relationship Id="rId24"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2" Type="http://schemas.openxmlformats.org/officeDocument/2006/relationships/hyperlink" Target="consultantplus://offline/ref=43386F809F4B078D5AAAC22AB63FE44DFAAF397557264A52C17466FE74A96ECF00113928531A6326r5EAG" TargetMode="External"/><Relationship Id="rId5" Type="http://schemas.openxmlformats.org/officeDocument/2006/relationships/hyperlink" Target="consultantplus://offline/ref=797ACBA3B8B7E8871B0FF8051ECEB92B68F3EB4D7061A965B374B2F16BA794531ADB6362FD1767E2DB0FD8AF9Fd3XFH" TargetMode="External"/><Relationship Id="rId15" Type="http://schemas.openxmlformats.org/officeDocument/2006/relationships/hyperlink" Target="consultantplus://offline/ref=7477D36D247F526C7BD4B7DDD08F15A6014F84D62298DDA4DCA8A2DB7828FD21BF4B5E0D31D769E7uBz4M" TargetMode="External"/><Relationship Id="rId23"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28" Type="http://schemas.openxmlformats.org/officeDocument/2006/relationships/hyperlink" Target="consultantplus://offline/ref=513810C64E03C96FA4C8691AFDD0FD15E073796A6A07712B9F6C8571C69BFE2F187AE527FAD4DBBAmBL2H" TargetMode="External"/><Relationship Id="rId36" Type="http://schemas.openxmlformats.org/officeDocument/2006/relationships/theme" Target="theme/theme1.xml"/><Relationship Id="rId10" Type="http://schemas.openxmlformats.org/officeDocument/2006/relationships/hyperlink" Target="consultantplus://offline/ref=D6F9960F702E240E65147BC8F8CFF490FF2970BA307008EDB09FA09C3A37E9C535928526C425A40DG5G4F" TargetMode="External"/><Relationship Id="rId19" Type="http://schemas.openxmlformats.org/officeDocument/2006/relationships/hyperlink" Target="consultantplus://offline/ref=57EC4A0E559807BA03AC07E182649CCE6D9FA3573C5A4E7FB29AADAA01183E8460B26B87P0zAH" TargetMode="External"/><Relationship Id="rId31" Type="http://schemas.openxmlformats.org/officeDocument/2006/relationships/hyperlink" Target="consultantplus://offline/ref=43386F809F4B078D5AAAC22AB63FE44DFAAF397557264A52C17466FE74A96ECF00113928531A6326r5EAG" TargetMode="External"/><Relationship Id="rId4" Type="http://schemas.openxmlformats.org/officeDocument/2006/relationships/webSettings" Target="webSettings.xml"/><Relationship Id="rId9" Type="http://schemas.openxmlformats.org/officeDocument/2006/relationships/hyperlink" Target="http://akbulat.ru/" TargetMode="External"/><Relationship Id="rId14" Type="http://schemas.openxmlformats.org/officeDocument/2006/relationships/hyperlink" Target="consultantplus://offline/ref=9B881D5F9DF1AE695D72A3D18F00F125B46E911FFFDF791F4B267B601B857F524D6C3084643699D12AA1FBE6B501F0B1B2A34FCDA94A27A2Q9O7G" TargetMode="External"/><Relationship Id="rId22"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27" Type="http://schemas.openxmlformats.org/officeDocument/2006/relationships/hyperlink" Target="consultantplus://offline/ref=23EC67E212900D61DF019C582AF16CFD0DA970E2B8885F37380B4F535B64WEF" TargetMode="External"/><Relationship Id="rId30" Type="http://schemas.openxmlformats.org/officeDocument/2006/relationships/hyperlink" Target="consultantplus://offline/ref=43386F809F4B078D5AAAC22AB63FE44DFAAF397557264A52C17466FE74A96ECF00113928531A6326r5EAG" TargetMode="External"/><Relationship Id="rId35" Type="http://schemas.openxmlformats.org/officeDocument/2006/relationships/fontTable" Target="fontTable.xml"/><Relationship Id="rId8" Type="http://schemas.openxmlformats.org/officeDocument/2006/relationships/hyperlink" Target="file:///C:\Users\AKHMET~1.M\AppData\Local\Temp\&#1053;&#1077;&#1087;&#1088;&#1080;&#1075;&#1086;&#1076;&#1085;&#1099;&#1077;%20(&#1080;&#1090;&#1086;&#1075;).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62</Pages>
  <Words>21298</Words>
  <Characters>121401</Characters>
  <Application>Microsoft Office Word</Application>
  <DocSecurity>0</DocSecurity>
  <Lines>1011</Lines>
  <Paragraphs>284</Paragraphs>
  <ScaleCrop>false</ScaleCrop>
  <Company/>
  <LinksUpToDate>false</LinksUpToDate>
  <CharactersWithSpaces>142415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Управделами</dc:creator>
  <cp:keywords/>
  <dc:description/>
  <cp:lastModifiedBy>Управделами</cp:lastModifiedBy>
  <cp:revision>2</cp:revision>
  <dcterms:created xsi:type="dcterms:W3CDTF">2020-05-12T10:45:00Z</dcterms:created>
  <dcterms:modified xsi:type="dcterms:W3CDTF">2020-05-13T10:38:00Z</dcterms:modified>
</cp:coreProperties>
</file>