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027A1" w14:textId="77777777" w:rsidR="00E4056B" w:rsidRPr="00181978" w:rsidRDefault="00E4056B" w:rsidP="00E4056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 w:rsidRPr="00181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сельского поселения Акбулатовский  сельсовет муниципального района Татышлинский район Республики Башкортостан </w:t>
      </w:r>
      <w:r w:rsidRPr="0018197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XXVIII</w:t>
      </w:r>
      <w:r w:rsidRPr="00181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8197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 w:rsidRPr="00181978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озыва</w:t>
      </w:r>
    </w:p>
    <w:p w14:paraId="0D4D24A8" w14:textId="77777777" w:rsidR="00E4056B" w:rsidRPr="00181978" w:rsidRDefault="00E4056B" w:rsidP="00E405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</w:pPr>
    </w:p>
    <w:p w14:paraId="6383FA59" w14:textId="77777777" w:rsidR="00E4056B" w:rsidRPr="00181978" w:rsidRDefault="00E4056B" w:rsidP="00E405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</w:pPr>
      <w:r w:rsidRPr="00181978"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  <w:t>Р Е Ш Е Н И Е</w:t>
      </w:r>
    </w:p>
    <w:p w14:paraId="592826CF" w14:textId="77777777" w:rsidR="00E4056B" w:rsidRPr="00181978" w:rsidRDefault="00E4056B" w:rsidP="00E405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</w:pPr>
    </w:p>
    <w:p w14:paraId="663F827B" w14:textId="77777777" w:rsidR="00401B03" w:rsidRPr="00181978" w:rsidRDefault="00401B03" w:rsidP="00401B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40280997"/>
      <w:r w:rsidRPr="00181978">
        <w:rPr>
          <w:rFonts w:ascii="Times New Roman" w:eastAsia="Calibri" w:hAnsi="Times New Roman" w:cs="Times New Roman"/>
          <w:b/>
          <w:sz w:val="28"/>
          <w:szCs w:val="28"/>
        </w:rPr>
        <w:t>Об утверждении положения «О единовременной выплате на возмещение проездных расходов</w:t>
      </w:r>
      <w:r w:rsidRPr="0018197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181978">
        <w:rPr>
          <w:rFonts w:ascii="Times New Roman" w:eastAsia="Calibri" w:hAnsi="Times New Roman" w:cs="Times New Roman"/>
          <w:b/>
          <w:sz w:val="28"/>
          <w:szCs w:val="28"/>
        </w:rPr>
        <w:t xml:space="preserve">женщинам, вставшим на учет по беременности в </w:t>
      </w:r>
      <w:r w:rsidRPr="00181978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Государственном бюджетном учреждении здравоохранения Республики Башкортостан</w:t>
      </w:r>
      <w:r w:rsidRPr="00181978">
        <w:rPr>
          <w:rFonts w:ascii="Times New Roman" w:eastAsia="Calibri" w:hAnsi="Times New Roman" w:cs="Times New Roman"/>
          <w:b/>
          <w:sz w:val="28"/>
          <w:szCs w:val="28"/>
        </w:rPr>
        <w:t xml:space="preserve"> Верхне-</w:t>
      </w:r>
      <w:proofErr w:type="spellStart"/>
      <w:r w:rsidRPr="00181978">
        <w:rPr>
          <w:rFonts w:ascii="Times New Roman" w:eastAsia="Calibri" w:hAnsi="Times New Roman" w:cs="Times New Roman"/>
          <w:b/>
          <w:sz w:val="28"/>
          <w:szCs w:val="28"/>
        </w:rPr>
        <w:t>Татышлинская</w:t>
      </w:r>
      <w:proofErr w:type="spellEnd"/>
      <w:r w:rsidRPr="00181978">
        <w:rPr>
          <w:rFonts w:ascii="Times New Roman" w:eastAsia="Calibri" w:hAnsi="Times New Roman" w:cs="Times New Roman"/>
          <w:b/>
          <w:sz w:val="28"/>
          <w:szCs w:val="28"/>
        </w:rPr>
        <w:t xml:space="preserve"> центральная районная больница»</w:t>
      </w:r>
    </w:p>
    <w:bookmarkEnd w:id="0"/>
    <w:p w14:paraId="2D7D9E3F" w14:textId="77777777" w:rsidR="00401B03" w:rsidRPr="00181978" w:rsidRDefault="00401B03" w:rsidP="00401B03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7CB0D9C2" w14:textId="77777777" w:rsidR="00E4056B" w:rsidRPr="00181978" w:rsidRDefault="00E4056B" w:rsidP="00E405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Во исполнение </w:t>
      </w:r>
      <w:hyperlink r:id="rId4" w:history="1">
        <w:r w:rsidRPr="0018197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задач, поставленных Президентом Российской Федерации в ежегодном послании Федеральному собранию от 15 января 2020 года,</w:t>
        </w:r>
      </w:hyperlink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соответствии с ч.2 ст.15.1 Федерального закона от 06.10.2003 года №131-ФЗ «Об общих принципах организации местного самоуправления в Российской Федерации» и в целях улучшения демографической ситуации и поддержки женщин, вставших на учет по беременности и родам в Государственном бюджетном учреждении здравоохранения Республики Башкортостан Верхне-</w:t>
      </w:r>
      <w:proofErr w:type="spellStart"/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центральная районная больница, Совет сельского поселения Акбулатовский сельсовет муниципального района Татышлинский район Республики Башкортостан </w:t>
      </w:r>
      <w:r w:rsidRPr="00181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14:paraId="279EEBE0" w14:textId="77777777" w:rsidR="00E4056B" w:rsidRPr="00181978" w:rsidRDefault="00E4056B" w:rsidP="00E405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Утвердить положение «О единовременной выплате на возмещение проездных расходов женщинам, вставшим на учет по беременности в </w:t>
      </w:r>
      <w:r w:rsidRPr="001819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Государственном бюджетном учреждении здравоохранения Республики Башкортостан</w:t>
      </w:r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Верхне-</w:t>
      </w:r>
      <w:proofErr w:type="spellStart"/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центральная районная больница» согласно приложению.</w:t>
      </w:r>
    </w:p>
    <w:p w14:paraId="16CBC8B8" w14:textId="406CBD1C" w:rsidR="00E4056B" w:rsidRPr="00181978" w:rsidRDefault="00E4056B" w:rsidP="00E405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решение вступает в силу с 01 янв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>ря 2020 года и действует до 31 декабря 2020 года.</w:t>
      </w:r>
    </w:p>
    <w:p w14:paraId="22DFF43E" w14:textId="77777777" w:rsidR="00E4056B" w:rsidRPr="00181978" w:rsidRDefault="00E4056B" w:rsidP="00E405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Контроль за исполнением настоящего решения возложить на постоянную комиссию Совета по социально-гуманитарным вопросам, охране правопорядка.</w:t>
      </w:r>
    </w:p>
    <w:p w14:paraId="04A9A740" w14:textId="77777777" w:rsidR="00E4056B" w:rsidRPr="00181978" w:rsidRDefault="00E4056B" w:rsidP="00E4056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81E29E" w14:textId="77777777" w:rsidR="00E4056B" w:rsidRPr="00181978" w:rsidRDefault="00E4056B" w:rsidP="00E4056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0DFB338" w14:textId="77777777" w:rsidR="00E4056B" w:rsidRPr="00181978" w:rsidRDefault="00E4056B" w:rsidP="00E4056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сельского поселения              </w:t>
      </w:r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Ф.Р. </w:t>
      </w:r>
      <w:proofErr w:type="spellStart"/>
      <w:r w:rsidRPr="001819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Нигаматьянов</w:t>
      </w:r>
      <w:proofErr w:type="spellEnd"/>
    </w:p>
    <w:p w14:paraId="60EB53DE" w14:textId="77777777" w:rsidR="00E4056B" w:rsidRPr="00181978" w:rsidRDefault="00E4056B" w:rsidP="00E405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FD5466" w14:textId="77777777" w:rsidR="00E4056B" w:rsidRPr="00181978" w:rsidRDefault="00E4056B" w:rsidP="00E405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9BA459" w14:textId="77777777" w:rsidR="00E4056B" w:rsidRPr="00181978" w:rsidRDefault="00E4056B" w:rsidP="00E405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 апреля  2020 года</w:t>
      </w:r>
    </w:p>
    <w:p w14:paraId="48FCB543" w14:textId="77777777" w:rsidR="00E4056B" w:rsidRPr="00181978" w:rsidRDefault="00E4056B" w:rsidP="00E4056B">
      <w:pPr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68</w:t>
      </w:r>
    </w:p>
    <w:p w14:paraId="21C29765" w14:textId="77777777" w:rsidR="00E4056B" w:rsidRPr="00181978" w:rsidRDefault="00E4056B" w:rsidP="00E4056B">
      <w:pPr>
        <w:spacing w:after="0" w:line="360" w:lineRule="auto"/>
        <w:ind w:firstLine="4536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 w:type="page"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Приложение </w:t>
      </w:r>
    </w:p>
    <w:p w14:paraId="4136BF2E" w14:textId="77777777" w:rsidR="00E4056B" w:rsidRPr="00181978" w:rsidRDefault="00E4056B" w:rsidP="00E4056B">
      <w:pPr>
        <w:shd w:val="clear" w:color="auto" w:fill="FFFFFF"/>
        <w:tabs>
          <w:tab w:val="left" w:pos="6480"/>
        </w:tabs>
        <w:spacing w:after="0" w:line="360" w:lineRule="auto"/>
        <w:ind w:left="4536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 решению Совета сельского поселения Акбулатовский сельсовет муниципального района Татышлинский район Республики Башкортостан </w:t>
      </w:r>
    </w:p>
    <w:p w14:paraId="6C51181B" w14:textId="77777777" w:rsidR="00E4056B" w:rsidRPr="00181978" w:rsidRDefault="00E4056B" w:rsidP="00E4056B">
      <w:pPr>
        <w:shd w:val="clear" w:color="auto" w:fill="FFFFFF"/>
        <w:tabs>
          <w:tab w:val="left" w:pos="6480"/>
        </w:tabs>
        <w:spacing w:after="0" w:line="360" w:lineRule="auto"/>
        <w:ind w:left="4536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«01» апреля 2020 г. № 68</w:t>
      </w:r>
    </w:p>
    <w:p w14:paraId="7E16C030" w14:textId="77777777" w:rsidR="00E4056B" w:rsidRPr="00181978" w:rsidRDefault="00E4056B" w:rsidP="00E4056B">
      <w:pPr>
        <w:shd w:val="clear" w:color="auto" w:fill="FFFFFF"/>
        <w:tabs>
          <w:tab w:val="left" w:pos="6480"/>
        </w:tabs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49D7DF5B" w14:textId="77777777" w:rsidR="00E4056B" w:rsidRPr="00181978" w:rsidRDefault="00E4056B" w:rsidP="00E4056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ПОЛОЖЕНИЕ </w:t>
      </w:r>
    </w:p>
    <w:p w14:paraId="79A091E1" w14:textId="77777777" w:rsidR="00E4056B" w:rsidRPr="00181978" w:rsidRDefault="00E4056B" w:rsidP="00E4056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О единовременной выплате на возмещение проездных расходов женщинам, вставшим на учет по беременности в </w:t>
      </w:r>
      <w:r w:rsidRPr="001819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Государственном бюджетном учреждении здравоохранения Республики Башкортостан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Верхне-</w:t>
      </w:r>
      <w:proofErr w:type="spellStart"/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центральная районная больница</w:t>
      </w:r>
    </w:p>
    <w:p w14:paraId="20094D31" w14:textId="77777777" w:rsidR="00E4056B" w:rsidRPr="00181978" w:rsidRDefault="00E4056B" w:rsidP="00E4056B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1FE30C5F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Настоящее положение устанавливает порядок получения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единовременной выплаты на возмещение проездных расходов женщинам, вставшим на учет по беременности в </w:t>
      </w:r>
      <w:r w:rsidRPr="00181978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Государственном бюджетном учреждении здравоохранения Республики Башкортостан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Верхне-</w:t>
      </w:r>
      <w:proofErr w:type="spellStart"/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центральная районная больница.</w:t>
      </w:r>
    </w:p>
    <w:p w14:paraId="645E5B7F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Единовременная выплата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на возмещение проездных расходов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женщинам, в установленные сроки вставшим на учет по беременности в </w:t>
      </w:r>
      <w:r w:rsidRPr="001819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Государственном бюджетном учреждении здравоохранения Республики Башкортостан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центральная районная больница (далее</w:t>
      </w:r>
      <w:r w:rsidRPr="0018197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-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ЦРБ), имеет персональный характер.</w:t>
      </w:r>
    </w:p>
    <w:p w14:paraId="12E8FFD1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Право на единовременную выплату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на возмещение проездных расходов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имеют женщины, состоящие на учете по беременности в 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 по состоянию на 01.01.2020 года и вставшие на учет до 31 декабря 2020 года.</w:t>
      </w:r>
    </w:p>
    <w:p w14:paraId="0FAA9EE4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Единовременная выплата выплачивается в размере 1000 (одной тысячи) рублей.</w:t>
      </w:r>
    </w:p>
    <w:p w14:paraId="1F9E3984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5. Единовременная выплата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на возмещение проездных расходов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женщинам, вставшим на учет по беременности в 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ЦРБ, осуществляется администрацией сельского поселения Акбулатовский сельсовет муниципального района Татышлинский район Республики Башкортостан.</w:t>
      </w:r>
    </w:p>
    <w:p w14:paraId="141148A2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Выплата осуществляется на основании распоряжения администрации сельского поселения по месту проживания заявителя в безналичном порядке путем перевода денежных средств на банковский счет заявителя.</w:t>
      </w:r>
    </w:p>
    <w:p w14:paraId="761C33DC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7. Финансирование исполнения функции по единовременной выплате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на возмещение проездных расходов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женщинам, вставшим на учет по беременности в 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ЦРБ, осуществляется за счет средств местного бюджета в срок не позднее тридцати дней со дня подачи заявления.</w:t>
      </w:r>
    </w:p>
    <w:p w14:paraId="32FE63ED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8. В целях получения единовременной выплаты </w:t>
      </w:r>
      <w:r w:rsidRPr="00181978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на возмещение проездных расходов 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женщина, вставшая на учет по беременности в 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ЦРБ, представляет заявление на имя главы сельского поселения Акбулатовский сельсовет муниципального района Татышлинский район Республики Башкортостан по месту проживания, с приложением копии документа, удостоверяющего личность, справки из женской консультации ГБУЗ РБ Верхне-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Татышлинская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ЦРБ о постановке на учет по беременности, реквизитов банковского счета.</w:t>
      </w:r>
    </w:p>
    <w:p w14:paraId="644C4F3E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9. Несоответствие требованию, указанному в пункте 3 настоящего Положения, является основанием для отказа в единовременной выплате.</w:t>
      </w:r>
    </w:p>
    <w:p w14:paraId="5E88D6B0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В случае принятия решении об отказе в предоставлении единовременной выплаты, заявитель уведомляется в десятидневный срок со дня подачи заявления в администрацию сельского поселения.</w:t>
      </w:r>
    </w:p>
    <w:p w14:paraId="42A0FD9F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 Контроль за своевременностью единовременной выплаты возлагается на главу сельского поселения Акбулатовский сельсовет муниципального района Татышлинский район Республики Башкортостан.</w:t>
      </w:r>
    </w:p>
    <w:p w14:paraId="352E94E1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12. Нарушение настоящего положения, иных нормативно-правовых актов, устанавливающих требования к его исполнению, влечет привлечение должностных лиц к ответственности в соответствии с законодательством Российской Федерации.</w:t>
      </w:r>
    </w:p>
    <w:p w14:paraId="57124697" w14:textId="77777777" w:rsidR="00E4056B" w:rsidRPr="00181978" w:rsidRDefault="00E4056B" w:rsidP="00E4056B">
      <w:pPr>
        <w:shd w:val="clear" w:color="auto" w:fill="FFFFFF"/>
        <w:spacing w:after="0" w:line="360" w:lineRule="auto"/>
        <w:ind w:firstLine="90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13. Заинтересованные лица вправе обжаловать действия (бездействия) должностных лиц и решения, принятые при реализации настоящего положения, в установленном законодательством порядке.</w:t>
      </w:r>
    </w:p>
    <w:p w14:paraId="732AFA4D" w14:textId="77777777" w:rsidR="00E4056B" w:rsidRPr="00181978" w:rsidRDefault="00E4056B" w:rsidP="00E405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52D147F2" w14:textId="77777777" w:rsidR="00E4056B" w:rsidRPr="00181978" w:rsidRDefault="00E4056B" w:rsidP="00E405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41C1DF03" w14:textId="77777777" w:rsidR="00E4056B" w:rsidRPr="00181978" w:rsidRDefault="00E4056B" w:rsidP="00E405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Управляющий делами</w:t>
      </w:r>
    </w:p>
    <w:p w14:paraId="45955699" w14:textId="77777777" w:rsidR="00E4056B" w:rsidRPr="00181978" w:rsidRDefault="00E4056B" w:rsidP="00E4056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сельского поселения                                           </w:t>
      </w:r>
      <w:proofErr w:type="spellStart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Ф.А.Зарипов</w:t>
      </w:r>
      <w:proofErr w:type="spellEnd"/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</w:p>
    <w:p w14:paraId="26038317" w14:textId="0D2803A0" w:rsidR="00006843" w:rsidRDefault="00E4056B" w:rsidP="00E4056B">
      <w:r w:rsidRPr="0018197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 w:type="page"/>
      </w:r>
    </w:p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56B"/>
    <w:rsid w:val="00006843"/>
    <w:rsid w:val="00261148"/>
    <w:rsid w:val="00401B03"/>
    <w:rsid w:val="00E4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2F73"/>
  <w15:chartTrackingRefBased/>
  <w15:docId w15:val="{14E2096E-E4B7-4BA8-9AA2-729BD67F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4635063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801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2020-05-14T11:00:00Z</dcterms:created>
  <dcterms:modified xsi:type="dcterms:W3CDTF">2020-05-14T11:30:00Z</dcterms:modified>
</cp:coreProperties>
</file>