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BD5D0" w14:textId="77777777" w:rsidR="002A77B7" w:rsidRPr="005941F2" w:rsidRDefault="002A77B7" w:rsidP="002A77B7">
      <w:pPr>
        <w:ind w:firstLine="0"/>
        <w:jc w:val="center"/>
        <w:rPr>
          <w:b/>
          <w:szCs w:val="28"/>
        </w:rPr>
      </w:pPr>
      <w:r w:rsidRPr="005941F2">
        <w:rPr>
          <w:b/>
          <w:szCs w:val="28"/>
        </w:rPr>
        <w:t xml:space="preserve">Администрация сельского поселения Акбулатовский сельсовет муниципального района Татышлинский район </w:t>
      </w:r>
    </w:p>
    <w:p w14:paraId="7AE667D3" w14:textId="77777777" w:rsidR="002A77B7" w:rsidRPr="005941F2" w:rsidRDefault="002A77B7" w:rsidP="002A77B7">
      <w:pPr>
        <w:ind w:firstLine="0"/>
        <w:jc w:val="center"/>
        <w:rPr>
          <w:b/>
          <w:szCs w:val="28"/>
        </w:rPr>
      </w:pPr>
      <w:r w:rsidRPr="005941F2">
        <w:rPr>
          <w:b/>
          <w:szCs w:val="28"/>
        </w:rPr>
        <w:t>Республики Башкортостан</w:t>
      </w:r>
    </w:p>
    <w:p w14:paraId="7429F818" w14:textId="77777777" w:rsidR="002A77B7" w:rsidRPr="005941F2" w:rsidRDefault="002A77B7" w:rsidP="002A77B7">
      <w:pPr>
        <w:ind w:firstLine="0"/>
        <w:jc w:val="center"/>
        <w:rPr>
          <w:b/>
          <w:szCs w:val="28"/>
        </w:rPr>
      </w:pPr>
    </w:p>
    <w:p w14:paraId="091FA709" w14:textId="77777777" w:rsidR="002A77B7" w:rsidRPr="005941F2" w:rsidRDefault="002A77B7" w:rsidP="002A77B7">
      <w:pPr>
        <w:ind w:firstLine="0"/>
        <w:jc w:val="center"/>
        <w:rPr>
          <w:b/>
          <w:szCs w:val="28"/>
        </w:rPr>
      </w:pPr>
      <w:r w:rsidRPr="005941F2">
        <w:rPr>
          <w:b/>
          <w:szCs w:val="28"/>
        </w:rPr>
        <w:t>ПОСТАНОВЛЕНИЕ</w:t>
      </w:r>
    </w:p>
    <w:p w14:paraId="1E57B08E" w14:textId="77777777" w:rsidR="002A77B7" w:rsidRPr="005941F2" w:rsidRDefault="002A77B7" w:rsidP="002A77B7">
      <w:pPr>
        <w:ind w:firstLine="0"/>
        <w:jc w:val="center"/>
        <w:rPr>
          <w:b/>
          <w:szCs w:val="28"/>
        </w:rPr>
      </w:pPr>
    </w:p>
    <w:p w14:paraId="251CF87A" w14:textId="77777777" w:rsidR="002A77B7" w:rsidRPr="005941F2" w:rsidRDefault="002A77B7" w:rsidP="002A77B7">
      <w:pPr>
        <w:ind w:firstLine="0"/>
        <w:jc w:val="center"/>
        <w:rPr>
          <w:b/>
          <w:szCs w:val="28"/>
        </w:rPr>
      </w:pPr>
      <w:r w:rsidRPr="005941F2">
        <w:rPr>
          <w:b/>
          <w:szCs w:val="28"/>
        </w:rPr>
        <w:t xml:space="preserve">14 </w:t>
      </w:r>
      <w:proofErr w:type="gramStart"/>
      <w:r w:rsidRPr="005941F2">
        <w:rPr>
          <w:b/>
          <w:szCs w:val="28"/>
        </w:rPr>
        <w:t>мая  2021</w:t>
      </w:r>
      <w:proofErr w:type="gramEnd"/>
      <w:r w:rsidRPr="005941F2">
        <w:rPr>
          <w:b/>
          <w:szCs w:val="28"/>
        </w:rPr>
        <w:t xml:space="preserve"> года</w:t>
      </w:r>
      <w:r w:rsidRPr="005941F2">
        <w:rPr>
          <w:b/>
          <w:szCs w:val="28"/>
        </w:rPr>
        <w:tab/>
      </w:r>
      <w:r w:rsidRPr="005941F2">
        <w:rPr>
          <w:b/>
          <w:szCs w:val="28"/>
        </w:rPr>
        <w:tab/>
      </w:r>
      <w:r w:rsidRPr="005941F2">
        <w:rPr>
          <w:b/>
          <w:szCs w:val="28"/>
        </w:rPr>
        <w:tab/>
      </w:r>
      <w:r w:rsidRPr="005941F2">
        <w:rPr>
          <w:b/>
          <w:szCs w:val="28"/>
        </w:rPr>
        <w:tab/>
      </w:r>
      <w:r w:rsidRPr="005941F2">
        <w:rPr>
          <w:b/>
          <w:szCs w:val="28"/>
        </w:rPr>
        <w:tab/>
        <w:t xml:space="preserve">                          № 9</w:t>
      </w:r>
    </w:p>
    <w:p w14:paraId="63751F55" w14:textId="77777777" w:rsidR="002A77B7" w:rsidRPr="005941F2" w:rsidRDefault="002A77B7" w:rsidP="002A77B7">
      <w:pPr>
        <w:ind w:firstLine="0"/>
        <w:jc w:val="center"/>
        <w:rPr>
          <w:b/>
          <w:i/>
          <w:sz w:val="24"/>
          <w:szCs w:val="24"/>
        </w:rPr>
      </w:pPr>
      <w:proofErr w:type="spellStart"/>
      <w:r w:rsidRPr="005941F2">
        <w:rPr>
          <w:b/>
          <w:i/>
          <w:sz w:val="24"/>
          <w:szCs w:val="24"/>
        </w:rPr>
        <w:t>с.Староакбулатово</w:t>
      </w:r>
      <w:proofErr w:type="spellEnd"/>
    </w:p>
    <w:p w14:paraId="1F3FF6DE" w14:textId="77777777" w:rsidR="002A77B7" w:rsidRPr="005941F2" w:rsidRDefault="002A77B7" w:rsidP="002A77B7">
      <w:pPr>
        <w:ind w:firstLine="0"/>
        <w:jc w:val="center"/>
        <w:rPr>
          <w:b/>
          <w:i/>
          <w:sz w:val="24"/>
          <w:szCs w:val="24"/>
        </w:rPr>
      </w:pPr>
    </w:p>
    <w:p w14:paraId="73EE6734" w14:textId="77777777" w:rsidR="002A77B7" w:rsidRPr="005941F2" w:rsidRDefault="002A77B7" w:rsidP="002A77B7">
      <w:pPr>
        <w:spacing w:line="240" w:lineRule="exact"/>
        <w:ind w:firstLine="0"/>
        <w:jc w:val="center"/>
        <w:rPr>
          <w:b/>
          <w:bCs/>
          <w:szCs w:val="28"/>
        </w:rPr>
      </w:pPr>
      <w:r w:rsidRPr="005941F2">
        <w:rPr>
          <w:b/>
          <w:bCs/>
          <w:szCs w:val="28"/>
        </w:rPr>
        <w:t xml:space="preserve"> Об утверждении Положения о порядке информирования населения</w:t>
      </w:r>
    </w:p>
    <w:p w14:paraId="1BFA3DD0" w14:textId="77777777" w:rsidR="002A77B7" w:rsidRPr="005941F2" w:rsidRDefault="002A77B7" w:rsidP="002A77B7">
      <w:pPr>
        <w:spacing w:line="240" w:lineRule="exact"/>
        <w:ind w:firstLine="0"/>
        <w:jc w:val="center"/>
        <w:rPr>
          <w:b/>
          <w:bCs/>
          <w:szCs w:val="28"/>
        </w:rPr>
      </w:pPr>
      <w:r w:rsidRPr="005941F2">
        <w:rPr>
          <w:b/>
          <w:bCs/>
          <w:szCs w:val="28"/>
        </w:rPr>
        <w:t xml:space="preserve">об установке дорожного знака или нанесения разметки на автомобильных дорогах местного значения </w:t>
      </w:r>
      <w:r w:rsidRPr="005941F2">
        <w:rPr>
          <w:b/>
          <w:szCs w:val="28"/>
        </w:rPr>
        <w:t>сельского поселения Акбулатовский сельсовет муниципального района Татышлинский район Республики Башкортостан</w:t>
      </w:r>
    </w:p>
    <w:p w14:paraId="6A221B38" w14:textId="77777777" w:rsidR="002A77B7" w:rsidRPr="005941F2" w:rsidRDefault="002A77B7" w:rsidP="002A77B7">
      <w:pPr>
        <w:spacing w:line="240" w:lineRule="exact"/>
        <w:ind w:firstLine="0"/>
        <w:jc w:val="center"/>
        <w:rPr>
          <w:b/>
          <w:bCs/>
          <w:szCs w:val="28"/>
        </w:rPr>
      </w:pPr>
    </w:p>
    <w:p w14:paraId="397B1833" w14:textId="77777777" w:rsidR="002A77B7" w:rsidRPr="005941F2" w:rsidRDefault="002A77B7" w:rsidP="002A77B7">
      <w:pPr>
        <w:ind w:firstLine="708"/>
        <w:rPr>
          <w:szCs w:val="28"/>
        </w:rPr>
      </w:pPr>
      <w:r w:rsidRPr="005941F2">
        <w:rPr>
          <w:szCs w:val="28"/>
        </w:rPr>
        <w:t xml:space="preserve">В соответствии с Федеральным законом от 06.10.2003 № 131-ФЗ            </w:t>
      </w:r>
      <w:proofErr w:type="gramStart"/>
      <w:r w:rsidRPr="005941F2">
        <w:rPr>
          <w:szCs w:val="28"/>
        </w:rPr>
        <w:t xml:space="preserve">   «</w:t>
      </w:r>
      <w:proofErr w:type="gramEnd"/>
      <w:r w:rsidRPr="005941F2">
        <w:rPr>
          <w:szCs w:val="28"/>
        </w:rPr>
        <w:t xml:space="preserve">Об общих принципах организации местного самоуправления в Российской Федерации», Федеральным законом от 10.12.1995 № 196-ФЗ «О безопасности дорожного движения», администрация сельского поселения Акбулатовский сельсовет муниципального района Татышлинский район Республики Башкортостан    </w:t>
      </w:r>
      <w:r w:rsidRPr="005941F2">
        <w:rPr>
          <w:b/>
          <w:szCs w:val="28"/>
        </w:rPr>
        <w:t>п о с т а н о в л я е т:</w:t>
      </w:r>
    </w:p>
    <w:p w14:paraId="425C22BC" w14:textId="77777777" w:rsidR="002A77B7" w:rsidRPr="005941F2" w:rsidRDefault="002A77B7" w:rsidP="002A77B7">
      <w:pPr>
        <w:ind w:firstLine="708"/>
        <w:rPr>
          <w:szCs w:val="28"/>
        </w:rPr>
      </w:pPr>
    </w:p>
    <w:p w14:paraId="63AD67B4" w14:textId="77777777" w:rsidR="002A77B7" w:rsidRPr="005941F2" w:rsidRDefault="002A77B7" w:rsidP="002A77B7">
      <w:pPr>
        <w:ind w:firstLine="708"/>
        <w:rPr>
          <w:szCs w:val="28"/>
        </w:rPr>
      </w:pPr>
      <w:r w:rsidRPr="005941F2">
        <w:rPr>
          <w:szCs w:val="28"/>
        </w:rPr>
        <w:t>1. Утвердить Положение о порядке информирования населения об установке дорожного знака или нанесения разметки на автомобильных дорогах местного значения сельского поселения Акбулатовский сельсовет муниципального района Татышлинский район Республики Башкортостан (прилагается).</w:t>
      </w:r>
    </w:p>
    <w:p w14:paraId="0E704354" w14:textId="77777777" w:rsidR="002A77B7" w:rsidRPr="005941F2" w:rsidRDefault="002A77B7" w:rsidP="002A77B7">
      <w:pPr>
        <w:ind w:firstLine="0"/>
        <w:rPr>
          <w:szCs w:val="28"/>
        </w:rPr>
      </w:pPr>
      <w:r w:rsidRPr="005941F2">
        <w:rPr>
          <w:szCs w:val="28"/>
        </w:rPr>
        <w:t xml:space="preserve">          2. </w:t>
      </w:r>
      <w:r w:rsidRPr="005941F2">
        <w:rPr>
          <w:rFonts w:eastAsia="Calibri"/>
          <w:bCs/>
          <w:szCs w:val="28"/>
        </w:rPr>
        <w:t xml:space="preserve">Настоящее постановление официально обнародовать на информационном </w:t>
      </w:r>
      <w:proofErr w:type="gramStart"/>
      <w:r w:rsidRPr="005941F2">
        <w:rPr>
          <w:rFonts w:eastAsia="Calibri"/>
          <w:bCs/>
          <w:szCs w:val="28"/>
        </w:rPr>
        <w:t>стенде  Администрации</w:t>
      </w:r>
      <w:proofErr w:type="gramEnd"/>
      <w:r w:rsidRPr="005941F2">
        <w:rPr>
          <w:rFonts w:eastAsia="Calibri"/>
          <w:bCs/>
          <w:szCs w:val="28"/>
        </w:rPr>
        <w:t xml:space="preserve"> сельского поселения и разместить на официальном сайте Администрации </w:t>
      </w:r>
      <w:r w:rsidRPr="005941F2">
        <w:rPr>
          <w:szCs w:val="28"/>
        </w:rPr>
        <w:t>сельского поселения Акбулатовский сельсовет муниципального района Татышлинский район Республики Башкортостан.</w:t>
      </w:r>
    </w:p>
    <w:p w14:paraId="03D3A651" w14:textId="77777777" w:rsidR="002A77B7" w:rsidRPr="005941F2" w:rsidRDefault="002A77B7" w:rsidP="002A77B7">
      <w:pPr>
        <w:ind w:firstLine="708"/>
        <w:rPr>
          <w:szCs w:val="28"/>
        </w:rPr>
      </w:pPr>
      <w:r w:rsidRPr="005941F2">
        <w:rPr>
          <w:szCs w:val="28"/>
        </w:rPr>
        <w:t>3. Контроль за выполнением настоящего постановления оставляю за собой.</w:t>
      </w:r>
    </w:p>
    <w:p w14:paraId="69A018C3" w14:textId="77777777" w:rsidR="002A77B7" w:rsidRPr="005941F2" w:rsidRDefault="002A77B7" w:rsidP="002A77B7">
      <w:pPr>
        <w:ind w:firstLine="708"/>
        <w:rPr>
          <w:szCs w:val="28"/>
        </w:rPr>
      </w:pPr>
      <w:r w:rsidRPr="005941F2">
        <w:rPr>
          <w:szCs w:val="28"/>
        </w:rPr>
        <w:t>4.Постановление вступает в силу на следующий день после его официального опубликования.</w:t>
      </w:r>
    </w:p>
    <w:p w14:paraId="3DE2D88B" w14:textId="77777777" w:rsidR="002A77B7" w:rsidRPr="005941F2" w:rsidRDefault="002A77B7" w:rsidP="002A77B7">
      <w:pPr>
        <w:ind w:firstLine="0"/>
        <w:rPr>
          <w:szCs w:val="28"/>
        </w:rPr>
      </w:pPr>
    </w:p>
    <w:p w14:paraId="429A0EF5" w14:textId="77777777" w:rsidR="002A77B7" w:rsidRPr="005941F2" w:rsidRDefault="002A77B7" w:rsidP="002A77B7">
      <w:pPr>
        <w:spacing w:line="240" w:lineRule="exact"/>
        <w:ind w:firstLine="0"/>
        <w:rPr>
          <w:rFonts w:cs="Calibri"/>
          <w:szCs w:val="28"/>
        </w:rPr>
      </w:pPr>
    </w:p>
    <w:p w14:paraId="2B3CAB44" w14:textId="77777777" w:rsidR="002A77B7" w:rsidRPr="005941F2" w:rsidRDefault="002A77B7" w:rsidP="002A77B7">
      <w:pPr>
        <w:spacing w:line="240" w:lineRule="exact"/>
        <w:ind w:firstLine="0"/>
        <w:rPr>
          <w:rFonts w:cs="Calibri"/>
          <w:szCs w:val="28"/>
        </w:rPr>
      </w:pPr>
    </w:p>
    <w:p w14:paraId="51831682" w14:textId="77777777" w:rsidR="002A77B7" w:rsidRPr="005941F2" w:rsidRDefault="002A77B7" w:rsidP="002A77B7">
      <w:pPr>
        <w:spacing w:line="240" w:lineRule="exact"/>
        <w:ind w:firstLine="0"/>
        <w:rPr>
          <w:rFonts w:cs="Calibri"/>
          <w:szCs w:val="28"/>
        </w:rPr>
      </w:pPr>
    </w:p>
    <w:p w14:paraId="2D036C05" w14:textId="77777777" w:rsidR="002A77B7" w:rsidRPr="005941F2" w:rsidRDefault="002A77B7" w:rsidP="002A77B7">
      <w:pPr>
        <w:ind w:firstLine="0"/>
        <w:rPr>
          <w:szCs w:val="28"/>
        </w:rPr>
      </w:pPr>
      <w:r w:rsidRPr="005941F2">
        <w:rPr>
          <w:szCs w:val="28"/>
        </w:rPr>
        <w:t xml:space="preserve">Глава сельского поселения            </w:t>
      </w:r>
      <w:r w:rsidRPr="005941F2">
        <w:rPr>
          <w:szCs w:val="28"/>
        </w:rPr>
        <w:tab/>
        <w:t xml:space="preserve">                </w:t>
      </w:r>
      <w:r w:rsidRPr="005941F2">
        <w:rPr>
          <w:szCs w:val="28"/>
        </w:rPr>
        <w:tab/>
        <w:t xml:space="preserve">           Ф.Р. Нигаматьянов</w:t>
      </w:r>
    </w:p>
    <w:p w14:paraId="7753B9C7" w14:textId="77777777" w:rsidR="002A77B7" w:rsidRPr="005941F2" w:rsidRDefault="002A77B7" w:rsidP="002A77B7">
      <w:pPr>
        <w:ind w:left="5664" w:firstLine="708"/>
        <w:rPr>
          <w:szCs w:val="28"/>
        </w:rPr>
      </w:pPr>
    </w:p>
    <w:p w14:paraId="620B0FD0" w14:textId="77777777" w:rsidR="002A77B7" w:rsidRPr="005941F2" w:rsidRDefault="002A77B7" w:rsidP="002A77B7">
      <w:pPr>
        <w:ind w:left="5664" w:firstLine="708"/>
        <w:rPr>
          <w:szCs w:val="28"/>
        </w:rPr>
      </w:pPr>
    </w:p>
    <w:p w14:paraId="5D6A769A" w14:textId="77777777" w:rsidR="002A77B7" w:rsidRPr="005941F2" w:rsidRDefault="002A77B7" w:rsidP="002A77B7">
      <w:pPr>
        <w:ind w:left="5664" w:firstLine="708"/>
        <w:rPr>
          <w:szCs w:val="28"/>
        </w:rPr>
      </w:pPr>
    </w:p>
    <w:p w14:paraId="5854DC31" w14:textId="77777777" w:rsidR="002A77B7" w:rsidRPr="005941F2" w:rsidRDefault="002A77B7" w:rsidP="002A77B7">
      <w:pPr>
        <w:ind w:left="5664" w:firstLine="708"/>
        <w:rPr>
          <w:szCs w:val="28"/>
        </w:rPr>
      </w:pPr>
      <w:r w:rsidRPr="005941F2">
        <w:rPr>
          <w:szCs w:val="28"/>
        </w:rPr>
        <w:tab/>
      </w:r>
    </w:p>
    <w:p w14:paraId="4A90335E" w14:textId="77777777" w:rsidR="002A77B7" w:rsidRPr="005941F2" w:rsidRDefault="002A77B7" w:rsidP="002A77B7">
      <w:pPr>
        <w:ind w:firstLine="0"/>
        <w:rPr>
          <w:szCs w:val="28"/>
        </w:rPr>
      </w:pPr>
    </w:p>
    <w:p w14:paraId="190F88C0" w14:textId="77777777" w:rsidR="002A77B7" w:rsidRPr="005941F2" w:rsidRDefault="002A77B7" w:rsidP="002A77B7">
      <w:pPr>
        <w:ind w:firstLine="0"/>
        <w:rPr>
          <w:szCs w:val="28"/>
        </w:rPr>
      </w:pPr>
    </w:p>
    <w:p w14:paraId="03FDDAF0" w14:textId="77777777" w:rsidR="002A77B7" w:rsidRPr="005941F2" w:rsidRDefault="002A77B7" w:rsidP="002A77B7">
      <w:pPr>
        <w:ind w:firstLine="0"/>
        <w:rPr>
          <w:szCs w:val="28"/>
        </w:rPr>
      </w:pPr>
    </w:p>
    <w:p w14:paraId="3CC4CA9B" w14:textId="77777777" w:rsidR="002A77B7" w:rsidRPr="005941F2" w:rsidRDefault="002A77B7" w:rsidP="002A77B7">
      <w:pPr>
        <w:ind w:firstLine="0"/>
        <w:rPr>
          <w:szCs w:val="28"/>
        </w:rPr>
      </w:pPr>
    </w:p>
    <w:p w14:paraId="649D7698" w14:textId="77777777" w:rsidR="002A77B7" w:rsidRPr="005941F2" w:rsidRDefault="002A77B7" w:rsidP="002A77B7">
      <w:pPr>
        <w:spacing w:line="240" w:lineRule="exact"/>
        <w:ind w:left="4239" w:firstLine="708"/>
        <w:rPr>
          <w:sz w:val="24"/>
          <w:szCs w:val="24"/>
        </w:rPr>
      </w:pPr>
      <w:r w:rsidRPr="005941F2">
        <w:rPr>
          <w:sz w:val="24"/>
          <w:szCs w:val="24"/>
        </w:rPr>
        <w:t>УТВЕРЖДЕНО</w:t>
      </w:r>
    </w:p>
    <w:p w14:paraId="07DBA0B4" w14:textId="77777777" w:rsidR="002A77B7" w:rsidRPr="005941F2" w:rsidRDefault="002A77B7" w:rsidP="002A77B7">
      <w:pPr>
        <w:spacing w:line="240" w:lineRule="exact"/>
        <w:ind w:left="4947" w:firstLine="0"/>
        <w:rPr>
          <w:sz w:val="24"/>
          <w:szCs w:val="24"/>
        </w:rPr>
      </w:pPr>
      <w:r w:rsidRPr="005941F2">
        <w:rPr>
          <w:sz w:val="24"/>
          <w:szCs w:val="24"/>
        </w:rPr>
        <w:t xml:space="preserve">постановлением Администрации  </w:t>
      </w:r>
    </w:p>
    <w:p w14:paraId="0FB0DA0F" w14:textId="77777777" w:rsidR="002A77B7" w:rsidRPr="005941F2" w:rsidRDefault="002A77B7" w:rsidP="002A77B7">
      <w:pPr>
        <w:spacing w:line="240" w:lineRule="exact"/>
        <w:ind w:left="4962" w:firstLine="0"/>
        <w:rPr>
          <w:sz w:val="24"/>
          <w:szCs w:val="24"/>
        </w:rPr>
      </w:pPr>
      <w:r w:rsidRPr="005941F2">
        <w:rPr>
          <w:sz w:val="24"/>
          <w:szCs w:val="24"/>
        </w:rPr>
        <w:t xml:space="preserve">сельского поселения Акбулатовский сельсовет муниципального района Татышлинский район </w:t>
      </w:r>
    </w:p>
    <w:p w14:paraId="0EAA1B90" w14:textId="77777777" w:rsidR="002A77B7" w:rsidRPr="005941F2" w:rsidRDefault="002A77B7" w:rsidP="002A77B7">
      <w:pPr>
        <w:spacing w:line="240" w:lineRule="exact"/>
        <w:ind w:left="4962" w:firstLine="0"/>
        <w:rPr>
          <w:sz w:val="24"/>
          <w:szCs w:val="24"/>
        </w:rPr>
      </w:pPr>
      <w:r w:rsidRPr="005941F2">
        <w:rPr>
          <w:sz w:val="24"/>
          <w:szCs w:val="24"/>
        </w:rPr>
        <w:t xml:space="preserve">Республики Башкортостан </w:t>
      </w:r>
    </w:p>
    <w:p w14:paraId="2EF019F0" w14:textId="77777777" w:rsidR="002A77B7" w:rsidRPr="005941F2" w:rsidRDefault="002A77B7" w:rsidP="002A77B7">
      <w:pPr>
        <w:spacing w:line="240" w:lineRule="exact"/>
        <w:ind w:left="4962" w:firstLine="0"/>
        <w:rPr>
          <w:szCs w:val="28"/>
        </w:rPr>
      </w:pPr>
      <w:r w:rsidRPr="005941F2">
        <w:rPr>
          <w:sz w:val="24"/>
          <w:szCs w:val="24"/>
        </w:rPr>
        <w:t>от «14» мая 2021 № 9</w:t>
      </w:r>
      <w:r w:rsidRPr="005941F2">
        <w:rPr>
          <w:szCs w:val="28"/>
        </w:rPr>
        <w:t>____</w:t>
      </w:r>
    </w:p>
    <w:p w14:paraId="4C1FCF9F" w14:textId="77777777" w:rsidR="002A77B7" w:rsidRPr="005941F2" w:rsidRDefault="002A77B7" w:rsidP="002A77B7">
      <w:pPr>
        <w:spacing w:line="240" w:lineRule="exact"/>
        <w:ind w:firstLine="0"/>
        <w:rPr>
          <w:szCs w:val="28"/>
        </w:rPr>
      </w:pPr>
    </w:p>
    <w:p w14:paraId="7B6CF2E1" w14:textId="77777777" w:rsidR="002A77B7" w:rsidRPr="005941F2" w:rsidRDefault="002A77B7" w:rsidP="002A77B7">
      <w:pPr>
        <w:ind w:firstLine="0"/>
        <w:rPr>
          <w:szCs w:val="28"/>
        </w:rPr>
      </w:pPr>
    </w:p>
    <w:p w14:paraId="1DAEA610" w14:textId="77777777" w:rsidR="002A77B7" w:rsidRPr="005941F2" w:rsidRDefault="002A77B7" w:rsidP="002A77B7">
      <w:pPr>
        <w:spacing w:line="240" w:lineRule="exact"/>
        <w:ind w:firstLine="0"/>
        <w:jc w:val="center"/>
        <w:rPr>
          <w:b/>
          <w:bCs/>
          <w:szCs w:val="28"/>
        </w:rPr>
      </w:pPr>
      <w:r w:rsidRPr="005941F2">
        <w:rPr>
          <w:b/>
          <w:bCs/>
          <w:szCs w:val="28"/>
        </w:rPr>
        <w:t>ПОЛОЖЕНИЕ</w:t>
      </w:r>
    </w:p>
    <w:p w14:paraId="50258542" w14:textId="77777777" w:rsidR="002A77B7" w:rsidRPr="005941F2" w:rsidRDefault="002A77B7" w:rsidP="002A77B7">
      <w:pPr>
        <w:spacing w:line="240" w:lineRule="exact"/>
        <w:ind w:firstLine="0"/>
        <w:jc w:val="center"/>
        <w:rPr>
          <w:b/>
          <w:bCs/>
          <w:szCs w:val="28"/>
        </w:rPr>
      </w:pPr>
      <w:r w:rsidRPr="005941F2">
        <w:rPr>
          <w:b/>
          <w:bCs/>
          <w:szCs w:val="28"/>
        </w:rPr>
        <w:t xml:space="preserve">О ПОРЯДКЕ ИНФОРМИРОВАНИЯ НАСЕЛЕНИЯ ОБ УСТАНОВКЕ ДОРОЖНОГО ЗНАКА ИЛИ НАНЕСЕНИЯ РАЗМЕТКИ НА АВТОМОБИЛЬНЫХ ДОРОГАХ МЕСТНОГО ЗНАЧЕНИЯ </w:t>
      </w:r>
    </w:p>
    <w:p w14:paraId="4A761FD3" w14:textId="77777777" w:rsidR="002A77B7" w:rsidRPr="005941F2" w:rsidRDefault="002A77B7" w:rsidP="002A77B7">
      <w:pPr>
        <w:spacing w:line="240" w:lineRule="exact"/>
        <w:ind w:firstLine="0"/>
        <w:jc w:val="center"/>
        <w:rPr>
          <w:b/>
          <w:iCs/>
          <w:szCs w:val="28"/>
        </w:rPr>
      </w:pPr>
      <w:r w:rsidRPr="005941F2">
        <w:rPr>
          <w:b/>
          <w:szCs w:val="28"/>
        </w:rPr>
        <w:t>СЕЛЬСКОГО ПОСЕЛЕНИЯ АКБУЛАТОВСКИЙ СЕЛЬСОВЕТ МУНИЦИПАЛЬНОГО РАЙОНА РЕСПУБЛИКИ БАШКОРТОСТАН</w:t>
      </w:r>
    </w:p>
    <w:p w14:paraId="30AFBC3E" w14:textId="77777777" w:rsidR="002A77B7" w:rsidRPr="005941F2" w:rsidRDefault="002A77B7" w:rsidP="002A77B7">
      <w:pPr>
        <w:ind w:firstLine="0"/>
        <w:rPr>
          <w:b/>
          <w:i/>
          <w:iCs/>
          <w:szCs w:val="28"/>
        </w:rPr>
      </w:pPr>
    </w:p>
    <w:p w14:paraId="60D56126" w14:textId="77777777" w:rsidR="002A77B7" w:rsidRPr="005941F2" w:rsidRDefault="002A77B7" w:rsidP="002A77B7">
      <w:pPr>
        <w:ind w:firstLine="708"/>
        <w:rPr>
          <w:szCs w:val="28"/>
        </w:rPr>
      </w:pPr>
      <w:r w:rsidRPr="005941F2">
        <w:rPr>
          <w:szCs w:val="28"/>
        </w:rPr>
        <w:t>1. Порядок информирования населения об установке дорожных знаков или нанесения разметки на автомобильных дорогах местного значения сельского поселения Акбулатовский сельсовет муниципального района Татышлинский район Республики Башкортостан, запрещающих въезд всех транспортных средств в данном направлении, остановку или стоянку транспортных средств, либо обозначающих дорогу или проезжую часть с односторонним движением либо выезд на такую дорогу или проезжую часть,  разработан в целях обеспечения безопасности дорожного движения на указанных дорогах на основании Федерального закона от 06.10.2003 № 131-ФЗ «Об общих принципах организации местного самоуправления в Российской Федерации», а также Федерального закона от 10.12.1995 № 196-ФЗ «О безопасности дорожного движения».</w:t>
      </w:r>
    </w:p>
    <w:p w14:paraId="74FCEBB5" w14:textId="77777777" w:rsidR="002A77B7" w:rsidRPr="005941F2" w:rsidRDefault="002A77B7" w:rsidP="002A77B7">
      <w:pPr>
        <w:ind w:firstLine="708"/>
        <w:rPr>
          <w:i/>
          <w:iCs/>
          <w:szCs w:val="28"/>
        </w:rPr>
      </w:pPr>
      <w:r w:rsidRPr="005941F2">
        <w:rPr>
          <w:szCs w:val="28"/>
        </w:rPr>
        <w:t>2. Задачами настоящего Порядка являются: охрана жизни, здоровья и имущества граждан, участников дорожного движения, защита их прав и законных интересов, а также защита интересов общества путем предупреждения дорожно-транспортных происшествий, снижения тяжести их последствий на автомобильных дорогах местного значения в границах сельского поселения Акбулатовский сельсовет муниципального района Татышлинский район Республики Башкортостан.</w:t>
      </w:r>
    </w:p>
    <w:p w14:paraId="25EB7717" w14:textId="77777777" w:rsidR="002A77B7" w:rsidRPr="005941F2" w:rsidRDefault="002A77B7" w:rsidP="002A77B7">
      <w:pPr>
        <w:ind w:firstLine="708"/>
        <w:rPr>
          <w:i/>
          <w:iCs/>
          <w:szCs w:val="28"/>
        </w:rPr>
      </w:pPr>
      <w:r w:rsidRPr="005941F2">
        <w:rPr>
          <w:szCs w:val="28"/>
        </w:rPr>
        <w:t xml:space="preserve">3. Не позднее чем за двадцать дней до установки дорожных знаков (утверждены постановлением Правительства РФ от 23.10.1993 № 1090 «О Правилах дорожного движения») или нанесения разметки (выполняющей функции этих знаков), запрещающих въезд всех транспортных средств в данном направлении (знак 3.1), остановку или стоянку транспортных средств (знаки: 3.27, 3.28, 3.29, 3.30) либо обозначающих дорогу или проезжую часть с односторонним движением либо выезд на такую дорогу или проезжую часть (знаки: 5.5, 5.7.1, 5.7.2), граждане информируются о введении соответствующего запрета и (или) изменении схемы организации дорожного движения, а также о причинах принятия такого решения на автомобильных </w:t>
      </w:r>
      <w:r w:rsidRPr="005941F2">
        <w:rPr>
          <w:szCs w:val="28"/>
        </w:rPr>
        <w:lastRenderedPageBreak/>
        <w:t>дорогах местного значения сельского поселения Акбулатовский сельсовет муниципального района Татышлинский район Республики Башкортостан.</w:t>
      </w:r>
    </w:p>
    <w:p w14:paraId="55447C67" w14:textId="77777777" w:rsidR="002A77B7" w:rsidRPr="005941F2" w:rsidRDefault="002A77B7" w:rsidP="002A77B7">
      <w:pPr>
        <w:autoSpaceDE w:val="0"/>
        <w:autoSpaceDN w:val="0"/>
        <w:adjustRightInd w:val="0"/>
        <w:ind w:firstLine="709"/>
        <w:rPr>
          <w:szCs w:val="28"/>
        </w:rPr>
      </w:pPr>
      <w:r w:rsidRPr="005941F2">
        <w:rPr>
          <w:szCs w:val="28"/>
        </w:rPr>
        <w:t>4. Информирование осуществляется в установленные п. 3 настоящего Порядка сроки посредством:</w:t>
      </w:r>
    </w:p>
    <w:p w14:paraId="3F656D76" w14:textId="77777777" w:rsidR="002A77B7" w:rsidRPr="005941F2" w:rsidRDefault="002A77B7" w:rsidP="002A77B7">
      <w:pPr>
        <w:ind w:firstLine="708"/>
        <w:rPr>
          <w:szCs w:val="28"/>
        </w:rPr>
      </w:pPr>
      <w:r w:rsidRPr="005941F2">
        <w:rPr>
          <w:szCs w:val="28"/>
        </w:rPr>
        <w:t xml:space="preserve">- размещения информации на официальном сайте администрации сельского поселения Акбулатовский сельсовет в сети Интернет; </w:t>
      </w:r>
    </w:p>
    <w:p w14:paraId="31250CE1" w14:textId="77777777" w:rsidR="002A77B7" w:rsidRPr="005941F2" w:rsidRDefault="002A77B7" w:rsidP="002A77B7">
      <w:pPr>
        <w:ind w:firstLine="708"/>
        <w:rPr>
          <w:szCs w:val="28"/>
        </w:rPr>
      </w:pPr>
      <w:r w:rsidRPr="005941F2">
        <w:rPr>
          <w:szCs w:val="28"/>
        </w:rPr>
        <w:t>- размещения информации на информационных стендах (табло) непосредственно на дороге вблизи от места установки соответствующих дорожных знаков или нанесения разметки.</w:t>
      </w:r>
    </w:p>
    <w:p w14:paraId="756BD260" w14:textId="77777777" w:rsidR="002A77B7" w:rsidRPr="005941F2" w:rsidRDefault="002A77B7" w:rsidP="002A77B7">
      <w:pPr>
        <w:ind w:firstLine="709"/>
        <w:rPr>
          <w:szCs w:val="28"/>
        </w:rPr>
      </w:pPr>
      <w:r w:rsidRPr="005941F2">
        <w:rPr>
          <w:szCs w:val="28"/>
        </w:rPr>
        <w:t>5. В качестве дополнительных источников могут использоваться иные печатные и телевизионные средства массовой информации.</w:t>
      </w:r>
    </w:p>
    <w:p w14:paraId="4472A762" w14:textId="77777777" w:rsidR="002A77B7" w:rsidRPr="005941F2" w:rsidRDefault="002A77B7" w:rsidP="002A77B7">
      <w:pPr>
        <w:ind w:firstLine="0"/>
        <w:jc w:val="center"/>
        <w:rPr>
          <w:sz w:val="24"/>
          <w:szCs w:val="24"/>
        </w:rPr>
      </w:pPr>
    </w:p>
    <w:p w14:paraId="7D8C33D6" w14:textId="77777777" w:rsidR="002A77B7" w:rsidRDefault="002A77B7" w:rsidP="002A77B7">
      <w:pPr>
        <w:ind w:firstLine="0"/>
        <w:jc w:val="left"/>
        <w:rPr>
          <w:sz w:val="24"/>
          <w:szCs w:val="24"/>
        </w:rPr>
      </w:pPr>
    </w:p>
    <w:p w14:paraId="06ADA5C3" w14:textId="77777777" w:rsidR="002A77B7" w:rsidRDefault="002A77B7" w:rsidP="002A77B7">
      <w:pPr>
        <w:ind w:firstLine="0"/>
        <w:jc w:val="left"/>
        <w:rPr>
          <w:sz w:val="24"/>
          <w:szCs w:val="24"/>
        </w:rPr>
      </w:pPr>
    </w:p>
    <w:p w14:paraId="67009FBC" w14:textId="77777777" w:rsidR="00136B72" w:rsidRDefault="00136B72"/>
    <w:sectPr w:rsidR="00136B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7B7"/>
    <w:rsid w:val="00136B72"/>
    <w:rsid w:val="002A7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4A58A"/>
  <w15:chartTrackingRefBased/>
  <w15:docId w15:val="{E1CC6E23-395B-4DD9-8102-E5A9E095E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77B7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691</Words>
  <Characters>3945</Characters>
  <Application>Microsoft Office Word</Application>
  <DocSecurity>0</DocSecurity>
  <Lines>32</Lines>
  <Paragraphs>9</Paragraphs>
  <ScaleCrop>false</ScaleCrop>
  <Company/>
  <LinksUpToDate>false</LinksUpToDate>
  <CharactersWithSpaces>4627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1</cp:revision>
  <dcterms:created xsi:type="dcterms:W3CDTF">2021-08-17T05:23:00Z</dcterms:created>
  <dcterms:modified xsi:type="dcterms:W3CDTF">2021-08-17T05:24:00Z</dcterms:modified>
</cp:coreProperties>
</file>