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B2A" w:rsidRPr="001C4A99" w:rsidRDefault="00E64B2A" w:rsidP="00E64B2A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E64B2A" w:rsidRDefault="00E64B2A" w:rsidP="00E64B2A">
      <w:pPr>
        <w:pStyle w:val="a3"/>
        <w:jc w:val="center"/>
        <w:rPr>
          <w:b/>
          <w:lang w:val="be-BY"/>
        </w:rPr>
      </w:pPr>
      <w:r>
        <w:rPr>
          <w:b/>
          <w:lang w:val="be-BY"/>
        </w:rPr>
        <w:t xml:space="preserve">Администрация сельского поселения </w:t>
      </w:r>
      <w:proofErr w:type="spellStart"/>
      <w:r>
        <w:rPr>
          <w:b/>
        </w:rPr>
        <w:t>Акбулат</w:t>
      </w:r>
      <w:proofErr w:type="spellEnd"/>
      <w:r>
        <w:rPr>
          <w:b/>
          <w:lang w:val="be-BY"/>
        </w:rPr>
        <w:t>овский сельсовет  муниципального района Татышлинский район  Республики Башкортостан</w:t>
      </w:r>
    </w:p>
    <w:p w:rsidR="00E64B2A" w:rsidRDefault="00E64B2A" w:rsidP="00E64B2A">
      <w:pPr>
        <w:pStyle w:val="a3"/>
        <w:jc w:val="center"/>
        <w:rPr>
          <w:b/>
          <w:lang w:val="be-BY"/>
        </w:rPr>
      </w:pPr>
    </w:p>
    <w:p w:rsidR="00E64B2A" w:rsidRDefault="00E64B2A" w:rsidP="00E64B2A">
      <w:pPr>
        <w:pStyle w:val="a3"/>
        <w:jc w:val="center"/>
        <w:rPr>
          <w:b/>
          <w:lang w:val="be-BY"/>
        </w:rPr>
      </w:pPr>
      <w:r>
        <w:rPr>
          <w:b/>
          <w:lang w:val="be-BY"/>
        </w:rPr>
        <w:t>ПОСТАНОВЛЕНИЕ</w:t>
      </w:r>
    </w:p>
    <w:p w:rsidR="00E64B2A" w:rsidRDefault="00E64B2A" w:rsidP="00E64B2A">
      <w:pPr>
        <w:pStyle w:val="a3"/>
        <w:rPr>
          <w:b/>
          <w:lang w:val="be-BY"/>
        </w:rPr>
      </w:pPr>
    </w:p>
    <w:p w:rsidR="00E64B2A" w:rsidRDefault="00E64B2A" w:rsidP="00E64B2A">
      <w:pPr>
        <w:pStyle w:val="a3"/>
        <w:rPr>
          <w:b/>
          <w:lang w:val="be-BY"/>
        </w:rPr>
      </w:pPr>
      <w:r>
        <w:rPr>
          <w:b/>
          <w:lang w:val="be-BY"/>
        </w:rPr>
        <w:t xml:space="preserve">“ 25 ”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lang w:val="be-BY"/>
          </w:rPr>
          <w:t>2022 г</w:t>
        </w:r>
      </w:smartTag>
      <w:r>
        <w:rPr>
          <w:b/>
          <w:lang w:val="be-BY"/>
        </w:rPr>
        <w:t>.                                                                                       № 23</w:t>
      </w:r>
    </w:p>
    <w:p w:rsidR="00E64B2A" w:rsidRPr="001C4A99" w:rsidRDefault="00E64B2A" w:rsidP="00E64B2A">
      <w:pPr>
        <w:pStyle w:val="a3"/>
        <w:jc w:val="center"/>
        <w:rPr>
          <w:b/>
          <w:i/>
          <w:iCs/>
        </w:rPr>
      </w:pPr>
      <w:r w:rsidRPr="001C4A99">
        <w:rPr>
          <w:b/>
          <w:i/>
          <w:iCs/>
          <w:lang w:val="be-BY"/>
        </w:rPr>
        <w:t>с.Староакбулатово</w:t>
      </w:r>
    </w:p>
    <w:p w:rsidR="00E64B2A" w:rsidRDefault="00E64B2A" w:rsidP="00E64B2A">
      <w:pPr>
        <w:pStyle w:val="ConsPlusTitle"/>
        <w:widowControl/>
        <w:jc w:val="center"/>
        <w:rPr>
          <w:sz w:val="28"/>
          <w:szCs w:val="28"/>
        </w:rPr>
      </w:pPr>
    </w:p>
    <w:p w:rsidR="00E64B2A" w:rsidRDefault="00E64B2A" w:rsidP="00E64B2A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муниципальной программы </w:t>
      </w:r>
    </w:p>
    <w:p w:rsidR="00E64B2A" w:rsidRDefault="00E64B2A" w:rsidP="00E64B2A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«Благоустройство территории населённых пунктов и дорожная деятельность в границах сельского поселения </w:t>
      </w:r>
    </w:p>
    <w:p w:rsidR="00E64B2A" w:rsidRDefault="00E64B2A" w:rsidP="00E64B2A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Акбулатовский сельсовет муниципального района Татышлинский район Республики Башкортостан на 2023 - 2029 годы».</w:t>
      </w:r>
    </w:p>
    <w:p w:rsidR="00E64B2A" w:rsidRDefault="00E64B2A" w:rsidP="00E64B2A">
      <w:pPr>
        <w:autoSpaceDE w:val="0"/>
        <w:ind w:firstLine="540"/>
        <w:jc w:val="center"/>
        <w:rPr>
          <w:b/>
          <w:bCs/>
        </w:rPr>
      </w:pPr>
    </w:p>
    <w:p w:rsidR="00E64B2A" w:rsidRDefault="00E64B2A" w:rsidP="00E64B2A">
      <w:pPr>
        <w:autoSpaceDE w:val="0"/>
        <w:ind w:firstLine="540"/>
        <w:jc w:val="center"/>
        <w:rPr>
          <w:b/>
          <w:bCs/>
        </w:rPr>
      </w:pPr>
    </w:p>
    <w:p w:rsidR="00E64B2A" w:rsidRDefault="00E64B2A" w:rsidP="00E64B2A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F65EF6">
        <w:rPr>
          <w:szCs w:val="28"/>
        </w:rPr>
        <w:t xml:space="preserve">В соответствии с Федеральным законом от </w:t>
      </w:r>
      <w:r>
        <w:rPr>
          <w:szCs w:val="28"/>
        </w:rPr>
        <w:t>0</w:t>
      </w:r>
      <w:r w:rsidRPr="00F65EF6">
        <w:rPr>
          <w:szCs w:val="28"/>
        </w:rPr>
        <w:t xml:space="preserve">6.10.2003 г. № 131-ФЗ «Об общих принципах организации местного самоуправления в Российской Федерации», п.20 ст.3 Устава сельского поселения </w:t>
      </w:r>
      <w:r>
        <w:rPr>
          <w:szCs w:val="28"/>
        </w:rPr>
        <w:t xml:space="preserve">Акбулатовский </w:t>
      </w:r>
      <w:r w:rsidRPr="00F65EF6">
        <w:rPr>
          <w:szCs w:val="28"/>
        </w:rPr>
        <w:t>сельсовет, в целях установления единого порядка содержания территории и осуществления мероприятий по благоустройству, повышения ответственности физических и юридических лиц за соблюдением чистоты и порядка,</w:t>
      </w:r>
      <w:r>
        <w:rPr>
          <w:szCs w:val="28"/>
        </w:rPr>
        <w:t xml:space="preserve"> Совет сельского поселения</w:t>
      </w:r>
      <w:r w:rsidRPr="00F65EF6">
        <w:rPr>
          <w:szCs w:val="28"/>
        </w:rPr>
        <w:t xml:space="preserve"> </w:t>
      </w:r>
      <w:r>
        <w:rPr>
          <w:szCs w:val="28"/>
        </w:rPr>
        <w:t>Акбулатовский сельсовет ПОСТАНОВЛЯЕТ:</w:t>
      </w:r>
    </w:p>
    <w:p w:rsidR="00E64B2A" w:rsidRDefault="00E64B2A" w:rsidP="00E64B2A">
      <w:pPr>
        <w:jc w:val="both"/>
        <w:rPr>
          <w:szCs w:val="28"/>
        </w:rPr>
      </w:pPr>
    </w:p>
    <w:p w:rsidR="00E64B2A" w:rsidRPr="00F65EF6" w:rsidRDefault="00E64B2A" w:rsidP="00E64B2A">
      <w:pPr>
        <w:ind w:firstLine="708"/>
        <w:jc w:val="both"/>
        <w:rPr>
          <w:szCs w:val="28"/>
        </w:rPr>
      </w:pPr>
      <w:r w:rsidRPr="00F65EF6">
        <w:rPr>
          <w:szCs w:val="28"/>
        </w:rPr>
        <w:t xml:space="preserve">1. Утвердить </w:t>
      </w:r>
      <w:r>
        <w:rPr>
          <w:szCs w:val="28"/>
        </w:rPr>
        <w:t xml:space="preserve">муниципальную </w:t>
      </w:r>
      <w:r w:rsidRPr="00F65EF6">
        <w:rPr>
          <w:szCs w:val="28"/>
        </w:rPr>
        <w:t xml:space="preserve">программу «Благоустройство </w:t>
      </w:r>
      <w:r>
        <w:rPr>
          <w:szCs w:val="28"/>
        </w:rPr>
        <w:t xml:space="preserve">территории </w:t>
      </w:r>
      <w:r w:rsidRPr="00F65EF6">
        <w:rPr>
          <w:szCs w:val="28"/>
        </w:rPr>
        <w:t>населённых пункто</w:t>
      </w:r>
      <w:r>
        <w:rPr>
          <w:szCs w:val="28"/>
        </w:rPr>
        <w:t>в и дорожная деятельность в границах сельского поселения Акбулатовский сельсовет муниципального района Татышлинский район РБ</w:t>
      </w:r>
      <w:r w:rsidRPr="00F65EF6">
        <w:rPr>
          <w:szCs w:val="28"/>
        </w:rPr>
        <w:t xml:space="preserve"> на </w:t>
      </w:r>
      <w:r>
        <w:rPr>
          <w:szCs w:val="28"/>
        </w:rPr>
        <w:t>2023 - 2029</w:t>
      </w:r>
      <w:r w:rsidRPr="00F65EF6">
        <w:rPr>
          <w:szCs w:val="28"/>
        </w:rPr>
        <w:t xml:space="preserve"> годы».</w:t>
      </w:r>
    </w:p>
    <w:p w:rsidR="00E64B2A" w:rsidRPr="00F65EF6" w:rsidRDefault="00E64B2A" w:rsidP="00E64B2A">
      <w:pPr>
        <w:ind w:firstLine="708"/>
        <w:jc w:val="both"/>
        <w:rPr>
          <w:szCs w:val="28"/>
        </w:rPr>
      </w:pPr>
      <w:r w:rsidRPr="00F65EF6">
        <w:rPr>
          <w:szCs w:val="28"/>
        </w:rPr>
        <w:t xml:space="preserve">2. Финансирование Программы, начиная с </w:t>
      </w:r>
      <w:r>
        <w:rPr>
          <w:szCs w:val="28"/>
        </w:rPr>
        <w:t>01.01.2023</w:t>
      </w:r>
      <w:r w:rsidRPr="00F65EF6">
        <w:rPr>
          <w:szCs w:val="28"/>
        </w:rPr>
        <w:t xml:space="preserve"> года, осуществлять в пределах средств, предусмотренных в муниципальном бюджете сельского поселения </w:t>
      </w:r>
      <w:r>
        <w:rPr>
          <w:szCs w:val="28"/>
        </w:rPr>
        <w:t xml:space="preserve">Акбулатовский </w:t>
      </w:r>
      <w:r w:rsidRPr="00F65EF6">
        <w:rPr>
          <w:szCs w:val="28"/>
        </w:rPr>
        <w:t>сельсовет на соответствующий финансовый год.</w:t>
      </w:r>
    </w:p>
    <w:p w:rsidR="00E64B2A" w:rsidRPr="00F65EF6" w:rsidRDefault="00E64B2A" w:rsidP="00E64B2A">
      <w:pPr>
        <w:ind w:firstLine="708"/>
        <w:jc w:val="both"/>
        <w:rPr>
          <w:szCs w:val="28"/>
        </w:rPr>
      </w:pPr>
      <w:r w:rsidRPr="00F65EF6">
        <w:rPr>
          <w:szCs w:val="28"/>
        </w:rPr>
        <w:t xml:space="preserve">3. Настоящее </w:t>
      </w:r>
      <w:r>
        <w:rPr>
          <w:szCs w:val="28"/>
        </w:rPr>
        <w:t>постановление</w:t>
      </w:r>
      <w:r w:rsidRPr="00F65EF6">
        <w:rPr>
          <w:szCs w:val="28"/>
        </w:rPr>
        <w:t xml:space="preserve"> подлежит обнародованию.</w:t>
      </w:r>
    </w:p>
    <w:p w:rsidR="00E64B2A" w:rsidRPr="00F65EF6" w:rsidRDefault="00E64B2A" w:rsidP="00E64B2A">
      <w:pPr>
        <w:ind w:firstLine="708"/>
        <w:jc w:val="both"/>
        <w:rPr>
          <w:szCs w:val="28"/>
        </w:rPr>
      </w:pPr>
      <w:r w:rsidRPr="00F65EF6">
        <w:rPr>
          <w:szCs w:val="28"/>
        </w:rPr>
        <w:t xml:space="preserve">4. Контроль за исполнением настоящего </w:t>
      </w:r>
      <w:r>
        <w:rPr>
          <w:szCs w:val="28"/>
        </w:rPr>
        <w:t>постановления возложить на постоянную комиссию по развитию предпринимательства, земельным вопросам, благоустройству и экологии.</w:t>
      </w:r>
    </w:p>
    <w:p w:rsidR="00E64B2A" w:rsidRPr="00F65EF6" w:rsidRDefault="00E64B2A" w:rsidP="00E64B2A">
      <w:pPr>
        <w:rPr>
          <w:szCs w:val="28"/>
        </w:rPr>
      </w:pPr>
    </w:p>
    <w:p w:rsidR="00E64B2A" w:rsidRPr="00F65EF6" w:rsidRDefault="00E64B2A" w:rsidP="00E64B2A">
      <w:pPr>
        <w:rPr>
          <w:szCs w:val="28"/>
        </w:rPr>
      </w:pPr>
    </w:p>
    <w:p w:rsidR="00E64B2A" w:rsidRDefault="00E64B2A" w:rsidP="00E64B2A">
      <w:pPr>
        <w:rPr>
          <w:szCs w:val="28"/>
        </w:rPr>
      </w:pPr>
      <w:r w:rsidRPr="00F65EF6">
        <w:rPr>
          <w:szCs w:val="28"/>
        </w:rPr>
        <w:t xml:space="preserve">Глава сельского </w:t>
      </w:r>
      <w:proofErr w:type="gramStart"/>
      <w:r w:rsidRPr="00F65EF6">
        <w:rPr>
          <w:szCs w:val="28"/>
        </w:rPr>
        <w:t>поселения</w:t>
      </w:r>
      <w:r>
        <w:rPr>
          <w:szCs w:val="28"/>
        </w:rPr>
        <w:t xml:space="preserve">:   </w:t>
      </w:r>
      <w:proofErr w:type="gramEnd"/>
      <w:r>
        <w:rPr>
          <w:szCs w:val="28"/>
        </w:rPr>
        <w:t xml:space="preserve">                                         </w:t>
      </w:r>
      <w:r>
        <w:rPr>
          <w:szCs w:val="28"/>
        </w:rPr>
        <w:tab/>
        <w:t xml:space="preserve">      Нигаматьянов Ф.Р.                </w:t>
      </w: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</w:p>
    <w:p w:rsidR="00E64B2A" w:rsidRDefault="00E64B2A" w:rsidP="00E64B2A">
      <w:pPr>
        <w:pStyle w:val="a7"/>
        <w:spacing w:before="0" w:after="0"/>
        <w:ind w:left="4860" w:firstLine="1440"/>
      </w:pPr>
      <w:r>
        <w:t>Приложение</w:t>
      </w:r>
    </w:p>
    <w:p w:rsidR="00E64B2A" w:rsidRPr="00027B89" w:rsidRDefault="00E64B2A" w:rsidP="00E64B2A">
      <w:pPr>
        <w:pStyle w:val="a7"/>
        <w:spacing w:before="0" w:after="0"/>
        <w:ind w:left="4860" w:firstLine="1440"/>
      </w:pPr>
      <w:r>
        <w:t>Утверждено Постановлением</w:t>
      </w:r>
    </w:p>
    <w:p w:rsidR="00E64B2A" w:rsidRDefault="00E64B2A" w:rsidP="00E64B2A">
      <w:pPr>
        <w:pStyle w:val="a7"/>
        <w:spacing w:before="0" w:after="0"/>
        <w:ind w:left="4860" w:firstLine="1440"/>
      </w:pPr>
      <w:proofErr w:type="gramStart"/>
      <w:r>
        <w:t xml:space="preserve">главы </w:t>
      </w:r>
      <w:r w:rsidRPr="00027B89">
        <w:t xml:space="preserve"> сельского</w:t>
      </w:r>
      <w:proofErr w:type="gramEnd"/>
      <w:r w:rsidRPr="00027B89">
        <w:t xml:space="preserve"> поселения </w:t>
      </w:r>
    </w:p>
    <w:p w:rsidR="00E64B2A" w:rsidRPr="00027B89" w:rsidRDefault="00E64B2A" w:rsidP="00E64B2A">
      <w:pPr>
        <w:pStyle w:val="a7"/>
        <w:spacing w:before="0" w:after="0"/>
        <w:ind w:left="4860" w:firstLine="1440"/>
      </w:pPr>
      <w:r>
        <w:t xml:space="preserve">Акбулатовский </w:t>
      </w:r>
      <w:r w:rsidRPr="00027B89">
        <w:t>сельсовет</w:t>
      </w:r>
    </w:p>
    <w:p w:rsidR="00E64B2A" w:rsidRPr="00027B89" w:rsidRDefault="00E64B2A" w:rsidP="00E64B2A">
      <w:pPr>
        <w:pStyle w:val="a7"/>
        <w:spacing w:before="0" w:after="0"/>
        <w:ind w:left="4860" w:firstLine="1440"/>
      </w:pPr>
      <w:r w:rsidRPr="00027B89">
        <w:t>от</w:t>
      </w:r>
      <w:r>
        <w:t xml:space="preserve"> 25.11.2022 № 23</w:t>
      </w:r>
    </w:p>
    <w:p w:rsidR="00E64B2A" w:rsidRDefault="00E64B2A" w:rsidP="00E64B2A">
      <w:pPr>
        <w:jc w:val="both"/>
        <w:rPr>
          <w:b/>
          <w:sz w:val="24"/>
        </w:rPr>
      </w:pPr>
    </w:p>
    <w:p w:rsidR="00E64B2A" w:rsidRDefault="00E64B2A" w:rsidP="00E64B2A">
      <w:pPr>
        <w:jc w:val="both"/>
        <w:rPr>
          <w:b/>
          <w:sz w:val="24"/>
        </w:rPr>
      </w:pPr>
    </w:p>
    <w:p w:rsidR="00E64B2A" w:rsidRDefault="00E64B2A" w:rsidP="00E64B2A">
      <w:pPr>
        <w:jc w:val="both"/>
        <w:rPr>
          <w:b/>
          <w:sz w:val="24"/>
        </w:rPr>
      </w:pPr>
    </w:p>
    <w:p w:rsidR="00E64B2A" w:rsidRDefault="00E64B2A" w:rsidP="00E64B2A">
      <w:pPr>
        <w:jc w:val="both"/>
        <w:rPr>
          <w:b/>
          <w:sz w:val="24"/>
        </w:rPr>
      </w:pPr>
    </w:p>
    <w:p w:rsidR="00E64B2A" w:rsidRDefault="00E64B2A" w:rsidP="00E64B2A">
      <w:pPr>
        <w:jc w:val="both"/>
        <w:rPr>
          <w:b/>
          <w:sz w:val="24"/>
        </w:rPr>
      </w:pPr>
    </w:p>
    <w:p w:rsidR="00E64B2A" w:rsidRDefault="00E64B2A" w:rsidP="00E64B2A">
      <w:pPr>
        <w:jc w:val="center"/>
        <w:rPr>
          <w:b/>
          <w:sz w:val="32"/>
          <w:szCs w:val="32"/>
        </w:rPr>
      </w:pPr>
    </w:p>
    <w:p w:rsidR="00E64B2A" w:rsidRDefault="00E64B2A" w:rsidP="00E64B2A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МУНИЦИПАЛЬНАЯ  ПРОГРАММА</w:t>
      </w:r>
      <w:proofErr w:type="gramEnd"/>
    </w:p>
    <w:p w:rsidR="00E64B2A" w:rsidRDefault="00E64B2A" w:rsidP="00E64B2A">
      <w:pPr>
        <w:pStyle w:val="ConsPlusTitle"/>
        <w:widowControl/>
        <w:jc w:val="center"/>
        <w:rPr>
          <w:b w:val="0"/>
          <w:sz w:val="40"/>
          <w:szCs w:val="40"/>
        </w:rPr>
      </w:pPr>
      <w:r w:rsidRPr="00801225">
        <w:rPr>
          <w:b w:val="0"/>
          <w:sz w:val="40"/>
          <w:szCs w:val="40"/>
        </w:rPr>
        <w:t>«Благоустройство территории населённых пунктов и дорожн</w:t>
      </w:r>
      <w:r>
        <w:rPr>
          <w:b w:val="0"/>
          <w:sz w:val="40"/>
          <w:szCs w:val="40"/>
        </w:rPr>
        <w:t>ая</w:t>
      </w:r>
      <w:r w:rsidRPr="00801225">
        <w:rPr>
          <w:b w:val="0"/>
          <w:sz w:val="40"/>
          <w:szCs w:val="40"/>
        </w:rPr>
        <w:t xml:space="preserve"> деятельност</w:t>
      </w:r>
      <w:r>
        <w:rPr>
          <w:b w:val="0"/>
          <w:sz w:val="40"/>
          <w:szCs w:val="40"/>
        </w:rPr>
        <w:t>ь</w:t>
      </w:r>
      <w:r w:rsidRPr="00801225">
        <w:rPr>
          <w:b w:val="0"/>
          <w:sz w:val="40"/>
          <w:szCs w:val="40"/>
        </w:rPr>
        <w:t xml:space="preserve"> в границах сельского поселения Акбулатовский сельсовет муниципального района Татышлинский район Республики Башкортостан</w:t>
      </w:r>
    </w:p>
    <w:p w:rsidR="00E64B2A" w:rsidRPr="00801225" w:rsidRDefault="00E64B2A" w:rsidP="00E64B2A">
      <w:pPr>
        <w:pStyle w:val="ConsPlusTitle"/>
        <w:widowControl/>
        <w:jc w:val="center"/>
        <w:rPr>
          <w:b w:val="0"/>
          <w:sz w:val="40"/>
          <w:szCs w:val="40"/>
        </w:rPr>
      </w:pPr>
      <w:r w:rsidRPr="00801225">
        <w:rPr>
          <w:b w:val="0"/>
          <w:sz w:val="40"/>
          <w:szCs w:val="40"/>
        </w:rPr>
        <w:t xml:space="preserve"> на </w:t>
      </w:r>
      <w:r>
        <w:rPr>
          <w:b w:val="0"/>
          <w:sz w:val="40"/>
          <w:szCs w:val="40"/>
        </w:rPr>
        <w:t>2023</w:t>
      </w:r>
      <w:r w:rsidRPr="00801225">
        <w:rPr>
          <w:b w:val="0"/>
          <w:sz w:val="40"/>
          <w:szCs w:val="40"/>
        </w:rPr>
        <w:t xml:space="preserve"> - </w:t>
      </w:r>
      <w:r>
        <w:rPr>
          <w:b w:val="0"/>
          <w:sz w:val="40"/>
          <w:szCs w:val="40"/>
        </w:rPr>
        <w:t>2029</w:t>
      </w:r>
      <w:r w:rsidRPr="00801225">
        <w:rPr>
          <w:b w:val="0"/>
          <w:sz w:val="40"/>
          <w:szCs w:val="40"/>
        </w:rPr>
        <w:t xml:space="preserve"> годы»</w:t>
      </w:r>
    </w:p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/>
    <w:p w:rsidR="00E64B2A" w:rsidRDefault="00E64B2A" w:rsidP="00E64B2A">
      <w:pPr>
        <w:jc w:val="center"/>
      </w:pPr>
      <w:r>
        <w:t>2022 год</w:t>
      </w:r>
    </w:p>
    <w:p w:rsidR="00E64B2A" w:rsidRDefault="00E64B2A" w:rsidP="00E64B2A">
      <w:pPr>
        <w:jc w:val="center"/>
      </w:pPr>
    </w:p>
    <w:p w:rsidR="00E64B2A" w:rsidRDefault="00E64B2A" w:rsidP="00E64B2A">
      <w:pPr>
        <w:jc w:val="center"/>
        <w:rPr>
          <w:b/>
          <w:sz w:val="27"/>
          <w:szCs w:val="27"/>
        </w:rPr>
      </w:pPr>
    </w:p>
    <w:p w:rsidR="00E64B2A" w:rsidRDefault="00E64B2A" w:rsidP="00E64B2A">
      <w:pPr>
        <w:jc w:val="center"/>
        <w:rPr>
          <w:b/>
          <w:sz w:val="27"/>
          <w:szCs w:val="27"/>
        </w:rPr>
      </w:pPr>
    </w:p>
    <w:p w:rsidR="00E64B2A" w:rsidRDefault="00E64B2A" w:rsidP="00E64B2A">
      <w:pPr>
        <w:jc w:val="center"/>
        <w:rPr>
          <w:b/>
          <w:sz w:val="27"/>
          <w:szCs w:val="27"/>
        </w:rPr>
      </w:pPr>
    </w:p>
    <w:p w:rsidR="00E64B2A" w:rsidRPr="00236D52" w:rsidRDefault="00E64B2A" w:rsidP="00E64B2A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1. </w:t>
      </w:r>
      <w:r w:rsidRPr="00236D52">
        <w:rPr>
          <w:b/>
          <w:sz w:val="27"/>
          <w:szCs w:val="27"/>
        </w:rPr>
        <w:t>Паспорт</w:t>
      </w:r>
      <w:r>
        <w:rPr>
          <w:b/>
          <w:sz w:val="27"/>
          <w:szCs w:val="27"/>
        </w:rPr>
        <w:t xml:space="preserve"> муниципальной </w:t>
      </w:r>
      <w:r w:rsidRPr="00236D52">
        <w:rPr>
          <w:b/>
          <w:sz w:val="27"/>
          <w:szCs w:val="27"/>
        </w:rPr>
        <w:t>программы</w:t>
      </w:r>
    </w:p>
    <w:p w:rsidR="00E64B2A" w:rsidRPr="00801225" w:rsidRDefault="00E64B2A" w:rsidP="00E64B2A">
      <w:pPr>
        <w:pStyle w:val="ConsPlusTitle"/>
        <w:widowControl/>
        <w:jc w:val="center"/>
      </w:pPr>
      <w:r w:rsidRPr="00801225">
        <w:t xml:space="preserve">«Благоустройство территории населённых пунктов и </w:t>
      </w:r>
      <w:r>
        <w:t xml:space="preserve">дорожная деятельность </w:t>
      </w:r>
      <w:r w:rsidRPr="00801225">
        <w:t xml:space="preserve">в границах сельского поселения Акбулатовский сельсовет муниципального района Татышлинский район Республики Башкортостан на </w:t>
      </w:r>
      <w:r>
        <w:t>2023</w:t>
      </w:r>
      <w:r w:rsidRPr="00801225">
        <w:t xml:space="preserve"> - </w:t>
      </w:r>
      <w:r>
        <w:t>2029</w:t>
      </w:r>
      <w:r w:rsidRPr="00801225">
        <w:t xml:space="preserve"> годы»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842"/>
        <w:gridCol w:w="6973"/>
      </w:tblGrid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Наименование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801225" w:rsidRDefault="00E64B2A" w:rsidP="00F513BE">
            <w:pPr>
              <w:pStyle w:val="ConsPlusTitle"/>
              <w:widowControl/>
              <w:jc w:val="both"/>
            </w:pPr>
            <w:r w:rsidRPr="00E75769">
              <w:rPr>
                <w:b w:val="0"/>
              </w:rPr>
              <w:t xml:space="preserve">Муниципальная программа </w:t>
            </w:r>
            <w:r w:rsidRPr="00801225">
              <w:t xml:space="preserve">«Благоустройство территории населённых пунктов и </w:t>
            </w:r>
            <w:r>
              <w:t xml:space="preserve">дорожная деятельность </w:t>
            </w:r>
            <w:r w:rsidRPr="00801225">
              <w:t xml:space="preserve">в границах сельского поселения Акбулатовский сельсовет муниципального района Татышлинский район Республики Башкортостан на </w:t>
            </w:r>
            <w:r>
              <w:t>2023</w:t>
            </w:r>
            <w:r w:rsidRPr="00801225">
              <w:t xml:space="preserve"> - </w:t>
            </w:r>
            <w:r>
              <w:t>2029</w:t>
            </w:r>
            <w:r w:rsidRPr="00801225">
              <w:t xml:space="preserve"> годы»</w:t>
            </w:r>
            <w:r w:rsidRPr="00E75769">
              <w:rPr>
                <w:b w:val="0"/>
              </w:rPr>
              <w:t>.</w:t>
            </w:r>
          </w:p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 (далее в тексте - Программа)</w:t>
            </w:r>
          </w:p>
        </w:tc>
      </w:tr>
      <w:tr w:rsidR="00E64B2A" w:rsidRPr="00E75769" w:rsidTr="00F513BE">
        <w:trPr>
          <w:trHeight w:val="577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proofErr w:type="gramStart"/>
            <w:r w:rsidRPr="00E75769">
              <w:rPr>
                <w:sz w:val="24"/>
              </w:rPr>
              <w:t>Основание  для</w:t>
            </w:r>
            <w:proofErr w:type="gramEnd"/>
            <w:r w:rsidRPr="00E75769">
              <w:rPr>
                <w:sz w:val="24"/>
              </w:rPr>
              <w:t xml:space="preserve">  разработки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Федеральный закон от 6 сентября 2003 </w:t>
            </w:r>
            <w:proofErr w:type="gramStart"/>
            <w:r w:rsidRPr="00E75769">
              <w:rPr>
                <w:sz w:val="24"/>
              </w:rPr>
              <w:t>года  №</w:t>
            </w:r>
            <w:proofErr w:type="gramEnd"/>
            <w:r w:rsidRPr="00E75769">
              <w:rPr>
                <w:sz w:val="24"/>
              </w:rPr>
              <w:t xml:space="preserve"> 131-ФЗ  «Об общих принципах организации местного самоуправления в Российской Федерации»; «Правила внешнего благоустройства и содержания жилищного фонда, территории населенных пунктов сельского поселения </w:t>
            </w:r>
            <w:r>
              <w:rPr>
                <w:sz w:val="24"/>
              </w:rPr>
              <w:t>Акбулатовский</w:t>
            </w:r>
            <w:r w:rsidRPr="00E75769">
              <w:rPr>
                <w:sz w:val="24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>
              <w:rPr>
                <w:sz w:val="24"/>
              </w:rPr>
              <w:t>Ответственный исполнитель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Pr="00E75769">
              <w:rPr>
                <w:sz w:val="24"/>
              </w:rPr>
              <w:t>сельского поселения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Исполнители о</w:t>
            </w:r>
            <w:r>
              <w:rPr>
                <w:sz w:val="24"/>
              </w:rPr>
              <w:t xml:space="preserve">сновных           мероприятий </w:t>
            </w:r>
            <w:r w:rsidRPr="00E75769">
              <w:rPr>
                <w:sz w:val="24"/>
              </w:rPr>
              <w:t>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- </w:t>
            </w:r>
            <w:proofErr w:type="gramStart"/>
            <w:r w:rsidRPr="00E75769">
              <w:rPr>
                <w:sz w:val="24"/>
              </w:rPr>
              <w:t>администрация  сельского</w:t>
            </w:r>
            <w:proofErr w:type="gramEnd"/>
            <w:r w:rsidRPr="00E75769">
              <w:rPr>
                <w:sz w:val="24"/>
              </w:rPr>
              <w:t xml:space="preserve"> поселения;</w:t>
            </w:r>
          </w:p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- руководители предприятий </w:t>
            </w:r>
            <w:r>
              <w:rPr>
                <w:sz w:val="24"/>
              </w:rPr>
              <w:t>и организаций (по согласованию)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Цели</w:t>
            </w:r>
            <w:r>
              <w:rPr>
                <w:sz w:val="24"/>
              </w:rPr>
              <w:t xml:space="preserve"> и задачи</w:t>
            </w:r>
            <w:r w:rsidRPr="00E75769">
              <w:rPr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 w:rsidRPr="00E75769">
              <w:rPr>
                <w:sz w:val="24"/>
              </w:rPr>
              <w:t>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Совершенствование системы комплексного благоустройства, осуществление мероприятий по поддержанию порядка, архитектурно-художественного оформления и санитарного состояния на территории сельского поселения. Создание комфортных условий для деятельности и отдыха жителей поселения.</w:t>
            </w:r>
            <w:r>
              <w:rPr>
                <w:sz w:val="24"/>
              </w:rPr>
              <w:t xml:space="preserve"> У</w:t>
            </w:r>
            <w:r w:rsidRPr="00E75769">
              <w:rPr>
                <w:sz w:val="24"/>
              </w:rPr>
              <w:t>становление единого порядка содержания территорий;</w:t>
            </w:r>
            <w:r>
              <w:rPr>
                <w:sz w:val="24"/>
              </w:rPr>
              <w:t xml:space="preserve"> П</w:t>
            </w:r>
            <w:r w:rsidRPr="00E75769">
              <w:rPr>
                <w:sz w:val="24"/>
              </w:rPr>
              <w:t xml:space="preserve">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      </w:r>
            <w:r>
              <w:rPr>
                <w:sz w:val="24"/>
              </w:rPr>
              <w:t>У</w:t>
            </w:r>
            <w:r w:rsidRPr="00E75769">
              <w:rPr>
                <w:sz w:val="24"/>
              </w:rPr>
              <w:t>силение контроля за использованием, охраной и благоустройством территорий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Сроки реализации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- </w:t>
            </w:r>
            <w:r>
              <w:rPr>
                <w:sz w:val="24"/>
              </w:rPr>
              <w:t>2023 - 2029</w:t>
            </w:r>
            <w:r w:rsidRPr="00E75769">
              <w:rPr>
                <w:sz w:val="24"/>
              </w:rPr>
              <w:t xml:space="preserve"> годы</w:t>
            </w:r>
          </w:p>
          <w:p w:rsidR="00E64B2A" w:rsidRPr="00E75769" w:rsidRDefault="00E64B2A" w:rsidP="00F513BE">
            <w:pPr>
              <w:rPr>
                <w:sz w:val="24"/>
              </w:rPr>
            </w:pP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>
              <w:rPr>
                <w:sz w:val="24"/>
              </w:rPr>
              <w:t>Перечень</w:t>
            </w:r>
            <w:r w:rsidRPr="00E75769">
              <w:rPr>
                <w:sz w:val="24"/>
              </w:rPr>
              <w:t xml:space="preserve"> основных мероприятий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- благоустройство территорий;</w:t>
            </w:r>
          </w:p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- реконструкция и ремонт ограждений, обустройство детских площадок;</w:t>
            </w:r>
          </w:p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- </w:t>
            </w:r>
            <w:r>
              <w:rPr>
                <w:sz w:val="24"/>
              </w:rPr>
              <w:t xml:space="preserve">содержание и </w:t>
            </w:r>
            <w:r w:rsidRPr="00E75769">
              <w:rPr>
                <w:sz w:val="24"/>
              </w:rPr>
              <w:t>ремонт</w:t>
            </w:r>
            <w:r>
              <w:rPr>
                <w:sz w:val="24"/>
              </w:rPr>
              <w:t xml:space="preserve"> </w:t>
            </w:r>
            <w:r w:rsidRPr="00E75769">
              <w:rPr>
                <w:sz w:val="24"/>
              </w:rPr>
              <w:t>дорог</w:t>
            </w:r>
            <w:r>
              <w:rPr>
                <w:sz w:val="24"/>
              </w:rPr>
              <w:t xml:space="preserve"> на улицах населенных пунктов</w:t>
            </w:r>
            <w:r w:rsidRPr="00E75769">
              <w:rPr>
                <w:sz w:val="24"/>
              </w:rPr>
              <w:t>;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>Объемы и источники финансирования Программы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E7A56" w:rsidRDefault="00E64B2A" w:rsidP="00F513BE">
            <w:pPr>
              <w:rPr>
                <w:sz w:val="24"/>
              </w:rPr>
            </w:pPr>
            <w:proofErr w:type="gramStart"/>
            <w:r w:rsidRPr="00EE7A56">
              <w:rPr>
                <w:sz w:val="24"/>
              </w:rPr>
              <w:t>общий  объем</w:t>
            </w:r>
            <w:proofErr w:type="gramEnd"/>
            <w:r w:rsidRPr="00EE7A56">
              <w:rPr>
                <w:sz w:val="24"/>
              </w:rPr>
              <w:t xml:space="preserve">  финансирования  на  реализацию  Программы составляет </w:t>
            </w:r>
            <w:r>
              <w:rPr>
                <w:sz w:val="24"/>
              </w:rPr>
              <w:t>9305</w:t>
            </w:r>
            <w:r w:rsidRPr="00EE7A56">
              <w:rPr>
                <w:sz w:val="24"/>
              </w:rPr>
              <w:t xml:space="preserve"> </w:t>
            </w:r>
            <w:proofErr w:type="spellStart"/>
            <w:r w:rsidRPr="00EE7A56">
              <w:rPr>
                <w:sz w:val="24"/>
              </w:rPr>
              <w:t>тыс.руб</w:t>
            </w:r>
            <w:proofErr w:type="spellEnd"/>
            <w:r w:rsidRPr="00EE7A56">
              <w:rPr>
                <w:sz w:val="24"/>
              </w:rPr>
              <w:t>.</w:t>
            </w:r>
            <w:r>
              <w:rPr>
                <w:sz w:val="24"/>
              </w:rPr>
              <w:t xml:space="preserve"> в том числе за счет средств: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 w:rsidRPr="001A6E90">
              <w:rPr>
                <w:rFonts w:ascii="Times New Roman" w:hAnsi="Times New Roman"/>
                <w:b w:val="0"/>
                <w:bCs/>
                <w:lang w:val="ru-RU"/>
              </w:rPr>
              <w:t>-</w:t>
            </w:r>
            <w:r w:rsidRPr="00EE7A56">
              <w:rPr>
                <w:rFonts w:ascii="Times New Roman" w:hAnsi="Times New Roman"/>
                <w:b w:val="0"/>
                <w:bCs/>
                <w:lang w:val="ru-RU"/>
              </w:rPr>
              <w:t xml:space="preserve"> бюджет</w:t>
            </w:r>
            <w:r>
              <w:rPr>
                <w:rFonts w:ascii="Times New Roman" w:hAnsi="Times New Roman"/>
                <w:b w:val="0"/>
                <w:bCs/>
                <w:lang w:val="ru-RU"/>
              </w:rPr>
              <w:t>а</w:t>
            </w:r>
            <w:r w:rsidRPr="00EE7A56">
              <w:rPr>
                <w:rFonts w:ascii="Times New Roman" w:hAnsi="Times New Roman"/>
                <w:b w:val="0"/>
                <w:bCs/>
                <w:lang w:val="ru-RU"/>
              </w:rPr>
              <w:t xml:space="preserve"> сельского поселения </w:t>
            </w: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8855 </w:t>
            </w:r>
            <w:r w:rsidRPr="00EE7A56">
              <w:rPr>
                <w:rFonts w:ascii="Times New Roman" w:hAnsi="Times New Roman"/>
                <w:b w:val="0"/>
                <w:bCs/>
                <w:lang w:val="ru-RU"/>
              </w:rPr>
              <w:t>тыс. руб</w:t>
            </w:r>
            <w:r>
              <w:rPr>
                <w:rFonts w:ascii="Times New Roman" w:hAnsi="Times New Roman"/>
                <w:b w:val="0"/>
                <w:bCs/>
                <w:lang w:val="ru-RU"/>
              </w:rPr>
              <w:t>. из них по годам: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2023 год – 1220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,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2024 год – 1320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,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2025 год </w:t>
            </w:r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-  1263</w:t>
            </w:r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2026 год </w:t>
            </w:r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-  1263</w:t>
            </w:r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2027 год </w:t>
            </w:r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-  1263</w:t>
            </w:r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2028 год </w:t>
            </w:r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-  1263</w:t>
            </w:r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2029 год </w:t>
            </w:r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-  1263</w:t>
            </w:r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 w:rsidRPr="00EE7A56">
              <w:rPr>
                <w:rFonts w:ascii="Times New Roman" w:hAnsi="Times New Roman"/>
                <w:b w:val="0"/>
                <w:bCs/>
                <w:lang w:val="ru-RU"/>
              </w:rPr>
              <w:t xml:space="preserve">- </w:t>
            </w: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бюджета Республики Башкортостан 450 </w:t>
            </w:r>
            <w:proofErr w:type="spell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</w:t>
            </w:r>
            <w:proofErr w:type="spellEnd"/>
            <w:r>
              <w:rPr>
                <w:rFonts w:ascii="Times New Roman" w:hAnsi="Times New Roman"/>
                <w:b w:val="0"/>
                <w:bCs/>
                <w:lang w:val="ru-RU"/>
              </w:rPr>
              <w:t>. из них по годам: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lastRenderedPageBreak/>
              <w:t xml:space="preserve">2023 год – 450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,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2024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,</w:t>
            </w:r>
          </w:p>
          <w:p w:rsidR="00E64B2A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2025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2026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2027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2028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  <w:rPr>
                <w:rFonts w:ascii="Times New Roman" w:hAnsi="Times New Roman"/>
                <w:b w:val="0"/>
                <w:bCs/>
                <w:lang w:val="ru-RU"/>
              </w:rPr>
            </w:pPr>
            <w:r>
              <w:rPr>
                <w:rFonts w:ascii="Times New Roman" w:hAnsi="Times New Roman"/>
                <w:b w:val="0"/>
                <w:bCs/>
                <w:lang w:val="ru-RU"/>
              </w:rPr>
              <w:t xml:space="preserve">2029 год –   0  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bCs/>
                <w:lang w:val="ru-RU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bCs/>
                <w:lang w:val="ru-RU"/>
              </w:rPr>
              <w:t>.</w:t>
            </w:r>
          </w:p>
          <w:p w:rsidR="00E64B2A" w:rsidRPr="00EE7A56" w:rsidRDefault="00E64B2A" w:rsidP="00F513BE">
            <w:pPr>
              <w:pStyle w:val="a5"/>
              <w:jc w:val="both"/>
            </w:pPr>
            <w:r w:rsidRPr="00EE7A56">
              <w:rPr>
                <w:rFonts w:ascii="Times New Roman" w:hAnsi="Times New Roman"/>
                <w:b w:val="0"/>
              </w:rPr>
              <w:t>Объемы финансирования подлежат ежегодному уточнению, исходя из возможностей доходной части бюджета.</w:t>
            </w:r>
          </w:p>
        </w:tc>
      </w:tr>
      <w:tr w:rsidR="00E64B2A" w:rsidRPr="00E75769" w:rsidTr="00F513BE"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Целевые индикаторы и показатели Про</w:t>
            </w:r>
            <w:r w:rsidRPr="00E75769">
              <w:rPr>
                <w:sz w:val="24"/>
              </w:rPr>
              <w:t>граммы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75769" w:rsidRDefault="00E64B2A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 в результате реализации программы благоустроить территории мест массового пребывания </w:t>
            </w:r>
            <w:proofErr w:type="gramStart"/>
            <w:r w:rsidRPr="00E75769">
              <w:rPr>
                <w:sz w:val="24"/>
              </w:rPr>
              <w:t>населения,  выполнить</w:t>
            </w:r>
            <w:proofErr w:type="gramEnd"/>
            <w:r w:rsidRPr="00E75769">
              <w:rPr>
                <w:sz w:val="24"/>
              </w:rPr>
              <w:t xml:space="preserve"> ремонт дорожного полотна, обустроить детские и спортивные площадки, ликвидировать несанкционированные свалки, прочие мероприятия</w:t>
            </w:r>
          </w:p>
        </w:tc>
      </w:tr>
    </w:tbl>
    <w:p w:rsidR="00E64B2A" w:rsidRPr="00E43C6D" w:rsidRDefault="00E64B2A" w:rsidP="00E64B2A">
      <w:pPr>
        <w:jc w:val="center"/>
        <w:rPr>
          <w:b/>
          <w:sz w:val="24"/>
        </w:rPr>
      </w:pPr>
      <w:r w:rsidRPr="00546122">
        <w:rPr>
          <w:b/>
          <w:sz w:val="24"/>
        </w:rPr>
        <w:t xml:space="preserve">2. Характеристика </w:t>
      </w:r>
      <w:r>
        <w:rPr>
          <w:b/>
          <w:sz w:val="24"/>
        </w:rPr>
        <w:t xml:space="preserve">текущего состояния </w:t>
      </w:r>
      <w:r w:rsidRPr="00546122">
        <w:rPr>
          <w:b/>
          <w:sz w:val="24"/>
        </w:rPr>
        <w:t>благоустройства населенных пунктов в сфере социально-экономического развития Сельского поселения</w:t>
      </w:r>
    </w:p>
    <w:p w:rsidR="00E64B2A" w:rsidRPr="00E11FEE" w:rsidRDefault="00E64B2A" w:rsidP="00E64B2A">
      <w:pPr>
        <w:jc w:val="both"/>
        <w:rPr>
          <w:sz w:val="24"/>
        </w:rPr>
      </w:pPr>
      <w:r>
        <w:rPr>
          <w:sz w:val="24"/>
        </w:rPr>
        <w:t xml:space="preserve">         </w:t>
      </w:r>
      <w:r w:rsidRPr="00E11FEE">
        <w:rPr>
          <w:sz w:val="24"/>
        </w:rPr>
        <w:t xml:space="preserve">Данная Программа является основной для реализации мероприятий по благоустройству, озеленению, улучшению санитарного состояния и архитектурно-художественного оформления расширения   населённых пунктов. </w:t>
      </w:r>
    </w:p>
    <w:p w:rsidR="00E64B2A" w:rsidRPr="00647653" w:rsidRDefault="00E64B2A" w:rsidP="00E64B2A">
      <w:pPr>
        <w:jc w:val="both"/>
        <w:rPr>
          <w:color w:val="000000"/>
          <w:sz w:val="24"/>
        </w:rPr>
      </w:pPr>
      <w:r w:rsidRPr="00E11FEE">
        <w:rPr>
          <w:sz w:val="24"/>
        </w:rPr>
        <w:t xml:space="preserve">Сельское поселение </w:t>
      </w:r>
      <w:r>
        <w:rPr>
          <w:sz w:val="24"/>
        </w:rPr>
        <w:t>Акбулатовский</w:t>
      </w:r>
      <w:r w:rsidRPr="00E11FEE">
        <w:rPr>
          <w:sz w:val="24"/>
        </w:rPr>
        <w:t xml:space="preserve"> сельсовет включает </w:t>
      </w:r>
      <w:r w:rsidRPr="00647653">
        <w:rPr>
          <w:sz w:val="24"/>
        </w:rPr>
        <w:t xml:space="preserve">в себя </w:t>
      </w:r>
      <w:r>
        <w:rPr>
          <w:sz w:val="24"/>
        </w:rPr>
        <w:t>3</w:t>
      </w:r>
      <w:r w:rsidRPr="00647653">
        <w:rPr>
          <w:sz w:val="24"/>
        </w:rPr>
        <w:t xml:space="preserve"> населённых пункта: с. Старо</w:t>
      </w:r>
      <w:r>
        <w:rPr>
          <w:sz w:val="24"/>
        </w:rPr>
        <w:t>акбулатов</w:t>
      </w:r>
      <w:r w:rsidRPr="00647653">
        <w:rPr>
          <w:sz w:val="24"/>
        </w:rPr>
        <w:t xml:space="preserve">о, </w:t>
      </w:r>
      <w:proofErr w:type="spellStart"/>
      <w:r>
        <w:rPr>
          <w:sz w:val="24"/>
        </w:rPr>
        <w:t>д</w:t>
      </w:r>
      <w:r w:rsidRPr="00647653">
        <w:rPr>
          <w:sz w:val="24"/>
        </w:rPr>
        <w:t>.</w:t>
      </w:r>
      <w:r>
        <w:rPr>
          <w:sz w:val="24"/>
        </w:rPr>
        <w:t>Чургулды</w:t>
      </w:r>
      <w:proofErr w:type="spellEnd"/>
      <w:r>
        <w:rPr>
          <w:sz w:val="24"/>
        </w:rPr>
        <w:t>, д.Савалеево</w:t>
      </w:r>
      <w:r w:rsidRPr="00647653">
        <w:rPr>
          <w:sz w:val="24"/>
        </w:rPr>
        <w:t>. Населённые пункты расположены компактно</w:t>
      </w:r>
      <w:r>
        <w:rPr>
          <w:sz w:val="24"/>
        </w:rPr>
        <w:t>, имеется значительная протяжность дорог муниципального значения.</w:t>
      </w:r>
      <w:r w:rsidRPr="00647653">
        <w:rPr>
          <w:color w:val="000000"/>
          <w:sz w:val="24"/>
        </w:rPr>
        <w:t xml:space="preserve"> Многие объекты внешнего благоустройства населенных пунктов, таких как пешеходные тротуары, пешеходные дорожки, дороги, нуждаются в ремонте и реконструкции</w:t>
      </w:r>
      <w:r>
        <w:rPr>
          <w:color w:val="000000"/>
          <w:sz w:val="24"/>
        </w:rPr>
        <w:t xml:space="preserve"> (Приложение №3)</w:t>
      </w:r>
      <w:r w:rsidRPr="00647653">
        <w:rPr>
          <w:color w:val="000000"/>
          <w:sz w:val="24"/>
        </w:rPr>
        <w:t>.</w:t>
      </w:r>
    </w:p>
    <w:p w:rsidR="00E64B2A" w:rsidRPr="00E11FEE" w:rsidRDefault="00E64B2A" w:rsidP="00E64B2A">
      <w:pPr>
        <w:jc w:val="both"/>
        <w:rPr>
          <w:sz w:val="24"/>
        </w:rPr>
      </w:pPr>
      <w:r w:rsidRPr="00647653">
        <w:rPr>
          <w:sz w:val="24"/>
        </w:rPr>
        <w:t xml:space="preserve">        В течение 20</w:t>
      </w:r>
      <w:r>
        <w:rPr>
          <w:sz w:val="24"/>
        </w:rPr>
        <w:t>20</w:t>
      </w:r>
      <w:r w:rsidRPr="00647653">
        <w:rPr>
          <w:sz w:val="24"/>
        </w:rPr>
        <w:t xml:space="preserve"> года в населённых пунктах поселения проведена определённая работа по ремонту дорожного покрытия, проводилось озеленение, были благоустроены территории кладбищ, родников и общественных колодцев. Проведена работа по реконструкции уличного освещения.  Данная работа будет продолжена и в последующие годы. Проводится работа по переводу земель сельскохозяйственного назначения в земли населенных пунктов в целях расширения границ населенных пунктов.</w:t>
      </w:r>
      <w:r>
        <w:rPr>
          <w:sz w:val="24"/>
        </w:rPr>
        <w:t xml:space="preserve"> </w:t>
      </w:r>
      <w:r w:rsidRPr="00647653">
        <w:rPr>
          <w:sz w:val="24"/>
        </w:rPr>
        <w:t xml:space="preserve">В связи с этим необходимо строительство газопровода, водопровода, строительство дорог, электрификация. Планируется изготовление </w:t>
      </w:r>
      <w:proofErr w:type="spellStart"/>
      <w:r w:rsidRPr="00647653">
        <w:rPr>
          <w:sz w:val="24"/>
        </w:rPr>
        <w:t>проектно</w:t>
      </w:r>
      <w:proofErr w:type="spellEnd"/>
      <w:r w:rsidRPr="00647653">
        <w:rPr>
          <w:sz w:val="24"/>
        </w:rPr>
        <w:t xml:space="preserve"> –сметной документации на все виды работ, для дальнейшего строительства жизненно важных коммуникаций в район новостройки в с.Старо</w:t>
      </w:r>
      <w:r>
        <w:rPr>
          <w:sz w:val="24"/>
        </w:rPr>
        <w:t>акбулатово.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</w:t>
      </w:r>
      <w:r w:rsidRPr="00E11FEE">
        <w:rPr>
          <w:color w:val="000000"/>
          <w:sz w:val="24"/>
        </w:rPr>
        <w:t xml:space="preserve">Программно-целевой подход к решению проблем благоустройства необходим, так как без стройной комплексной системы благоустройства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 невозможно добиться каких-либо значимых результатов в обеспечении комфортных условий для деятельности и отдыха жителей поселения. Важна четкая согласованность действий администрации и предприятий, учреждений, населения, обеспечивающих жизнедеятельность поселения и занимающихся благоустройством. Определение перспектив благоустройства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 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sz w:val="24"/>
        </w:rPr>
        <w:t xml:space="preserve">Финансовое обеспечение Программы осуществляется за счет бюджета </w:t>
      </w:r>
      <w:r w:rsidRPr="00E11FEE">
        <w:rPr>
          <w:color w:val="000000"/>
          <w:sz w:val="24"/>
        </w:rPr>
        <w:t xml:space="preserve">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сельсовет, спонсорской помощи.</w:t>
      </w:r>
    </w:p>
    <w:p w:rsidR="00E64B2A" w:rsidRPr="00E11FEE" w:rsidRDefault="00E64B2A" w:rsidP="00E64B2A">
      <w:pPr>
        <w:rPr>
          <w:color w:val="000000"/>
          <w:sz w:val="24"/>
        </w:rPr>
      </w:pPr>
    </w:p>
    <w:p w:rsidR="00E64B2A" w:rsidRDefault="00E64B2A" w:rsidP="00E64B2A">
      <w:pPr>
        <w:jc w:val="center"/>
        <w:rPr>
          <w:b/>
          <w:sz w:val="24"/>
        </w:rPr>
      </w:pPr>
      <w:r w:rsidRPr="00E43C6D">
        <w:rPr>
          <w:b/>
          <w:sz w:val="24"/>
        </w:rPr>
        <w:t>3. Основные цели, зад</w:t>
      </w:r>
      <w:r>
        <w:rPr>
          <w:b/>
          <w:sz w:val="24"/>
        </w:rPr>
        <w:t>ачи Программы</w:t>
      </w:r>
    </w:p>
    <w:p w:rsidR="00E64B2A" w:rsidRPr="00E11FEE" w:rsidRDefault="00E64B2A" w:rsidP="00E64B2A">
      <w:pPr>
        <w:rPr>
          <w:sz w:val="24"/>
        </w:rPr>
      </w:pPr>
      <w:r>
        <w:rPr>
          <w:sz w:val="24"/>
        </w:rPr>
        <w:t xml:space="preserve">        </w:t>
      </w:r>
      <w:r w:rsidRPr="00E11FEE">
        <w:rPr>
          <w:sz w:val="24"/>
        </w:rPr>
        <w:t>Целями и задачами Программы являются: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 xml:space="preserve">-осуществление мероприятий по поддержанию порядка, благоустройства, архитектурно-художественного оформления и санитарного состояния на территории </w:t>
      </w:r>
      <w:r w:rsidRPr="00E11FEE">
        <w:rPr>
          <w:color w:val="000000"/>
          <w:sz w:val="24"/>
        </w:rPr>
        <w:t xml:space="preserve">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</w:t>
      </w:r>
      <w:r w:rsidRPr="00E11FEE">
        <w:rPr>
          <w:sz w:val="24"/>
        </w:rPr>
        <w:t>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формирование среды, благоприятной для проживания населения;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lastRenderedPageBreak/>
        <w:t>- повышение уровня благоустройства дворовых территорий, улучшение подходов и подъездов к жилым домам;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установление единого порядка содержания территорий;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 xml:space="preserve">-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усиление контроля за использованием, охраной и благоустройством территорий;</w:t>
      </w:r>
    </w:p>
    <w:p w:rsidR="00E64B2A" w:rsidRDefault="00E64B2A" w:rsidP="00E64B2A">
      <w:pPr>
        <w:jc w:val="both"/>
        <w:rPr>
          <w:sz w:val="24"/>
        </w:rPr>
      </w:pPr>
      <w:r w:rsidRPr="00E11FEE">
        <w:rPr>
          <w:sz w:val="24"/>
        </w:rP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E64B2A" w:rsidRDefault="00E64B2A" w:rsidP="00E64B2A">
      <w:pPr>
        <w:jc w:val="both"/>
        <w:rPr>
          <w:sz w:val="24"/>
        </w:rPr>
      </w:pPr>
    </w:p>
    <w:p w:rsidR="00E64B2A" w:rsidRPr="00E43C6D" w:rsidRDefault="00E64B2A" w:rsidP="00E64B2A">
      <w:pPr>
        <w:jc w:val="center"/>
        <w:rPr>
          <w:b/>
          <w:sz w:val="24"/>
        </w:rPr>
      </w:pPr>
      <w:r>
        <w:rPr>
          <w:sz w:val="24"/>
        </w:rPr>
        <w:t>4</w:t>
      </w:r>
      <w:r w:rsidRPr="00546122">
        <w:rPr>
          <w:b/>
          <w:sz w:val="24"/>
        </w:rPr>
        <w:t xml:space="preserve">. </w:t>
      </w:r>
      <w:r>
        <w:rPr>
          <w:b/>
          <w:sz w:val="24"/>
        </w:rPr>
        <w:t xml:space="preserve"> Сроки и этапы реализации </w:t>
      </w:r>
      <w:r w:rsidRPr="00546122">
        <w:rPr>
          <w:b/>
          <w:sz w:val="24"/>
        </w:rPr>
        <w:t>Программных мероприятий</w:t>
      </w:r>
    </w:p>
    <w:p w:rsidR="00E64B2A" w:rsidRPr="00E11FEE" w:rsidRDefault="00E64B2A" w:rsidP="00E64B2A">
      <w:pPr>
        <w:rPr>
          <w:sz w:val="24"/>
        </w:rPr>
      </w:pP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 xml:space="preserve">         </w:t>
      </w:r>
      <w:r>
        <w:rPr>
          <w:sz w:val="24"/>
        </w:rPr>
        <w:t xml:space="preserve"> Сроки и этапы реализации </w:t>
      </w:r>
      <w:r w:rsidRPr="00EE7A56">
        <w:rPr>
          <w:sz w:val="24"/>
        </w:rPr>
        <w:t>мероприятий Программы</w:t>
      </w:r>
      <w:r>
        <w:rPr>
          <w:sz w:val="24"/>
        </w:rPr>
        <w:t xml:space="preserve"> -</w:t>
      </w:r>
      <w:r w:rsidRPr="00EE7A56">
        <w:rPr>
          <w:sz w:val="24"/>
        </w:rPr>
        <w:t xml:space="preserve"> </w:t>
      </w:r>
      <w:r>
        <w:rPr>
          <w:sz w:val="24"/>
        </w:rPr>
        <w:t>2023</w:t>
      </w:r>
      <w:r w:rsidRPr="00EE7A56">
        <w:rPr>
          <w:sz w:val="24"/>
        </w:rPr>
        <w:t xml:space="preserve"> - </w:t>
      </w:r>
      <w:r>
        <w:rPr>
          <w:sz w:val="24"/>
        </w:rPr>
        <w:t>2029</w:t>
      </w:r>
      <w:r w:rsidRPr="00EE7A56">
        <w:rPr>
          <w:sz w:val="24"/>
        </w:rPr>
        <w:t xml:space="preserve"> годы</w:t>
      </w:r>
      <w:r>
        <w:rPr>
          <w:sz w:val="24"/>
        </w:rPr>
        <w:t xml:space="preserve">. </w:t>
      </w:r>
    </w:p>
    <w:p w:rsidR="00E64B2A" w:rsidRDefault="00E64B2A" w:rsidP="00E64B2A">
      <w:pPr>
        <w:jc w:val="center"/>
        <w:rPr>
          <w:b/>
          <w:sz w:val="24"/>
        </w:rPr>
      </w:pPr>
    </w:p>
    <w:p w:rsidR="00E64B2A" w:rsidRPr="003F3883" w:rsidRDefault="00E64B2A" w:rsidP="00E64B2A">
      <w:pPr>
        <w:jc w:val="center"/>
        <w:rPr>
          <w:b/>
          <w:sz w:val="24"/>
        </w:rPr>
      </w:pPr>
      <w:r w:rsidRPr="00B267BA">
        <w:rPr>
          <w:b/>
          <w:sz w:val="24"/>
        </w:rPr>
        <w:t>5. Перечень целевых индикаторов и показателей программы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ab/>
        <w:t xml:space="preserve">Реализация Программных мероприятий позволит благоустроить населенные пункты, построить и ввести в эксплуатацию новые жилые дома, что увеличит доходную часть бюджета. Увеличится количество жителей.  </w:t>
      </w:r>
      <w:r w:rsidRPr="00647653">
        <w:rPr>
          <w:sz w:val="24"/>
        </w:rPr>
        <w:t>Отремонтировать дороги</w:t>
      </w:r>
      <w:r>
        <w:rPr>
          <w:sz w:val="24"/>
        </w:rPr>
        <w:t>.</w:t>
      </w:r>
      <w:r w:rsidRPr="00647653">
        <w:rPr>
          <w:sz w:val="24"/>
        </w:rPr>
        <w:t xml:space="preserve"> Улучшить освещение улиц. Построить новые торговые предприятия. Увеличится количество предприятий малого и среднего бизнеса. Проводить своевременный </w:t>
      </w:r>
      <w:r>
        <w:rPr>
          <w:sz w:val="24"/>
        </w:rPr>
        <w:t>с</w:t>
      </w:r>
      <w:r w:rsidRPr="00647653">
        <w:rPr>
          <w:sz w:val="24"/>
        </w:rPr>
        <w:t>кос сорной травы в летний период и очистку от снежных</w:t>
      </w:r>
      <w:r w:rsidRPr="00E11FEE">
        <w:rPr>
          <w:sz w:val="24"/>
        </w:rPr>
        <w:t xml:space="preserve"> заносов в зимний период.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ab/>
      </w:r>
      <w:r>
        <w:rPr>
          <w:color w:val="000000"/>
          <w:sz w:val="24"/>
        </w:rPr>
        <w:t>Привитие жителям</w:t>
      </w:r>
      <w:r w:rsidRPr="00E11FEE">
        <w:rPr>
          <w:color w:val="000000"/>
          <w:sz w:val="24"/>
        </w:rPr>
        <w:t xml:space="preserve"> любви и уважения к своей малой Родине, к соблюдению чистоты и порядка на территории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сельсовет. </w:t>
      </w:r>
      <w:r w:rsidRPr="00E11FEE">
        <w:rPr>
          <w:sz w:val="24"/>
        </w:rPr>
        <w:t xml:space="preserve"> Участие жителей, работников предприятий и учреждений, учащихся средних и средних профессиональных учебных заведений в благоустройстве и озеленении населенных пунктов сельского поселения.</w:t>
      </w:r>
    </w:p>
    <w:p w:rsidR="00E64B2A" w:rsidRDefault="00E64B2A" w:rsidP="00E64B2A">
      <w:pPr>
        <w:jc w:val="center"/>
        <w:rPr>
          <w:b/>
          <w:sz w:val="24"/>
        </w:rPr>
      </w:pPr>
    </w:p>
    <w:p w:rsidR="00E64B2A" w:rsidRPr="00E43C6D" w:rsidRDefault="00E64B2A" w:rsidP="00E64B2A">
      <w:pPr>
        <w:jc w:val="center"/>
        <w:rPr>
          <w:b/>
          <w:sz w:val="24"/>
        </w:rPr>
      </w:pPr>
      <w:r w:rsidRPr="00546122">
        <w:rPr>
          <w:b/>
          <w:sz w:val="24"/>
        </w:rPr>
        <w:t>6. Ресурсное обеспечение Программных мероприятий</w:t>
      </w:r>
    </w:p>
    <w:p w:rsidR="00E64B2A" w:rsidRDefault="00E64B2A" w:rsidP="00E64B2A">
      <w:pPr>
        <w:jc w:val="center"/>
        <w:rPr>
          <w:b/>
          <w:sz w:val="24"/>
        </w:rPr>
      </w:pPr>
      <w:r w:rsidRPr="00E11FEE">
        <w:rPr>
          <w:sz w:val="24"/>
        </w:rPr>
        <w:t xml:space="preserve">         </w:t>
      </w:r>
      <w:r w:rsidRPr="00EE7A56">
        <w:rPr>
          <w:sz w:val="24"/>
        </w:rPr>
        <w:t>Финансирование мероприятий Программы осуществляется за счет средств бюджета Республики Башкортостан и сельс</w:t>
      </w:r>
      <w:r w:rsidRPr="00EE7A56">
        <w:rPr>
          <w:color w:val="000000"/>
          <w:sz w:val="24"/>
        </w:rPr>
        <w:t xml:space="preserve">кого поселения </w:t>
      </w:r>
      <w:r>
        <w:rPr>
          <w:color w:val="000000"/>
          <w:sz w:val="24"/>
        </w:rPr>
        <w:t>Акбулатовский</w:t>
      </w:r>
      <w:r w:rsidRPr="00EE7A56">
        <w:rPr>
          <w:color w:val="000000"/>
          <w:sz w:val="24"/>
        </w:rPr>
        <w:t xml:space="preserve"> сельсовет</w:t>
      </w:r>
      <w:r w:rsidRPr="00EE7A56">
        <w:rPr>
          <w:sz w:val="24"/>
        </w:rPr>
        <w:t xml:space="preserve">. Общая сумма планируемых затрат за </w:t>
      </w:r>
      <w:r>
        <w:rPr>
          <w:sz w:val="24"/>
        </w:rPr>
        <w:t>2023</w:t>
      </w:r>
      <w:r w:rsidRPr="00EE7A56">
        <w:rPr>
          <w:sz w:val="24"/>
        </w:rPr>
        <w:t xml:space="preserve"> - </w:t>
      </w:r>
      <w:r>
        <w:rPr>
          <w:sz w:val="24"/>
        </w:rPr>
        <w:t>2029</w:t>
      </w:r>
      <w:r w:rsidRPr="00EE7A56">
        <w:rPr>
          <w:sz w:val="24"/>
        </w:rPr>
        <w:t xml:space="preserve"> годы – </w:t>
      </w:r>
      <w:r>
        <w:rPr>
          <w:sz w:val="24"/>
        </w:rPr>
        <w:t xml:space="preserve">9305 </w:t>
      </w:r>
      <w:r w:rsidRPr="00EE7A56">
        <w:rPr>
          <w:sz w:val="24"/>
        </w:rPr>
        <w:t>тысяч рублей</w:t>
      </w:r>
      <w:r w:rsidRPr="00922F20">
        <w:rPr>
          <w:b/>
          <w:sz w:val="24"/>
        </w:rPr>
        <w:t xml:space="preserve"> </w:t>
      </w:r>
    </w:p>
    <w:p w:rsidR="00E64B2A" w:rsidRDefault="00E64B2A" w:rsidP="00E64B2A">
      <w:pPr>
        <w:jc w:val="center"/>
        <w:rPr>
          <w:b/>
          <w:sz w:val="24"/>
        </w:rPr>
      </w:pPr>
    </w:p>
    <w:p w:rsidR="00E64B2A" w:rsidRPr="00E43C6D" w:rsidRDefault="00E64B2A" w:rsidP="00E64B2A">
      <w:pPr>
        <w:jc w:val="center"/>
        <w:rPr>
          <w:b/>
          <w:sz w:val="24"/>
        </w:rPr>
      </w:pPr>
      <w:r w:rsidRPr="00922F20">
        <w:rPr>
          <w:b/>
          <w:sz w:val="24"/>
        </w:rPr>
        <w:t>7.  Перечень, обоснование и описание программных мероприятий</w:t>
      </w:r>
    </w:p>
    <w:p w:rsidR="00E64B2A" w:rsidRPr="00E11FEE" w:rsidRDefault="00E64B2A" w:rsidP="00E64B2A">
      <w:pPr>
        <w:jc w:val="both"/>
        <w:rPr>
          <w:sz w:val="24"/>
        </w:rPr>
      </w:pPr>
      <w:r>
        <w:rPr>
          <w:sz w:val="24"/>
        </w:rPr>
        <w:t xml:space="preserve">         </w:t>
      </w:r>
      <w:r w:rsidRPr="00E11FEE">
        <w:rPr>
          <w:sz w:val="24"/>
        </w:rPr>
        <w:t>К программно-целевым мероприятиям относятся: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уборка территории, включая в себя регулярную очистку территории от мусора, грязи, снега, вывоз мусора, уход за зелёными насаждениями;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содержание элементов внешнего благоустройства;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озеленение территории муниципального образования;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содержание и эксплуатация дорог;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участие в ремонте жилищного фонда;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 xml:space="preserve">- освещение населённых пунктов </w:t>
      </w:r>
      <w:r w:rsidRPr="00E11FEE">
        <w:rPr>
          <w:color w:val="000000"/>
          <w:sz w:val="24"/>
        </w:rPr>
        <w:t xml:space="preserve">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  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определение и утверждение объема финансирования Программы;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подготовка отчета реализации программы, информационно-аналитических материалов;</w:t>
      </w: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>- организация обнародования работы, направленной на освещение цели и решений задач Программы, о ходе реализации Программы.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sz w:val="24"/>
        </w:rPr>
        <w:tab/>
      </w:r>
      <w:r w:rsidRPr="00E11FEE">
        <w:rPr>
          <w:color w:val="000000"/>
          <w:sz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сельсовет. 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sz w:val="24"/>
        </w:rPr>
        <w:tab/>
      </w:r>
      <w:r w:rsidRPr="00E11FEE">
        <w:rPr>
          <w:color w:val="000000"/>
          <w:sz w:val="24"/>
        </w:rPr>
        <w:t>Эффективность программы оценивается по следующим показателям: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color w:val="000000"/>
          <w:sz w:val="24"/>
        </w:rPr>
        <w:t xml:space="preserve">- процент привлечения населения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 к работам по благоустройству;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color w:val="000000"/>
          <w:sz w:val="24"/>
        </w:rPr>
        <w:t>- процент привлечения предприятий и организаций поселения к работам по благоустройству;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color w:val="000000"/>
          <w:sz w:val="24"/>
        </w:rPr>
        <w:lastRenderedPageBreak/>
        <w:t>- уровень взаимодействия предприятий, обеспечивающих благоустройство поселения и предприятий, обслуживающих инженерные сети;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color w:val="000000"/>
          <w:sz w:val="24"/>
        </w:rPr>
        <w:t xml:space="preserve">- уровень благоустроенности 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 (обеспеченность поселения автодорогами с усовершенствованным покрытием, сетями наружного освещения, зелеными насаждениями, детскими игровыми и спортивными площадками).</w:t>
      </w:r>
    </w:p>
    <w:p w:rsidR="00E64B2A" w:rsidRPr="009A48E5" w:rsidRDefault="00E64B2A" w:rsidP="00E64B2A">
      <w:pPr>
        <w:rPr>
          <w:sz w:val="16"/>
          <w:szCs w:val="16"/>
        </w:rPr>
      </w:pPr>
      <w:r w:rsidRPr="00E11FEE">
        <w:rPr>
          <w:sz w:val="24"/>
        </w:rPr>
        <w:tab/>
      </w:r>
    </w:p>
    <w:p w:rsidR="00E64B2A" w:rsidRPr="00E43C6D" w:rsidRDefault="00E64B2A" w:rsidP="00E64B2A">
      <w:pPr>
        <w:jc w:val="center"/>
        <w:rPr>
          <w:b/>
          <w:sz w:val="24"/>
        </w:rPr>
      </w:pPr>
      <w:r w:rsidRPr="00FA70A0">
        <w:rPr>
          <w:b/>
          <w:sz w:val="24"/>
        </w:rPr>
        <w:t>8. План реализации и финансовое обеспечение Программы</w:t>
      </w:r>
    </w:p>
    <w:p w:rsidR="00E64B2A" w:rsidRPr="00E11FEE" w:rsidRDefault="00E64B2A" w:rsidP="00E64B2A">
      <w:pPr>
        <w:rPr>
          <w:sz w:val="24"/>
        </w:rPr>
      </w:pPr>
    </w:p>
    <w:p w:rsidR="00E64B2A" w:rsidRPr="00E11FEE" w:rsidRDefault="00E64B2A" w:rsidP="00E64B2A">
      <w:pPr>
        <w:jc w:val="both"/>
        <w:rPr>
          <w:sz w:val="24"/>
        </w:rPr>
      </w:pPr>
      <w:r w:rsidRPr="00E11FEE">
        <w:rPr>
          <w:sz w:val="24"/>
        </w:rPr>
        <w:t xml:space="preserve">     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</w:t>
      </w:r>
      <w:r>
        <w:rPr>
          <w:sz w:val="24"/>
        </w:rPr>
        <w:t xml:space="preserve"> (приложение №2)</w:t>
      </w:r>
      <w:r w:rsidRPr="00E11FEE">
        <w:rPr>
          <w:sz w:val="24"/>
        </w:rPr>
        <w:t>.</w:t>
      </w:r>
    </w:p>
    <w:p w:rsidR="00E64B2A" w:rsidRPr="00E11FEE" w:rsidRDefault="00E64B2A" w:rsidP="00E64B2A">
      <w:pPr>
        <w:jc w:val="both"/>
        <w:rPr>
          <w:color w:val="000000"/>
          <w:sz w:val="24"/>
        </w:rPr>
      </w:pPr>
      <w:r w:rsidRPr="00E11FEE">
        <w:rPr>
          <w:sz w:val="24"/>
        </w:rPr>
        <w:t xml:space="preserve">Основным координатором реализации данной Программы является администрация </w:t>
      </w:r>
      <w:r w:rsidRPr="00E11FEE">
        <w:rPr>
          <w:color w:val="000000"/>
          <w:sz w:val="24"/>
        </w:rPr>
        <w:t xml:space="preserve">сельского поселения </w:t>
      </w:r>
      <w:r>
        <w:rPr>
          <w:color w:val="000000"/>
          <w:sz w:val="24"/>
        </w:rPr>
        <w:t>Акбулатовский</w:t>
      </w:r>
      <w:r w:rsidRPr="00E11FEE">
        <w:rPr>
          <w:color w:val="000000"/>
          <w:sz w:val="24"/>
        </w:rPr>
        <w:t xml:space="preserve"> сельсовет.</w:t>
      </w: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color w:val="000000"/>
          <w:sz w:val="24"/>
        </w:rPr>
      </w:pPr>
    </w:p>
    <w:p w:rsidR="00E64B2A" w:rsidRDefault="00E64B2A" w:rsidP="00E64B2A">
      <w:pPr>
        <w:jc w:val="right"/>
        <w:rPr>
          <w:b/>
          <w:sz w:val="24"/>
        </w:rPr>
      </w:pPr>
      <w:r w:rsidRPr="00E11FEE">
        <w:rPr>
          <w:color w:val="000000"/>
          <w:sz w:val="24"/>
        </w:rPr>
        <w:lastRenderedPageBreak/>
        <w:t xml:space="preserve"> </w:t>
      </w:r>
      <w:r>
        <w:rPr>
          <w:b/>
          <w:sz w:val="24"/>
        </w:rPr>
        <w:t>Приложение №3</w:t>
      </w:r>
    </w:p>
    <w:p w:rsidR="00E64B2A" w:rsidRDefault="00E64B2A" w:rsidP="00E64B2A">
      <w:pPr>
        <w:rPr>
          <w:b/>
          <w:sz w:val="24"/>
        </w:rPr>
      </w:pPr>
      <w:r>
        <w:rPr>
          <w:b/>
          <w:sz w:val="24"/>
        </w:rPr>
        <w:t xml:space="preserve">Анализ ситуации 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980"/>
        <w:gridCol w:w="942"/>
        <w:gridCol w:w="933"/>
        <w:gridCol w:w="850"/>
        <w:gridCol w:w="851"/>
        <w:gridCol w:w="123"/>
        <w:gridCol w:w="727"/>
        <w:gridCol w:w="851"/>
        <w:gridCol w:w="1401"/>
      </w:tblGrid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Краткое описание проблемной ситуации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E64B2A" w:rsidRPr="00CC6653" w:rsidRDefault="00E64B2A" w:rsidP="00F513BE">
            <w:pPr>
              <w:jc w:val="both"/>
              <w:rPr>
                <w:sz w:val="24"/>
              </w:rPr>
            </w:pPr>
            <w:r w:rsidRPr="00CC6653">
              <w:rPr>
                <w:sz w:val="24"/>
              </w:rPr>
              <w:t>- уборка территории, включая в себя регулярную очистку территории от мусора, грязи, снега, вывоз мусора, уход за зелёными насаждениями;</w:t>
            </w:r>
          </w:p>
          <w:p w:rsidR="00E64B2A" w:rsidRPr="00CC6653" w:rsidRDefault="00E64B2A" w:rsidP="00F513BE">
            <w:pPr>
              <w:jc w:val="both"/>
              <w:rPr>
                <w:sz w:val="24"/>
              </w:rPr>
            </w:pPr>
            <w:r w:rsidRPr="00CC6653">
              <w:rPr>
                <w:sz w:val="24"/>
              </w:rPr>
              <w:t>- содержание элементов внешнего благоустройства;</w:t>
            </w:r>
          </w:p>
          <w:p w:rsidR="00E64B2A" w:rsidRPr="00CC6653" w:rsidRDefault="00E64B2A" w:rsidP="00F513BE">
            <w:pPr>
              <w:jc w:val="both"/>
              <w:rPr>
                <w:sz w:val="24"/>
              </w:rPr>
            </w:pPr>
            <w:r w:rsidRPr="00CC6653">
              <w:rPr>
                <w:sz w:val="24"/>
              </w:rPr>
              <w:t>- озеленение территории сельского поселения;</w:t>
            </w:r>
          </w:p>
          <w:p w:rsidR="00E64B2A" w:rsidRPr="00CC6653" w:rsidRDefault="00E64B2A" w:rsidP="00F513BE">
            <w:pPr>
              <w:jc w:val="both"/>
              <w:rPr>
                <w:sz w:val="24"/>
              </w:rPr>
            </w:pPr>
            <w:r w:rsidRPr="00CC6653">
              <w:rPr>
                <w:sz w:val="24"/>
              </w:rPr>
              <w:t>- содержание и эксплуатация дорог;</w:t>
            </w:r>
          </w:p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 xml:space="preserve">- освещение населённых пунктов </w:t>
            </w:r>
            <w:r w:rsidRPr="00CC6653">
              <w:rPr>
                <w:color w:val="000000"/>
                <w:sz w:val="24"/>
              </w:rPr>
              <w:t>сельского поселения</w:t>
            </w:r>
          </w:p>
        </w:tc>
      </w:tr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Перечень лиц, групп лиц, участвующих в ситуации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color w:val="000000"/>
                <w:sz w:val="24"/>
              </w:rPr>
              <w:t>Администрация сельского поселения, предприятия, учреждения, субъекты малого предпринимательства, депутаты местного, население</w:t>
            </w:r>
          </w:p>
        </w:tc>
      </w:tr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 xml:space="preserve">Наименование процессов, в ходе которых возникла данная ситуация </w:t>
            </w:r>
          </w:p>
        </w:tc>
        <w:tc>
          <w:tcPr>
            <w:tcW w:w="7658" w:type="dxa"/>
            <w:gridSpan w:val="9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 xml:space="preserve">благоустройство, озеленение, улучшение санитарного состояния и архитектурно-художественного оформления населённых пунктов. </w:t>
            </w:r>
          </w:p>
        </w:tc>
      </w:tr>
      <w:tr w:rsidR="00E64B2A" w:rsidRPr="00CC6653" w:rsidTr="00F513BE">
        <w:tc>
          <w:tcPr>
            <w:tcW w:w="2782" w:type="dxa"/>
            <w:vMerge w:val="restart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Наименование показателей, реально отражающие наличие проблемной ситуации</w:t>
            </w:r>
          </w:p>
        </w:tc>
        <w:tc>
          <w:tcPr>
            <w:tcW w:w="980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proofErr w:type="spellStart"/>
            <w:r w:rsidRPr="00CC6653">
              <w:rPr>
                <w:sz w:val="24"/>
              </w:rPr>
              <w:t>Ед.изм</w:t>
            </w:r>
            <w:proofErr w:type="spellEnd"/>
            <w:r w:rsidRPr="00CC6653">
              <w:rPr>
                <w:sz w:val="24"/>
              </w:rPr>
              <w:t>.</w:t>
            </w:r>
          </w:p>
        </w:tc>
        <w:tc>
          <w:tcPr>
            <w:tcW w:w="6678" w:type="dxa"/>
            <w:gridSpan w:val="8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Значения показателя</w:t>
            </w:r>
          </w:p>
        </w:tc>
      </w:tr>
      <w:tr w:rsidR="00E64B2A" w:rsidRPr="00CC6653" w:rsidTr="00F513BE">
        <w:tc>
          <w:tcPr>
            <w:tcW w:w="2782" w:type="dxa"/>
            <w:vMerge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</w:p>
        </w:tc>
        <w:tc>
          <w:tcPr>
            <w:tcW w:w="980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</w:p>
        </w:tc>
        <w:tc>
          <w:tcPr>
            <w:tcW w:w="942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sz w:val="20"/>
                  <w:szCs w:val="20"/>
                </w:rPr>
                <w:t>2023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933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4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5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6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7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8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1401" w:type="dxa"/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sz w:val="20"/>
                  <w:szCs w:val="20"/>
                </w:rPr>
                <w:t>2029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</w:tr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Анализ существующих тенденций, причин возникновения проблемной ситуации и возможности сценариев ее развития, если не предпринимать мер для решения проблемы</w:t>
            </w:r>
          </w:p>
        </w:tc>
        <w:tc>
          <w:tcPr>
            <w:tcW w:w="980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</w:p>
        </w:tc>
        <w:tc>
          <w:tcPr>
            <w:tcW w:w="6678" w:type="dxa"/>
            <w:gridSpan w:val="8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Благоустройство населенных пунктов,</w:t>
            </w:r>
            <w:r>
              <w:rPr>
                <w:sz w:val="24"/>
              </w:rPr>
              <w:t xml:space="preserve"> это</w:t>
            </w:r>
            <w:r w:rsidRPr="00CC6653">
              <w:rPr>
                <w:sz w:val="24"/>
              </w:rPr>
              <w:t xml:space="preserve"> увеличит доходную часть бюджета. Увеличится количество жителей.  Отремонтировать дороги. Улучшить освещение улиц. Построить новые торговые предприятия. Увеличится количество предприятий малого и среднего бизнеса. Проводить своевременный скос сорной травы в летний период и очистку от снежных заносов в зимний период.</w:t>
            </w:r>
          </w:p>
        </w:tc>
      </w:tr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 xml:space="preserve">Перечень решаемых Программой проблем </w:t>
            </w:r>
          </w:p>
        </w:tc>
        <w:tc>
          <w:tcPr>
            <w:tcW w:w="980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</w:p>
        </w:tc>
        <w:tc>
          <w:tcPr>
            <w:tcW w:w="1875" w:type="dxa"/>
            <w:gridSpan w:val="2"/>
            <w:shd w:val="clear" w:color="auto" w:fill="auto"/>
          </w:tcPr>
          <w:p w:rsidR="00E64B2A" w:rsidRPr="00CC6653" w:rsidRDefault="00E64B2A" w:rsidP="00F513BE">
            <w:pPr>
              <w:snapToGrid w:val="0"/>
              <w:rPr>
                <w:sz w:val="24"/>
              </w:rPr>
            </w:pPr>
            <w:proofErr w:type="gramStart"/>
            <w:r w:rsidRPr="00CC6653">
              <w:rPr>
                <w:sz w:val="24"/>
              </w:rPr>
              <w:t>Благоустройство  улиц</w:t>
            </w:r>
            <w:proofErr w:type="gramEnd"/>
            <w:r w:rsidRPr="00CC6653">
              <w:rPr>
                <w:sz w:val="24"/>
              </w:rPr>
              <w:t xml:space="preserve"> в населенных пунктах освещение улиц населенных пунктов</w:t>
            </w:r>
          </w:p>
        </w:tc>
        <w:tc>
          <w:tcPr>
            <w:tcW w:w="1824" w:type="dxa"/>
            <w:gridSpan w:val="3"/>
            <w:shd w:val="clear" w:color="auto" w:fill="auto"/>
          </w:tcPr>
          <w:p w:rsidR="00E64B2A" w:rsidRPr="00CC6653" w:rsidRDefault="00E64B2A" w:rsidP="00F513BE">
            <w:pPr>
              <w:snapToGrid w:val="0"/>
              <w:rPr>
                <w:sz w:val="24"/>
              </w:rPr>
            </w:pPr>
            <w:proofErr w:type="gramStart"/>
            <w:r w:rsidRPr="00CC6653">
              <w:rPr>
                <w:sz w:val="24"/>
              </w:rPr>
              <w:t>Благоустройство  улиц</w:t>
            </w:r>
            <w:proofErr w:type="gramEnd"/>
            <w:r w:rsidRPr="00CC6653">
              <w:rPr>
                <w:sz w:val="24"/>
              </w:rPr>
              <w:t xml:space="preserve"> в населенных пунктах освещение улиц населенных пунктов</w:t>
            </w:r>
          </w:p>
        </w:tc>
        <w:tc>
          <w:tcPr>
            <w:tcW w:w="2979" w:type="dxa"/>
            <w:gridSpan w:val="3"/>
            <w:shd w:val="clear" w:color="auto" w:fill="auto"/>
          </w:tcPr>
          <w:p w:rsidR="00E64B2A" w:rsidRPr="00CC6653" w:rsidRDefault="00E64B2A" w:rsidP="00F513BE">
            <w:pPr>
              <w:snapToGrid w:val="0"/>
              <w:rPr>
                <w:sz w:val="24"/>
              </w:rPr>
            </w:pPr>
            <w:proofErr w:type="gramStart"/>
            <w:r w:rsidRPr="00CC6653">
              <w:rPr>
                <w:sz w:val="24"/>
              </w:rPr>
              <w:t>Благоустройство  улиц</w:t>
            </w:r>
            <w:proofErr w:type="gramEnd"/>
            <w:r w:rsidRPr="00CC6653">
              <w:rPr>
                <w:sz w:val="24"/>
              </w:rPr>
              <w:t xml:space="preserve"> в населенных пунктах освещение улиц населенных пунктов</w:t>
            </w:r>
          </w:p>
        </w:tc>
      </w:tr>
      <w:tr w:rsidR="00E64B2A" w:rsidRPr="00CC6653" w:rsidTr="00F513BE">
        <w:tc>
          <w:tcPr>
            <w:tcW w:w="2782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sz w:val="24"/>
              </w:rPr>
              <w:t>Возможные варианты решения проблем, оценка преимущества и рисков, возникающих при различных вариантах решения проблемы</w:t>
            </w:r>
          </w:p>
        </w:tc>
        <w:tc>
          <w:tcPr>
            <w:tcW w:w="980" w:type="dxa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</w:p>
        </w:tc>
        <w:tc>
          <w:tcPr>
            <w:tcW w:w="6678" w:type="dxa"/>
            <w:gridSpan w:val="8"/>
            <w:shd w:val="clear" w:color="auto" w:fill="auto"/>
          </w:tcPr>
          <w:p w:rsidR="00E64B2A" w:rsidRPr="00CC6653" w:rsidRDefault="00E64B2A" w:rsidP="00F513BE">
            <w:pPr>
              <w:rPr>
                <w:sz w:val="24"/>
              </w:rPr>
            </w:pPr>
            <w:r w:rsidRPr="00CC6653">
              <w:rPr>
                <w:color w:val="000000"/>
                <w:sz w:val="24"/>
              </w:rPr>
              <w:t xml:space="preserve">Определение перспектив благоустройства сельского поселения Акбулатовский </w:t>
            </w:r>
            <w:proofErr w:type="gramStart"/>
            <w:r w:rsidRPr="00CC6653">
              <w:rPr>
                <w:color w:val="000000"/>
                <w:sz w:val="24"/>
              </w:rPr>
              <w:t>сельсовет  позволит</w:t>
            </w:r>
            <w:proofErr w:type="gramEnd"/>
            <w:r w:rsidRPr="00CC6653">
              <w:rPr>
                <w:color w:val="000000"/>
                <w:sz w:val="24"/>
              </w:rPr>
              <w:t xml:space="preserve"> добиться сосредоточения средств на решение поставленных задач, а не расходовать средства на текущий ремонт отдельных элементов благоустройства.</w:t>
            </w:r>
          </w:p>
        </w:tc>
      </w:tr>
    </w:tbl>
    <w:p w:rsidR="00E64B2A" w:rsidRPr="00E11FEE" w:rsidRDefault="00E64B2A" w:rsidP="00E64B2A">
      <w:pPr>
        <w:rPr>
          <w:b/>
          <w:sz w:val="24"/>
        </w:rPr>
        <w:sectPr w:rsidR="00E64B2A" w:rsidRPr="00E11FEE" w:rsidSect="001C4A99">
          <w:pgSz w:w="11906" w:h="16838"/>
          <w:pgMar w:top="1985" w:right="567" w:bottom="567" w:left="1418" w:header="720" w:footer="720" w:gutter="0"/>
          <w:cols w:space="720"/>
          <w:docGrid w:linePitch="360"/>
        </w:sectPr>
      </w:pPr>
    </w:p>
    <w:p w:rsidR="00E64B2A" w:rsidRPr="00E11FEE" w:rsidRDefault="00E64B2A" w:rsidP="00E64B2A">
      <w:pPr>
        <w:jc w:val="right"/>
        <w:rPr>
          <w:sz w:val="24"/>
        </w:rPr>
      </w:pPr>
      <w:r w:rsidRPr="00E11FEE">
        <w:rPr>
          <w:sz w:val="24"/>
        </w:rPr>
        <w:lastRenderedPageBreak/>
        <w:t xml:space="preserve">Приложение 1 </w:t>
      </w:r>
    </w:p>
    <w:p w:rsidR="00E64B2A" w:rsidRDefault="00E64B2A" w:rsidP="00E64B2A">
      <w:pPr>
        <w:pStyle w:val="ConsPlusTitle"/>
        <w:widowControl/>
        <w:jc w:val="center"/>
        <w:rPr>
          <w:b w:val="0"/>
        </w:rPr>
      </w:pPr>
      <w:r w:rsidRPr="00801225">
        <w:rPr>
          <w:b w:val="0"/>
        </w:rPr>
        <w:t xml:space="preserve">Перечень целевых индикаторов и показателей муниципальной программы </w:t>
      </w:r>
    </w:p>
    <w:p w:rsidR="00E64B2A" w:rsidRDefault="00E64B2A" w:rsidP="00E64B2A">
      <w:pPr>
        <w:pStyle w:val="ConsPlusTitle"/>
        <w:widowControl/>
        <w:jc w:val="center"/>
        <w:rPr>
          <w:b w:val="0"/>
        </w:rPr>
      </w:pPr>
      <w:r w:rsidRPr="00801225">
        <w:rPr>
          <w:b w:val="0"/>
        </w:rPr>
        <w:t>«Благоустройство территории населённых пунктов и дорожн</w:t>
      </w:r>
      <w:r>
        <w:rPr>
          <w:b w:val="0"/>
        </w:rPr>
        <w:t>ая</w:t>
      </w:r>
      <w:r w:rsidRPr="00801225">
        <w:rPr>
          <w:b w:val="0"/>
        </w:rPr>
        <w:t xml:space="preserve"> деятельност</w:t>
      </w:r>
      <w:r>
        <w:rPr>
          <w:b w:val="0"/>
        </w:rPr>
        <w:t>ь</w:t>
      </w:r>
      <w:r w:rsidRPr="00801225">
        <w:rPr>
          <w:b w:val="0"/>
        </w:rPr>
        <w:t xml:space="preserve"> в границах сельского поселения Акбулатовский сельсовет муниципального района Татышлинский район Республики Башкортостан</w:t>
      </w:r>
    </w:p>
    <w:p w:rsidR="00E64B2A" w:rsidRPr="00801225" w:rsidRDefault="00E64B2A" w:rsidP="00E64B2A">
      <w:pPr>
        <w:pStyle w:val="ConsPlusTitle"/>
        <w:widowControl/>
        <w:jc w:val="center"/>
        <w:rPr>
          <w:b w:val="0"/>
        </w:rPr>
      </w:pPr>
      <w:r w:rsidRPr="00801225">
        <w:rPr>
          <w:b w:val="0"/>
        </w:rPr>
        <w:t xml:space="preserve"> на </w:t>
      </w:r>
      <w:r>
        <w:rPr>
          <w:b w:val="0"/>
        </w:rPr>
        <w:t>2023</w:t>
      </w:r>
      <w:r w:rsidRPr="00801225">
        <w:rPr>
          <w:b w:val="0"/>
        </w:rPr>
        <w:t xml:space="preserve"> - </w:t>
      </w:r>
      <w:r>
        <w:rPr>
          <w:b w:val="0"/>
        </w:rPr>
        <w:t>2029</w:t>
      </w:r>
      <w:r w:rsidRPr="00801225">
        <w:rPr>
          <w:b w:val="0"/>
        </w:rPr>
        <w:t xml:space="preserve"> годы»</w:t>
      </w:r>
    </w:p>
    <w:p w:rsidR="00E64B2A" w:rsidRPr="00E11FEE" w:rsidRDefault="00E64B2A" w:rsidP="00E64B2A">
      <w:pPr>
        <w:jc w:val="center"/>
        <w:rPr>
          <w:color w:val="000000"/>
          <w:sz w:val="24"/>
        </w:rPr>
      </w:pPr>
    </w:p>
    <w:tbl>
      <w:tblPr>
        <w:tblW w:w="15602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637"/>
        <w:gridCol w:w="3058"/>
        <w:gridCol w:w="1911"/>
        <w:gridCol w:w="924"/>
        <w:gridCol w:w="992"/>
        <w:gridCol w:w="851"/>
        <w:gridCol w:w="850"/>
        <w:gridCol w:w="851"/>
        <w:gridCol w:w="850"/>
        <w:gridCol w:w="851"/>
        <w:gridCol w:w="850"/>
        <w:gridCol w:w="2977"/>
      </w:tblGrid>
      <w:tr w:rsidR="00E64B2A" w:rsidRPr="00E11FEE" w:rsidTr="00F513BE">
        <w:trPr>
          <w:trHeight w:val="356"/>
        </w:trPr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п\п</w:t>
            </w:r>
          </w:p>
        </w:tc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Наименование целевого индикатора и показателя муниципальной программы, </w:t>
            </w:r>
            <w:proofErr w:type="spellStart"/>
            <w:proofErr w:type="gramStart"/>
            <w:r>
              <w:rPr>
                <w:sz w:val="24"/>
              </w:rPr>
              <w:t>ед.измерения</w:t>
            </w:r>
            <w:proofErr w:type="spellEnd"/>
            <w:proofErr w:type="gramEnd"/>
          </w:p>
        </w:tc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64B2A" w:rsidRDefault="00E64B2A" w:rsidP="00F513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Фактическое значение целевого индикатора и показателя на момент разработки муниципальной программы 2022 год</w:t>
            </w:r>
          </w:p>
        </w:tc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Ед.изм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Значение целевого индикатора и показателя по годам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Методика расчета значений целевого индикатора и показателя программы</w:t>
            </w:r>
          </w:p>
        </w:tc>
      </w:tr>
      <w:tr w:rsidR="00E64B2A" w:rsidRPr="00E11FEE" w:rsidTr="00F513BE">
        <w:trPr>
          <w:trHeight w:val="325"/>
        </w:trPr>
        <w:tc>
          <w:tcPr>
            <w:tcW w:w="637" w:type="dxa"/>
            <w:vMerge/>
            <w:tcBorders>
              <w:lef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Pr="00F952BF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F952BF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F952BF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F952BF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F952BF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F952BF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  <w:r w:rsidRPr="00F952BF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7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F952BF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8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4B2A" w:rsidRPr="00F952BF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sz w:val="20"/>
                  <w:szCs w:val="20"/>
                </w:rPr>
                <w:t>2029</w:t>
              </w:r>
              <w:r w:rsidRPr="00F952BF">
                <w:rPr>
                  <w:sz w:val="20"/>
                  <w:szCs w:val="20"/>
                </w:rPr>
                <w:t xml:space="preserve"> г</w:t>
              </w:r>
            </w:smartTag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</w:tr>
      <w:tr w:rsidR="00E64B2A" w:rsidRPr="00E11FEE" w:rsidTr="00F513BE">
        <w:trPr>
          <w:trHeight w:val="1366"/>
        </w:trPr>
        <w:tc>
          <w:tcPr>
            <w:tcW w:w="63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r w:rsidRPr="00F952BF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4B2A" w:rsidRPr="00F952BF" w:rsidRDefault="00E64B2A" w:rsidP="00F513B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952BF">
              <w:rPr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</w:tr>
      <w:tr w:rsidR="00E64B2A" w:rsidRPr="00E11FEE" w:rsidTr="00F513BE">
        <w:trPr>
          <w:trHeight w:val="621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Освещение улиц</w:t>
            </w:r>
          </w:p>
        </w:tc>
        <w:tc>
          <w:tcPr>
            <w:tcW w:w="1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285,0 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rPr>
                <w:sz w:val="18"/>
                <w:szCs w:val="18"/>
              </w:rPr>
            </w:pPr>
            <w:proofErr w:type="spellStart"/>
            <w:r w:rsidRPr="00505141">
              <w:rPr>
                <w:sz w:val="18"/>
                <w:szCs w:val="18"/>
              </w:rPr>
              <w:t>тыс.ру</w:t>
            </w:r>
            <w:r>
              <w:rPr>
                <w:sz w:val="18"/>
                <w:szCs w:val="18"/>
              </w:rPr>
              <w:t>б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320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420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363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r w:rsidRPr="006F4B99">
              <w:rPr>
                <w:sz w:val="24"/>
              </w:rPr>
              <w:t>363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6F4B99">
              <w:rPr>
                <w:sz w:val="24"/>
              </w:rPr>
              <w:t>363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6F4B99">
              <w:rPr>
                <w:sz w:val="24"/>
              </w:rPr>
              <w:t>363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r w:rsidRPr="006F4B99">
              <w:rPr>
                <w:sz w:val="24"/>
              </w:rPr>
              <w:t>363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Абсолютный показатель из годового отчета об исполнении бюджета</w:t>
            </w:r>
          </w:p>
        </w:tc>
      </w:tr>
      <w:tr w:rsidR="00E64B2A" w:rsidRPr="00E11FEE" w:rsidTr="00F513BE">
        <w:trPr>
          <w:trHeight w:val="169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Содержание и ремонт дорог на улицах населенных пунктов</w:t>
            </w:r>
          </w:p>
        </w:tc>
        <w:tc>
          <w:tcPr>
            <w:tcW w:w="1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2017,7 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rPr>
                <w:sz w:val="18"/>
                <w:szCs w:val="18"/>
              </w:rPr>
            </w:pPr>
            <w:proofErr w:type="spellStart"/>
            <w:r w:rsidRPr="00505141">
              <w:rPr>
                <w:sz w:val="18"/>
                <w:szCs w:val="18"/>
              </w:rPr>
              <w:t>тыс.руб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r w:rsidRPr="00DB4584">
              <w:rPr>
                <w:sz w:val="24"/>
              </w:rPr>
              <w:t>900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r w:rsidRPr="005419BE">
              <w:rPr>
                <w:sz w:val="24"/>
              </w:rPr>
              <w:t>Абсолютный показатель из годового отчета об исполнении бюджета</w:t>
            </w:r>
          </w:p>
        </w:tc>
      </w:tr>
      <w:tr w:rsidR="00E64B2A" w:rsidRPr="00E11FEE" w:rsidTr="00F513BE">
        <w:trPr>
          <w:trHeight w:val="41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Обустройство детских, спортивных площадок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rPr>
                <w:sz w:val="18"/>
                <w:szCs w:val="18"/>
              </w:rPr>
            </w:pPr>
            <w:r w:rsidRPr="00505141">
              <w:rPr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Pr="00D80A7D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  <w:tr w:rsidR="00E64B2A" w:rsidRPr="00E11FEE" w:rsidTr="00F513BE">
        <w:trPr>
          <w:trHeight w:val="41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Обустройство родников и прилегающей территории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29,5</w:t>
            </w:r>
          </w:p>
          <w:p w:rsidR="00E64B2A" w:rsidRDefault="00E64B2A" w:rsidP="00F513BE">
            <w:pPr>
              <w:snapToGrid w:val="0"/>
              <w:rPr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rPr>
                <w:sz w:val="18"/>
                <w:szCs w:val="18"/>
              </w:rPr>
            </w:pPr>
            <w:proofErr w:type="spellStart"/>
            <w:r w:rsidRPr="00505141">
              <w:rPr>
                <w:sz w:val="18"/>
                <w:szCs w:val="18"/>
              </w:rPr>
              <w:t>тыс.руб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r w:rsidRPr="005419BE">
              <w:rPr>
                <w:sz w:val="24"/>
              </w:rPr>
              <w:t>Абсолютный показатель из годового отчета об исполнении бюджета</w:t>
            </w:r>
          </w:p>
        </w:tc>
      </w:tr>
    </w:tbl>
    <w:p w:rsidR="00E64B2A" w:rsidRDefault="00E64B2A" w:rsidP="00E64B2A">
      <w:pPr>
        <w:rPr>
          <w:sz w:val="24"/>
        </w:rPr>
      </w:pPr>
    </w:p>
    <w:p w:rsidR="00E64B2A" w:rsidRDefault="00E64B2A" w:rsidP="00E64B2A">
      <w:pPr>
        <w:jc w:val="right"/>
        <w:rPr>
          <w:sz w:val="24"/>
        </w:rPr>
      </w:pPr>
    </w:p>
    <w:p w:rsidR="00E64B2A" w:rsidRPr="00E11FEE" w:rsidRDefault="00E64B2A" w:rsidP="00E64B2A">
      <w:pPr>
        <w:jc w:val="right"/>
        <w:rPr>
          <w:sz w:val="24"/>
        </w:rPr>
      </w:pPr>
      <w:r w:rsidRPr="00E11FEE">
        <w:rPr>
          <w:sz w:val="24"/>
        </w:rPr>
        <w:t>Прил</w:t>
      </w:r>
      <w:r>
        <w:rPr>
          <w:sz w:val="24"/>
        </w:rPr>
        <w:t>ожение 2</w:t>
      </w:r>
      <w:r w:rsidRPr="00E11FEE">
        <w:rPr>
          <w:sz w:val="24"/>
        </w:rPr>
        <w:t xml:space="preserve"> </w:t>
      </w:r>
    </w:p>
    <w:p w:rsidR="00E64B2A" w:rsidRDefault="00E64B2A" w:rsidP="00E64B2A">
      <w:pPr>
        <w:jc w:val="center"/>
        <w:rPr>
          <w:sz w:val="24"/>
        </w:rPr>
      </w:pPr>
      <w:r>
        <w:rPr>
          <w:sz w:val="24"/>
        </w:rPr>
        <w:t xml:space="preserve">План реализации муниципальной программы </w:t>
      </w:r>
    </w:p>
    <w:p w:rsidR="00E64B2A" w:rsidRPr="00801225" w:rsidRDefault="00E64B2A" w:rsidP="00E64B2A">
      <w:pPr>
        <w:pStyle w:val="ConsPlusTitle"/>
        <w:widowControl/>
        <w:jc w:val="center"/>
        <w:rPr>
          <w:b w:val="0"/>
        </w:rPr>
      </w:pPr>
      <w:r w:rsidRPr="00801225">
        <w:rPr>
          <w:b w:val="0"/>
        </w:rPr>
        <w:t>«Благоустройство территории населённых пунктов и дорожн</w:t>
      </w:r>
      <w:r>
        <w:rPr>
          <w:b w:val="0"/>
        </w:rPr>
        <w:t>ая</w:t>
      </w:r>
      <w:r w:rsidRPr="00801225">
        <w:rPr>
          <w:b w:val="0"/>
        </w:rPr>
        <w:t xml:space="preserve"> деятельност</w:t>
      </w:r>
      <w:r>
        <w:rPr>
          <w:b w:val="0"/>
        </w:rPr>
        <w:t>ь</w:t>
      </w:r>
      <w:r w:rsidRPr="00801225">
        <w:rPr>
          <w:b w:val="0"/>
        </w:rPr>
        <w:t xml:space="preserve"> в границах сельского поселения Акбулатовский сельсовет муниципального района Татышлинский район Республики Башкортостан на </w:t>
      </w:r>
      <w:r>
        <w:rPr>
          <w:b w:val="0"/>
        </w:rPr>
        <w:t>2023</w:t>
      </w:r>
      <w:r w:rsidRPr="00801225">
        <w:rPr>
          <w:b w:val="0"/>
        </w:rPr>
        <w:t xml:space="preserve"> - </w:t>
      </w:r>
      <w:r>
        <w:rPr>
          <w:b w:val="0"/>
        </w:rPr>
        <w:t>2029</w:t>
      </w:r>
      <w:r w:rsidRPr="00801225">
        <w:rPr>
          <w:b w:val="0"/>
        </w:rPr>
        <w:t xml:space="preserve"> годы»</w:t>
      </w:r>
    </w:p>
    <w:p w:rsidR="00E64B2A" w:rsidRPr="00E11FEE" w:rsidRDefault="00E64B2A" w:rsidP="00E64B2A">
      <w:pPr>
        <w:jc w:val="center"/>
        <w:rPr>
          <w:sz w:val="24"/>
        </w:rPr>
      </w:pPr>
    </w:p>
    <w:tbl>
      <w:tblPr>
        <w:tblW w:w="14877" w:type="dxa"/>
        <w:tblInd w:w="598" w:type="dxa"/>
        <w:tblLayout w:type="fixed"/>
        <w:tblLook w:val="0000" w:firstRow="0" w:lastRow="0" w:firstColumn="0" w:lastColumn="0" w:noHBand="0" w:noVBand="0"/>
      </w:tblPr>
      <w:tblGrid>
        <w:gridCol w:w="660"/>
        <w:gridCol w:w="2961"/>
        <w:gridCol w:w="1276"/>
        <w:gridCol w:w="992"/>
        <w:gridCol w:w="992"/>
        <w:gridCol w:w="851"/>
        <w:gridCol w:w="850"/>
        <w:gridCol w:w="851"/>
        <w:gridCol w:w="850"/>
        <w:gridCol w:w="851"/>
        <w:gridCol w:w="3743"/>
      </w:tblGrid>
      <w:tr w:rsidR="00E64B2A" w:rsidRPr="00E11FEE" w:rsidTr="00F513BE">
        <w:trPr>
          <w:trHeight w:val="351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п\п</w:t>
            </w:r>
          </w:p>
        </w:tc>
        <w:tc>
          <w:tcPr>
            <w:tcW w:w="2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мероприятия / направления и источники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Default="00E64B2A" w:rsidP="00F513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  <w:p w:rsidR="00E64B2A" w:rsidRPr="00E11FEE" w:rsidRDefault="00E64B2A" w:rsidP="00F513BE">
            <w:pPr>
              <w:jc w:val="center"/>
              <w:rPr>
                <w:sz w:val="24"/>
              </w:rPr>
            </w:pP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Прогнозируемый объем финансирования, </w:t>
            </w:r>
            <w:proofErr w:type="spellStart"/>
            <w:r>
              <w:rPr>
                <w:sz w:val="24"/>
              </w:rPr>
              <w:t>тыс.руб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7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Значение непосредственного результата реализации мероприятия </w:t>
            </w:r>
          </w:p>
        </w:tc>
      </w:tr>
      <w:tr w:rsidR="00E64B2A" w:rsidRPr="00E11FEE" w:rsidTr="00F513BE">
        <w:trPr>
          <w:trHeight w:val="320"/>
        </w:trPr>
        <w:tc>
          <w:tcPr>
            <w:tcW w:w="660" w:type="dxa"/>
            <w:vMerge/>
            <w:tcBorders>
              <w:left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Pr="00505141">
              <w:rPr>
                <w:sz w:val="20"/>
                <w:szCs w:val="20"/>
              </w:rPr>
              <w:t>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505141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  <w:r w:rsidRPr="00505141">
              <w:rPr>
                <w:sz w:val="20"/>
                <w:szCs w:val="20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6</w:t>
            </w:r>
            <w:r w:rsidRPr="00505141">
              <w:rPr>
                <w:sz w:val="20"/>
                <w:szCs w:val="20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505141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7</w:t>
              </w:r>
              <w:r w:rsidRPr="00505141">
                <w:rPr>
                  <w:sz w:val="20"/>
                  <w:szCs w:val="20"/>
                </w:rPr>
                <w:t xml:space="preserve"> г</w:t>
              </w:r>
            </w:smartTag>
            <w:r w:rsidRPr="00505141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505141">
                <w:rPr>
                  <w:sz w:val="20"/>
                  <w:szCs w:val="20"/>
                </w:rPr>
                <w:t>202</w:t>
              </w:r>
              <w:r>
                <w:rPr>
                  <w:sz w:val="20"/>
                  <w:szCs w:val="20"/>
                </w:rPr>
                <w:t>8</w:t>
              </w:r>
              <w:r w:rsidRPr="00505141">
                <w:rPr>
                  <w:sz w:val="20"/>
                  <w:szCs w:val="20"/>
                </w:rPr>
                <w:t xml:space="preserve"> г</w:t>
              </w:r>
            </w:smartTag>
            <w:r w:rsidRPr="0050514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sz w:val="20"/>
                  <w:szCs w:val="20"/>
                </w:rPr>
                <w:t>2029</w:t>
              </w:r>
              <w:r w:rsidRPr="00505141">
                <w:rPr>
                  <w:sz w:val="20"/>
                  <w:szCs w:val="20"/>
                </w:rPr>
                <w:t xml:space="preserve"> г</w:t>
              </w:r>
            </w:smartTag>
            <w:r w:rsidRPr="00505141">
              <w:rPr>
                <w:sz w:val="20"/>
                <w:szCs w:val="20"/>
              </w:rPr>
              <w:t>.</w:t>
            </w:r>
          </w:p>
        </w:tc>
        <w:tc>
          <w:tcPr>
            <w:tcW w:w="37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</w:tr>
      <w:tr w:rsidR="00E64B2A" w:rsidRPr="00E11FEE" w:rsidTr="00F513BE">
        <w:trPr>
          <w:trHeight w:val="153"/>
        </w:trPr>
        <w:tc>
          <w:tcPr>
            <w:tcW w:w="6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64B2A" w:rsidRPr="00505141" w:rsidRDefault="00E64B2A" w:rsidP="00F513BE">
            <w:pPr>
              <w:rPr>
                <w:sz w:val="20"/>
                <w:szCs w:val="20"/>
              </w:rPr>
            </w:pPr>
            <w:r w:rsidRPr="00505141">
              <w:rPr>
                <w:sz w:val="20"/>
                <w:szCs w:val="20"/>
              </w:rPr>
              <w:t>тыс. руб.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</w:tr>
      <w:tr w:rsidR="00E64B2A" w:rsidRPr="00E11FEE" w:rsidTr="00F513BE">
        <w:trPr>
          <w:trHeight w:val="288"/>
        </w:trPr>
        <w:tc>
          <w:tcPr>
            <w:tcW w:w="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Освещение улиц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Pr="00E75769">
              <w:rPr>
                <w:sz w:val="24"/>
              </w:rPr>
              <w:t>сельского поселения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420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363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363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363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363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363</w:t>
            </w:r>
          </w:p>
        </w:tc>
        <w:tc>
          <w:tcPr>
            <w:tcW w:w="37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 w:rsidRPr="00647653">
              <w:rPr>
                <w:sz w:val="24"/>
              </w:rPr>
              <w:t>Улучш</w:t>
            </w:r>
            <w:r>
              <w:rPr>
                <w:sz w:val="24"/>
              </w:rPr>
              <w:t>ение</w:t>
            </w:r>
            <w:r w:rsidRPr="00647653">
              <w:rPr>
                <w:sz w:val="24"/>
              </w:rPr>
              <w:t xml:space="preserve"> освещен</w:t>
            </w:r>
            <w:r>
              <w:rPr>
                <w:sz w:val="24"/>
              </w:rPr>
              <w:t>ности</w:t>
            </w:r>
            <w:r w:rsidRPr="00647653">
              <w:rPr>
                <w:sz w:val="24"/>
              </w:rPr>
              <w:t xml:space="preserve"> улиц</w:t>
            </w:r>
          </w:p>
        </w:tc>
      </w:tr>
      <w:tr w:rsidR="00E64B2A" w:rsidRPr="00E11FEE" w:rsidTr="00F513BE">
        <w:trPr>
          <w:trHeight w:val="1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Содержание и ремонт дорог на улицах населенных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5A66CB">
              <w:rPr>
                <w:sz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ind w:left="33" w:hanging="33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900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уборка территории</w:t>
            </w:r>
            <w:r w:rsidRPr="00E11FEE">
              <w:rPr>
                <w:sz w:val="24"/>
              </w:rPr>
              <w:t xml:space="preserve"> от мусора, грязи, снега, вывоз мусора</w:t>
            </w:r>
          </w:p>
        </w:tc>
      </w:tr>
      <w:tr w:rsidR="00E64B2A" w:rsidRPr="00E11FEE" w:rsidTr="00F513BE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Pr="00E11FEE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Обустройство родников и прилегающей территории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5A66CB">
              <w:rPr>
                <w:sz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Pr="00E11FEE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благоустройство</w:t>
            </w:r>
            <w:r w:rsidRPr="00E11FEE">
              <w:rPr>
                <w:sz w:val="24"/>
              </w:rPr>
              <w:t>, озеленени</w:t>
            </w:r>
            <w:r>
              <w:rPr>
                <w:sz w:val="24"/>
              </w:rPr>
              <w:t>е</w:t>
            </w:r>
            <w:r w:rsidRPr="00E11FEE">
              <w:rPr>
                <w:sz w:val="24"/>
              </w:rPr>
              <w:t>, улучшени</w:t>
            </w:r>
            <w:r>
              <w:rPr>
                <w:sz w:val="24"/>
              </w:rPr>
              <w:t>е</w:t>
            </w:r>
            <w:r w:rsidRPr="00E11FEE">
              <w:rPr>
                <w:sz w:val="24"/>
              </w:rPr>
              <w:t xml:space="preserve"> санитарного состояния</w:t>
            </w:r>
            <w:r>
              <w:rPr>
                <w:sz w:val="24"/>
              </w:rPr>
              <w:t xml:space="preserve"> родников</w:t>
            </w:r>
          </w:p>
        </w:tc>
      </w:tr>
      <w:tr w:rsidR="00E64B2A" w:rsidRPr="00E11FEE" w:rsidTr="00F513BE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Обустройство детских, спортивных площадок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Default="00E64B2A" w:rsidP="00F513BE">
            <w:r w:rsidRPr="005A66CB">
              <w:rPr>
                <w:sz w:val="24"/>
              </w:rPr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Воспитание здоровых детей</w:t>
            </w:r>
          </w:p>
        </w:tc>
      </w:tr>
      <w:tr w:rsidR="00E64B2A" w:rsidRPr="00E11FEE" w:rsidTr="00F513BE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Всего по программе: в том числе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A66CB" w:rsidRDefault="00E64B2A" w:rsidP="00F513BE">
            <w:pPr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</w:p>
        </w:tc>
      </w:tr>
      <w:tr w:rsidR="00E64B2A" w:rsidRPr="00E11FEE" w:rsidTr="00F513BE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Бюджет Республики Башкортостан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A66CB" w:rsidRDefault="00E64B2A" w:rsidP="00F513BE">
            <w:pPr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snapToGrid w:val="0"/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</w:p>
        </w:tc>
      </w:tr>
      <w:tr w:rsidR="00E64B2A" w:rsidRPr="00E11FEE" w:rsidTr="00F513BE">
        <w:trPr>
          <w:trHeight w:val="4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2A" w:rsidRDefault="00E64B2A" w:rsidP="00F513BE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64B2A" w:rsidRPr="005A66CB" w:rsidRDefault="00E64B2A" w:rsidP="00F513BE">
            <w:pPr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2120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4B2A" w:rsidRPr="00955296" w:rsidRDefault="00E64B2A" w:rsidP="00F513BE">
            <w:pPr>
              <w:jc w:val="center"/>
              <w:rPr>
                <w:szCs w:val="28"/>
              </w:rPr>
            </w:pPr>
            <w:r w:rsidRPr="00955296">
              <w:rPr>
                <w:szCs w:val="28"/>
              </w:rPr>
              <w:t>1263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4B2A" w:rsidRDefault="00E64B2A" w:rsidP="00F513BE">
            <w:pPr>
              <w:snapToGrid w:val="0"/>
              <w:rPr>
                <w:sz w:val="24"/>
              </w:rPr>
            </w:pPr>
          </w:p>
        </w:tc>
      </w:tr>
    </w:tbl>
    <w:p w:rsidR="00E64B2A" w:rsidRDefault="00E64B2A" w:rsidP="00E64B2A">
      <w:pPr>
        <w:pStyle w:val="a7"/>
        <w:spacing w:before="0" w:after="0"/>
      </w:pPr>
    </w:p>
    <w:p w:rsidR="00E64B2A" w:rsidRPr="00E11FEE" w:rsidRDefault="00E64B2A" w:rsidP="00E64B2A">
      <w:pPr>
        <w:jc w:val="right"/>
      </w:pPr>
      <w:r w:rsidRPr="00E11FEE">
        <w:t xml:space="preserve"> </w:t>
      </w:r>
    </w:p>
    <w:p w:rsidR="00E64B2A" w:rsidRDefault="00E64B2A"/>
    <w:sectPr w:rsidR="00E64B2A" w:rsidSect="00E83C22">
      <w:pgSz w:w="16838" w:h="11906" w:orient="landscape"/>
      <w:pgMar w:top="851" w:right="1134" w:bottom="1701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2A"/>
    <w:rsid w:val="00E6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7BC1C-4D55-447C-8A19-F5A09075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B2A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64B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64B2A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5">
    <w:name w:val="Body Text"/>
    <w:basedOn w:val="a"/>
    <w:link w:val="a6"/>
    <w:rsid w:val="00E64B2A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6">
    <w:name w:val="Основной текст Знак"/>
    <w:basedOn w:val="a0"/>
    <w:link w:val="a5"/>
    <w:rsid w:val="00E64B2A"/>
    <w:rPr>
      <w:rFonts w:ascii="Times New Roman Bash" w:eastAsia="Times New Roman" w:hAnsi="Times New Roman Bash" w:cs="Times New Roman"/>
      <w:b/>
      <w:kern w:val="0"/>
      <w:sz w:val="24"/>
      <w:szCs w:val="24"/>
      <w:lang w:val="be-BY" w:eastAsia="ru-RU"/>
      <w14:ligatures w14:val="none"/>
    </w:rPr>
  </w:style>
  <w:style w:type="paragraph" w:customStyle="1" w:styleId="ConsPlusTitle">
    <w:name w:val="ConsPlusTitle"/>
    <w:rsid w:val="00E64B2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a7">
    <w:name w:val="Normal (Web)"/>
    <w:basedOn w:val="a"/>
    <w:rsid w:val="00E64B2A"/>
    <w:pPr>
      <w:suppressAutoHyphens/>
      <w:spacing w:before="280" w:after="280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2440</Words>
  <Characters>13912</Characters>
  <Application>Microsoft Office Word</Application>
  <DocSecurity>0</DocSecurity>
  <Lines>115</Lines>
  <Paragraphs>32</Paragraphs>
  <ScaleCrop>false</ScaleCrop>
  <Company/>
  <LinksUpToDate>false</LinksUpToDate>
  <CharactersWithSpaces>16320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2022-11-25T06:15:00Z</dcterms:created>
  <dcterms:modified xsi:type="dcterms:W3CDTF">2022-11-25T06:16:00Z</dcterms:modified>
</cp:coreProperties>
</file>