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834EB" w:rsidRPr="00003E25" w:rsidRDefault="000834EB" w:rsidP="000834EB">
      <w:pPr>
        <w:overflowPunct w:val="0"/>
        <w:autoSpaceDE w:val="0"/>
        <w:autoSpaceDN w:val="0"/>
        <w:adjustRightInd w:val="0"/>
        <w:spacing w:after="0" w:line="240" w:lineRule="auto"/>
        <w:ind w:right="-17" w:firstLine="851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</w:pPr>
      <w:proofErr w:type="gramStart"/>
      <w:r w:rsidRPr="00003E25"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  <w:t>Администрация  Сельского</w:t>
      </w:r>
      <w:proofErr w:type="gramEnd"/>
      <w:r w:rsidRPr="00003E25"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  <w:t xml:space="preserve"> поселения Акбулатовский сельсовет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  <w:t xml:space="preserve"> </w:t>
      </w:r>
      <w:r w:rsidRPr="00003E25"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  <w:t>муниципального района Татышлинский район Республики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  <w:t xml:space="preserve"> </w:t>
      </w:r>
      <w:r w:rsidRPr="00003E25"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  <w:t>Башкортостан</w:t>
      </w:r>
    </w:p>
    <w:p w:rsidR="000834EB" w:rsidRPr="00003E25" w:rsidRDefault="000834EB" w:rsidP="000834EB">
      <w:pPr>
        <w:overflowPunct w:val="0"/>
        <w:autoSpaceDE w:val="0"/>
        <w:autoSpaceDN w:val="0"/>
        <w:adjustRightInd w:val="0"/>
        <w:spacing w:after="0" w:line="240" w:lineRule="auto"/>
        <w:ind w:right="-17" w:firstLine="851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</w:pPr>
    </w:p>
    <w:p w:rsidR="000834EB" w:rsidRPr="00003E25" w:rsidRDefault="000834EB" w:rsidP="000834EB">
      <w:pPr>
        <w:overflowPunct w:val="0"/>
        <w:autoSpaceDE w:val="0"/>
        <w:autoSpaceDN w:val="0"/>
        <w:adjustRightInd w:val="0"/>
        <w:spacing w:after="0" w:line="240" w:lineRule="auto"/>
        <w:ind w:right="-17" w:firstLine="851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</w:pPr>
    </w:p>
    <w:p w:rsidR="000834EB" w:rsidRPr="00003E25" w:rsidRDefault="000834EB" w:rsidP="000834EB">
      <w:pPr>
        <w:overflowPunct w:val="0"/>
        <w:autoSpaceDE w:val="0"/>
        <w:autoSpaceDN w:val="0"/>
        <w:adjustRightInd w:val="0"/>
        <w:spacing w:after="0" w:line="240" w:lineRule="auto"/>
        <w:ind w:right="-17" w:firstLine="851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</w:pPr>
      <w:r w:rsidRPr="00003E25"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  <w:t>ПОСТАНОВЛЕНИЕ</w:t>
      </w:r>
    </w:p>
    <w:p w:rsidR="000834EB" w:rsidRPr="00003E25" w:rsidRDefault="000834EB" w:rsidP="000834EB">
      <w:pPr>
        <w:overflowPunct w:val="0"/>
        <w:autoSpaceDE w:val="0"/>
        <w:autoSpaceDN w:val="0"/>
        <w:adjustRightInd w:val="0"/>
        <w:spacing w:after="0" w:line="240" w:lineRule="auto"/>
        <w:ind w:right="-17" w:firstLine="851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</w:pPr>
    </w:p>
    <w:p w:rsidR="000834EB" w:rsidRPr="00003E25" w:rsidRDefault="000834EB" w:rsidP="000834EB">
      <w:pPr>
        <w:overflowPunct w:val="0"/>
        <w:autoSpaceDE w:val="0"/>
        <w:autoSpaceDN w:val="0"/>
        <w:adjustRightInd w:val="0"/>
        <w:spacing w:after="0" w:line="240" w:lineRule="auto"/>
        <w:ind w:right="-17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  <w:t>06</w:t>
      </w:r>
      <w:r w:rsidRPr="00003E25"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  <w:t>марта</w:t>
      </w:r>
      <w:r w:rsidRPr="00003E25"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  <w:t>4</w:t>
      </w:r>
      <w:r w:rsidRPr="00003E25"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  <w:t xml:space="preserve"> г.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  <w:t xml:space="preserve">         </w:t>
      </w:r>
      <w:r w:rsidRPr="00003E25"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  <w:t xml:space="preserve">    №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  <w:t>9</w:t>
      </w:r>
    </w:p>
    <w:p w:rsidR="000834EB" w:rsidRPr="00003E25" w:rsidRDefault="000834EB" w:rsidP="000834EB">
      <w:pPr>
        <w:overflowPunct w:val="0"/>
        <w:autoSpaceDE w:val="0"/>
        <w:autoSpaceDN w:val="0"/>
        <w:adjustRightInd w:val="0"/>
        <w:spacing w:after="0" w:line="240" w:lineRule="auto"/>
        <w:ind w:right="-17" w:firstLine="851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</w:pPr>
    </w:p>
    <w:p w:rsidR="000834EB" w:rsidRPr="00003E25" w:rsidRDefault="000834EB" w:rsidP="000834E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03E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 утверждении</w:t>
      </w:r>
      <w:r w:rsidRPr="00003E2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Плана мероприятий по защите прав потребителей </w:t>
      </w:r>
      <w:r w:rsidRPr="00003E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 территории сельского поселения </w:t>
      </w:r>
      <w:r w:rsidRPr="00003E25">
        <w:rPr>
          <w:rFonts w:ascii="Times New Roman" w:eastAsia="Times New Roman" w:hAnsi="Times New Roman" w:cs="Calibri"/>
          <w:b/>
          <w:bCs/>
          <w:color w:val="000000"/>
          <w:sz w:val="28"/>
          <w:szCs w:val="28"/>
          <w:lang w:eastAsia="ru-RU"/>
        </w:rPr>
        <w:t>Акбулатовский сельсовет муниципального района Татышлинский район</w:t>
      </w:r>
      <w:r w:rsidRPr="00003E25">
        <w:rPr>
          <w:rFonts w:ascii="Times New Roman" w:eastAsia="Times New Roman" w:hAnsi="Times New Roman" w:cs="Calibri"/>
          <w:b/>
          <w:bCs/>
          <w:color w:val="000000"/>
          <w:szCs w:val="20"/>
          <w:lang w:eastAsia="ru-RU"/>
        </w:rPr>
        <w:t xml:space="preserve"> </w:t>
      </w:r>
      <w:r w:rsidRPr="00003E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Республики Башкортостан </w:t>
      </w:r>
    </w:p>
    <w:p w:rsidR="000834EB" w:rsidRPr="00003E25" w:rsidRDefault="000834EB" w:rsidP="000834E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03E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 202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Pr="00003E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-202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</w:t>
      </w:r>
      <w:r w:rsidRPr="00003E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годы</w:t>
      </w:r>
    </w:p>
    <w:p w:rsidR="000834EB" w:rsidRPr="00003E25" w:rsidRDefault="000834EB" w:rsidP="000834E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834EB" w:rsidRPr="00003E25" w:rsidRDefault="000834EB" w:rsidP="000834E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834EB" w:rsidRPr="00003E25" w:rsidRDefault="000834EB" w:rsidP="000834EB">
      <w:pPr>
        <w:shd w:val="clear" w:color="auto" w:fill="FFFFFF"/>
        <w:overflowPunct w:val="0"/>
        <w:autoSpaceDE w:val="0"/>
        <w:autoSpaceDN w:val="0"/>
        <w:adjustRightInd w:val="0"/>
        <w:spacing w:after="225" w:line="240" w:lineRule="auto"/>
        <w:ind w:right="-17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3E25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     </w:t>
      </w:r>
      <w:bookmarkStart w:id="0" w:name="_Hlk44424232"/>
      <w:r w:rsidRPr="00003E25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В целях совершенствования работы по обеспечению реализации федерального законодательства о защите прав потребителей, повышения эффективности действующей системы законных интересов и прав граждан на территории </w:t>
      </w:r>
      <w:r w:rsidRPr="00003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 поселения Акбулатовский сельсовет муниципального района</w:t>
      </w:r>
      <w:r w:rsidRPr="00003E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03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Татышлинский район</w:t>
      </w:r>
      <w:r w:rsidRPr="00003E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03E25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Республики Башкортостан</w:t>
      </w:r>
      <w:bookmarkEnd w:id="0"/>
      <w:r w:rsidRPr="00003E25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, Администрация </w:t>
      </w:r>
      <w:r w:rsidRPr="00003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Акбулатовский сельсовет </w:t>
      </w:r>
    </w:p>
    <w:p w:rsidR="000834EB" w:rsidRPr="00003E25" w:rsidRDefault="000834EB" w:rsidP="000834EB">
      <w:pPr>
        <w:shd w:val="clear" w:color="auto" w:fill="FFFFFF"/>
        <w:overflowPunct w:val="0"/>
        <w:autoSpaceDE w:val="0"/>
        <w:autoSpaceDN w:val="0"/>
        <w:adjustRightInd w:val="0"/>
        <w:spacing w:after="225" w:line="240" w:lineRule="auto"/>
        <w:ind w:right="-17" w:firstLine="709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003E25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ПОСТАНОВЛЯЕТ:</w:t>
      </w:r>
    </w:p>
    <w:p w:rsidR="000834EB" w:rsidRPr="00003E25" w:rsidRDefault="000834EB" w:rsidP="000834EB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-17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003E25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1. Утвердить План мероприятий по защите прав потребителей на территории сельского поселения </w:t>
      </w:r>
      <w:r w:rsidRPr="00003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Акбулатовский сельсовет муниципального района</w:t>
      </w:r>
      <w:r w:rsidRPr="00003E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03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Татышлинский район</w:t>
      </w:r>
      <w:r w:rsidRPr="00003E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03E25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Республики Башкортостан (Прилагается).</w:t>
      </w:r>
    </w:p>
    <w:p w:rsidR="000834EB" w:rsidRPr="00003E25" w:rsidRDefault="000834EB" w:rsidP="000834EB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-17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003E25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2. Настоящее постановление подлежит обнародованию в установленном порядке и размещению на официальном сайте Совета муниципального района Татышлинский район Республики Башкортостан (раздел «Сельские поселения).</w:t>
      </w:r>
    </w:p>
    <w:p w:rsidR="000834EB" w:rsidRPr="00003E25" w:rsidRDefault="000834EB" w:rsidP="000834EB">
      <w:pPr>
        <w:overflowPunct w:val="0"/>
        <w:autoSpaceDE w:val="0"/>
        <w:autoSpaceDN w:val="0"/>
        <w:adjustRightInd w:val="0"/>
        <w:spacing w:after="0" w:line="240" w:lineRule="auto"/>
        <w:ind w:right="-17" w:firstLine="709"/>
        <w:jc w:val="both"/>
        <w:textAlignment w:val="baseline"/>
        <w:rPr>
          <w:rFonts w:ascii="Times New Roman" w:eastAsia="Calibri" w:hAnsi="Times New Roman" w:cs="Times New Roman"/>
          <w:color w:val="000000"/>
          <w:sz w:val="28"/>
          <w:szCs w:val="20"/>
          <w:lang w:eastAsia="ru-RU"/>
        </w:rPr>
      </w:pPr>
      <w:r w:rsidRPr="00003E25">
        <w:rPr>
          <w:rFonts w:ascii="Times New Roman" w:eastAsia="Calibri" w:hAnsi="Times New Roman" w:cs="Times New Roman"/>
          <w:color w:val="000000"/>
          <w:sz w:val="28"/>
          <w:szCs w:val="20"/>
          <w:lang w:eastAsia="ru-RU"/>
        </w:rPr>
        <w:t>3. Настоящее постановление вступает в силу на следующий день, после дня его официального обнародования.</w:t>
      </w:r>
    </w:p>
    <w:p w:rsidR="000834EB" w:rsidRPr="00003E25" w:rsidRDefault="000834EB" w:rsidP="000834EB">
      <w:pPr>
        <w:overflowPunct w:val="0"/>
        <w:autoSpaceDE w:val="0"/>
        <w:autoSpaceDN w:val="0"/>
        <w:adjustRightInd w:val="0"/>
        <w:spacing w:after="0" w:line="240" w:lineRule="auto"/>
        <w:ind w:right="-17" w:firstLine="709"/>
        <w:jc w:val="both"/>
        <w:textAlignment w:val="baseline"/>
        <w:rPr>
          <w:rFonts w:ascii="Times New Roman" w:eastAsia="Calibri" w:hAnsi="Times New Roman" w:cs="Times New Roman"/>
          <w:color w:val="000000"/>
          <w:sz w:val="28"/>
          <w:szCs w:val="20"/>
          <w:lang w:eastAsia="ru-RU"/>
        </w:rPr>
      </w:pPr>
      <w:r w:rsidRPr="00003E25">
        <w:rPr>
          <w:rFonts w:ascii="Times New Roman" w:eastAsia="Calibri" w:hAnsi="Times New Roman" w:cs="Times New Roman"/>
          <w:color w:val="000000"/>
          <w:sz w:val="28"/>
          <w:szCs w:val="20"/>
          <w:lang w:eastAsia="ru-RU"/>
        </w:rPr>
        <w:t>4. Контроль за исполнением настоящего постановления   оставляю за собой.</w:t>
      </w:r>
    </w:p>
    <w:p w:rsidR="000834EB" w:rsidRPr="00003E25" w:rsidRDefault="000834EB" w:rsidP="000834EB">
      <w:pPr>
        <w:overflowPunct w:val="0"/>
        <w:autoSpaceDE w:val="0"/>
        <w:autoSpaceDN w:val="0"/>
        <w:adjustRightInd w:val="0"/>
        <w:spacing w:after="0" w:line="240" w:lineRule="auto"/>
        <w:ind w:right="-17" w:firstLine="720"/>
        <w:jc w:val="both"/>
        <w:textAlignment w:val="baseline"/>
        <w:rPr>
          <w:rFonts w:ascii="Times New Roman" w:eastAsia="Calibri" w:hAnsi="Times New Roman" w:cs="Times New Roman"/>
          <w:color w:val="000000"/>
          <w:sz w:val="28"/>
          <w:szCs w:val="20"/>
          <w:lang w:eastAsia="ru-RU"/>
        </w:rPr>
      </w:pPr>
    </w:p>
    <w:p w:rsidR="000834EB" w:rsidRPr="00003E25" w:rsidRDefault="000834EB" w:rsidP="000834EB">
      <w:pPr>
        <w:overflowPunct w:val="0"/>
        <w:autoSpaceDE w:val="0"/>
        <w:autoSpaceDN w:val="0"/>
        <w:adjustRightInd w:val="0"/>
        <w:spacing w:after="0" w:line="240" w:lineRule="auto"/>
        <w:ind w:right="-17"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0834EB" w:rsidRPr="00003E25" w:rsidRDefault="000834EB" w:rsidP="000834EB">
      <w:pPr>
        <w:overflowPunct w:val="0"/>
        <w:autoSpaceDE w:val="0"/>
        <w:autoSpaceDN w:val="0"/>
        <w:adjustRightInd w:val="0"/>
        <w:spacing w:after="0" w:line="240" w:lineRule="auto"/>
        <w:ind w:right="-1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003E25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Глава Сельского поселения</w:t>
      </w:r>
    </w:p>
    <w:p w:rsidR="000834EB" w:rsidRPr="00003E25" w:rsidRDefault="000834EB" w:rsidP="000834EB">
      <w:pPr>
        <w:overflowPunct w:val="0"/>
        <w:autoSpaceDE w:val="0"/>
        <w:autoSpaceDN w:val="0"/>
        <w:adjustRightInd w:val="0"/>
        <w:spacing w:after="0" w:line="240" w:lineRule="auto"/>
        <w:ind w:right="-1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003E25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Акбулатовский сельсовет                                                         Ф.Р.Нигаматьянов.</w:t>
      </w:r>
    </w:p>
    <w:p w:rsidR="000834EB" w:rsidRPr="00003E25" w:rsidRDefault="000834EB" w:rsidP="000834EB">
      <w:pPr>
        <w:overflowPunct w:val="0"/>
        <w:autoSpaceDE w:val="0"/>
        <w:autoSpaceDN w:val="0"/>
        <w:adjustRightInd w:val="0"/>
        <w:spacing w:after="0" w:line="240" w:lineRule="auto"/>
        <w:ind w:right="-1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0834EB" w:rsidRPr="00003E25" w:rsidRDefault="000834EB" w:rsidP="000834EB">
      <w:pPr>
        <w:overflowPunct w:val="0"/>
        <w:autoSpaceDE w:val="0"/>
        <w:autoSpaceDN w:val="0"/>
        <w:adjustRightInd w:val="0"/>
        <w:spacing w:after="0" w:line="240" w:lineRule="auto"/>
        <w:ind w:right="-1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0834EB" w:rsidRPr="00003E25" w:rsidRDefault="000834EB" w:rsidP="000834EB">
      <w:pPr>
        <w:overflowPunct w:val="0"/>
        <w:autoSpaceDE w:val="0"/>
        <w:autoSpaceDN w:val="0"/>
        <w:adjustRightInd w:val="0"/>
        <w:spacing w:after="0" w:line="240" w:lineRule="auto"/>
        <w:ind w:right="-1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0834EB" w:rsidRPr="00003E25" w:rsidRDefault="000834EB" w:rsidP="000834EB">
      <w:pPr>
        <w:overflowPunct w:val="0"/>
        <w:autoSpaceDE w:val="0"/>
        <w:autoSpaceDN w:val="0"/>
        <w:adjustRightInd w:val="0"/>
        <w:spacing w:after="0" w:line="240" w:lineRule="auto"/>
        <w:ind w:right="-1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0834EB" w:rsidRPr="00003E25" w:rsidRDefault="000834EB" w:rsidP="000834EB">
      <w:pPr>
        <w:overflowPunct w:val="0"/>
        <w:autoSpaceDE w:val="0"/>
        <w:autoSpaceDN w:val="0"/>
        <w:adjustRightInd w:val="0"/>
        <w:spacing w:after="0" w:line="240" w:lineRule="auto"/>
        <w:ind w:right="-1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0834EB" w:rsidRPr="00003E25" w:rsidRDefault="000834EB" w:rsidP="000834EB">
      <w:pPr>
        <w:overflowPunct w:val="0"/>
        <w:autoSpaceDE w:val="0"/>
        <w:autoSpaceDN w:val="0"/>
        <w:adjustRightInd w:val="0"/>
        <w:spacing w:after="0" w:line="240" w:lineRule="auto"/>
        <w:ind w:right="-1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0834EB" w:rsidRPr="00003E25" w:rsidRDefault="000834EB" w:rsidP="000834EB">
      <w:pPr>
        <w:overflowPunct w:val="0"/>
        <w:autoSpaceDE w:val="0"/>
        <w:autoSpaceDN w:val="0"/>
        <w:adjustRightInd w:val="0"/>
        <w:spacing w:after="0" w:line="240" w:lineRule="auto"/>
        <w:ind w:right="-1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0834EB" w:rsidRPr="00003E25" w:rsidRDefault="000834EB" w:rsidP="000834EB">
      <w:pPr>
        <w:overflowPunct w:val="0"/>
        <w:autoSpaceDE w:val="0"/>
        <w:autoSpaceDN w:val="0"/>
        <w:adjustRightInd w:val="0"/>
        <w:spacing w:after="0" w:line="240" w:lineRule="auto"/>
        <w:ind w:right="-1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0834EB" w:rsidRPr="00003E25" w:rsidRDefault="000834EB" w:rsidP="000834EB">
      <w:pPr>
        <w:overflowPunct w:val="0"/>
        <w:autoSpaceDE w:val="0"/>
        <w:autoSpaceDN w:val="0"/>
        <w:adjustRightInd w:val="0"/>
        <w:spacing w:after="0" w:line="240" w:lineRule="auto"/>
        <w:ind w:right="-1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0834EB" w:rsidRPr="00003E25" w:rsidRDefault="000834EB" w:rsidP="000834EB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5103" w:right="-1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34EB" w:rsidRPr="00003E25" w:rsidRDefault="000834EB" w:rsidP="000834EB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5103" w:right="-1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3E2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:rsidR="000834EB" w:rsidRPr="00003E25" w:rsidRDefault="000834EB" w:rsidP="000834EB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5103" w:right="-17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3E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bookmarkStart w:id="1" w:name="_Hlk44425025"/>
      <w:r w:rsidRPr="00003E2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постановлению администрации</w:t>
      </w:r>
      <w:r w:rsidRPr="00003E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Акбулатовский сельсовет муниципального района Татышлинский район   Республики Башкортостан</w:t>
      </w:r>
    </w:p>
    <w:p w:rsidR="000834EB" w:rsidRPr="00003E25" w:rsidRDefault="000834EB" w:rsidP="000834EB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5103" w:right="-17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3E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06</w:t>
      </w:r>
      <w:r w:rsidRPr="00003E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марта</w:t>
      </w:r>
      <w:r w:rsidRPr="00003E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003E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</w:p>
    <w:bookmarkEnd w:id="1"/>
    <w:p w:rsidR="000834EB" w:rsidRPr="00003E25" w:rsidRDefault="000834EB" w:rsidP="000834EB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-17"/>
        <w:jc w:val="right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834EB" w:rsidRPr="00003E25" w:rsidRDefault="000834EB" w:rsidP="000834EB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-17"/>
        <w:jc w:val="center"/>
        <w:textAlignment w:val="baseline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0834EB" w:rsidRPr="00003E25" w:rsidRDefault="000834EB" w:rsidP="000834EB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-17"/>
        <w:jc w:val="center"/>
        <w:textAlignment w:val="baseline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bookmarkStart w:id="2" w:name="_Hlk44424958"/>
      <w:r w:rsidRPr="00003E25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План мероприятий </w:t>
      </w:r>
    </w:p>
    <w:p w:rsidR="000834EB" w:rsidRPr="00003E25" w:rsidRDefault="000834EB" w:rsidP="000834EB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-17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3E25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по защите прав потребителей </w:t>
      </w:r>
      <w:r w:rsidRPr="00003E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</w:t>
      </w:r>
      <w:proofErr w:type="gramStart"/>
      <w:r w:rsidRPr="00003E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территории  сельского</w:t>
      </w:r>
      <w:proofErr w:type="gramEnd"/>
      <w:r w:rsidRPr="00003E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поселения Акбулатовский сельсовет муниципального района Татышлинский район   Республики Башкортостан</w:t>
      </w:r>
    </w:p>
    <w:p w:rsidR="000834EB" w:rsidRPr="00003E25" w:rsidRDefault="000834EB" w:rsidP="000834EB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-17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03E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202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003E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-202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003E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годы</w:t>
      </w:r>
    </w:p>
    <w:bookmarkEnd w:id="2"/>
    <w:p w:rsidR="000834EB" w:rsidRPr="00003E25" w:rsidRDefault="000834EB" w:rsidP="000834EB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-17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tbl>
      <w:tblPr>
        <w:tblW w:w="10302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34"/>
        <w:gridCol w:w="4834"/>
        <w:gridCol w:w="2352"/>
        <w:gridCol w:w="2482"/>
      </w:tblGrid>
      <w:tr w:rsidR="000834EB" w:rsidRPr="00003E25" w:rsidTr="00C9242C">
        <w:trPr>
          <w:jc w:val="center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15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15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Наименование мероприятий</w:t>
            </w:r>
          </w:p>
        </w:tc>
        <w:tc>
          <w:tcPr>
            <w:tcW w:w="2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15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2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15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 w:rsidR="000834EB" w:rsidRPr="00003E25" w:rsidTr="00C9242C">
        <w:trPr>
          <w:jc w:val="center"/>
        </w:trPr>
        <w:tc>
          <w:tcPr>
            <w:tcW w:w="1030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34EB" w:rsidRPr="00003E25" w:rsidRDefault="000834EB" w:rsidP="00C9242C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150" w:line="240" w:lineRule="auto"/>
              <w:ind w:right="-17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Организационные вопросы</w:t>
            </w:r>
          </w:p>
        </w:tc>
      </w:tr>
      <w:tr w:rsidR="000834EB" w:rsidRPr="00003E25" w:rsidTr="00C9242C">
        <w:trPr>
          <w:jc w:val="center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15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7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Определение ответственного руководителя и уполномоченного на то лица по осуществлению личного приема граждан по вопросам защиты прав потребителей в администрации Сельского поселения </w:t>
            </w: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Акбулатовский сельсовет муниципального района Татышлинский район </w:t>
            </w:r>
            <w:r w:rsidRPr="0000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Республики Башкортостан</w:t>
            </w:r>
          </w:p>
        </w:tc>
        <w:tc>
          <w:tcPr>
            <w:tcW w:w="2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15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2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15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Сельского поселения Акбулатовский сельсовет муниципального района Татышлинский район Республики Башкортостан</w:t>
            </w:r>
          </w:p>
        </w:tc>
      </w:tr>
      <w:tr w:rsidR="000834EB" w:rsidRPr="00003E25" w:rsidTr="00C9242C">
        <w:trPr>
          <w:jc w:val="center"/>
        </w:trPr>
        <w:tc>
          <w:tcPr>
            <w:tcW w:w="1030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 Информирование и просвещение населения по вопросам</w:t>
            </w:r>
          </w:p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защиты прав потребителей</w:t>
            </w:r>
          </w:p>
        </w:tc>
      </w:tr>
      <w:tr w:rsidR="000834EB" w:rsidRPr="00003E25" w:rsidTr="00C9242C">
        <w:trPr>
          <w:jc w:val="center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15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7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населения через официальный сайт администрации сельского поселения муниципального района Республики Башкортостан в Информационно-телекоммуникационной сети «Интернет»:</w:t>
            </w:r>
          </w:p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7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о сотруднике администрации сельского поселения </w:t>
            </w:r>
            <w:bookmarkStart w:id="3" w:name="_Hlk44424289"/>
            <w:r w:rsidRPr="0000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ответственном за работу по вопросам защиты прав потребителей </w:t>
            </w:r>
            <w:bookmarkEnd w:id="3"/>
            <w:r w:rsidRPr="0000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указанием контактного телефона и адреса электронной почты,</w:t>
            </w:r>
          </w:p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7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 безвозмездном предоставлении населению информационных услуг по защите прав потребителей (консультирование, рассмотрение обращений, оказание содействия в составлении претензионных материалов (досудебных претензий, заявлений, исковых заявлений)),</w:t>
            </w:r>
          </w:p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7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 нормативно-правовых актах в сфере защиты прав потребителей,</w:t>
            </w:r>
          </w:p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7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 Интернет портале по защите прав потребителей Республики Башкортостан (</w:t>
            </w:r>
            <w:hyperlink r:id="rId5" w:history="1">
              <w:r w:rsidRPr="00003E2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http://zpprb.org/</w:t>
              </w:r>
            </w:hyperlink>
            <w:r w:rsidRPr="0000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</w:t>
            </w:r>
          </w:p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7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об информационно-аналитическом портале «Открытое качество» Республики Башкортостан (</w:t>
            </w:r>
            <w:hyperlink r:id="rId6" w:history="1">
              <w:r w:rsidRPr="00003E2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003E2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Pr="00003E2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kachestvorb</w:t>
              </w:r>
              <w:proofErr w:type="spellEnd"/>
              <w:r w:rsidRPr="00003E2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Pr="00003E2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00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225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Ежегодно</w:t>
            </w:r>
          </w:p>
        </w:tc>
        <w:tc>
          <w:tcPr>
            <w:tcW w:w="2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Сельского поселения Акбулатовский сельсовет муниципального района Татышлинский район Республики Башкортостан,</w:t>
            </w:r>
          </w:p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Госкомитет РБ по торговле </w:t>
            </w:r>
          </w:p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15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 согласованию)</w:t>
            </w:r>
          </w:p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15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834EB" w:rsidRPr="00003E25" w:rsidTr="00C9242C">
        <w:trPr>
          <w:jc w:val="center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15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7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выставочных экспозиций (информационных материалов (печатных буклетов, брошюр и т.д.)) по вопросам защиты прав потребителей в администрации сельского поселения.</w:t>
            </w:r>
          </w:p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225" w:line="240" w:lineRule="auto"/>
              <w:ind w:right="-17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225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2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Сельского поселения Акбулатовский сельсовет муниципального района Татышлинский район Республики Башкортостан,</w:t>
            </w:r>
          </w:p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Госкомитет РБ по торговле </w:t>
            </w:r>
          </w:p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0834EB" w:rsidRPr="00003E25" w:rsidTr="00C9242C">
        <w:trPr>
          <w:jc w:val="center"/>
        </w:trPr>
        <w:tc>
          <w:tcPr>
            <w:tcW w:w="1030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15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 Оказание практической помощи населению</w:t>
            </w:r>
          </w:p>
        </w:tc>
      </w:tr>
      <w:tr w:rsidR="000834EB" w:rsidRPr="00003E25" w:rsidTr="00C9242C">
        <w:trPr>
          <w:jc w:val="center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15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225" w:line="240" w:lineRule="auto"/>
              <w:ind w:right="-17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и консультация граждан по вопросам защиты прав потребителей.</w:t>
            </w:r>
          </w:p>
        </w:tc>
        <w:tc>
          <w:tcPr>
            <w:tcW w:w="2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225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Сельского поселения Акбулатовский сельсовет муниципального района Татышлинский район Республики Башкортостан,</w:t>
            </w:r>
          </w:p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Госкомитет РБ по торговле </w:t>
            </w:r>
          </w:p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0834EB" w:rsidRPr="00003E25" w:rsidTr="00C9242C">
        <w:trPr>
          <w:jc w:val="center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15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7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письменных и устных обращений (заявлений, жалоб) потребителей, в том числе поступивших на личном приеме граждан, через Информационно-телекоммуникационную сеть «Интернет» и почтовой связью.</w:t>
            </w:r>
          </w:p>
        </w:tc>
        <w:tc>
          <w:tcPr>
            <w:tcW w:w="2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225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Сельского поселения Акбулатовский сельсовет муниципального района Татышлинский район Республики Башкортостан,</w:t>
            </w:r>
          </w:p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Госкомитет РБ по торговле </w:t>
            </w:r>
          </w:p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0834EB" w:rsidRPr="00003E25" w:rsidTr="00C9242C">
        <w:trPr>
          <w:jc w:val="center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15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7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консультативно-правовой помощи потребителям в составлении (написании) претензионного материала (досудебных претензий, заявлений, исковых заявлений).</w:t>
            </w:r>
          </w:p>
        </w:tc>
        <w:tc>
          <w:tcPr>
            <w:tcW w:w="2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225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Сельского поселения Акбулатовский сельсовет муниципального района Татышлинский район Республики Башкортостан</w:t>
            </w:r>
          </w:p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Госкомитет РБ по торговле </w:t>
            </w:r>
          </w:p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0834EB" w:rsidRPr="00003E25" w:rsidTr="00C9242C">
        <w:trPr>
          <w:jc w:val="center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15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7.</w:t>
            </w:r>
          </w:p>
        </w:tc>
        <w:tc>
          <w:tcPr>
            <w:tcW w:w="4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7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Журнала регистраций заявлений (жалоб), обращений по вопросам защиты прав потребителей.</w:t>
            </w:r>
          </w:p>
        </w:tc>
        <w:tc>
          <w:tcPr>
            <w:tcW w:w="2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225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поступлении заявления (жалобы)</w:t>
            </w:r>
          </w:p>
        </w:tc>
        <w:tc>
          <w:tcPr>
            <w:tcW w:w="2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Сельского поселения Акбулатовский сельсовет муниципального района Татышлинский район Республики Башкортостан</w:t>
            </w:r>
          </w:p>
        </w:tc>
      </w:tr>
      <w:tr w:rsidR="000834EB" w:rsidRPr="00003E25" w:rsidTr="00C9242C">
        <w:trPr>
          <w:jc w:val="center"/>
        </w:trPr>
        <w:tc>
          <w:tcPr>
            <w:tcW w:w="1030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4. Взаимодействие администрации сельского поселения </w:t>
            </w:r>
          </w:p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в области защиты прав потребителей с Государственным комитетом Республики Башкортостан по торговле и защите прав потребителей</w:t>
            </w:r>
          </w:p>
        </w:tc>
      </w:tr>
      <w:tr w:rsidR="000834EB" w:rsidRPr="00003E25" w:rsidTr="00C9242C">
        <w:trPr>
          <w:jc w:val="center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15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7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Мониторинг официального </w:t>
            </w:r>
            <w:proofErr w:type="gramStart"/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Интернет сайта</w:t>
            </w:r>
            <w:proofErr w:type="gramEnd"/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Государственного комитета Республики Башкортостан по торговле и защите прав потребителей. Ознакомление с образцами </w:t>
            </w:r>
            <w:r w:rsidRPr="0000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претензионных материалов (досудебных претензий, заявлений, исковых заявлений).</w:t>
            </w:r>
          </w:p>
        </w:tc>
        <w:tc>
          <w:tcPr>
            <w:tcW w:w="2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15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Сельского поселения Акбулатовский сельсовет муниципального района Татышлинский район Республики Башкортостан</w:t>
            </w:r>
          </w:p>
        </w:tc>
      </w:tr>
      <w:tr w:rsidR="000834EB" w:rsidRPr="00003E25" w:rsidTr="00C9242C">
        <w:trPr>
          <w:jc w:val="center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15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7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взаимодействия с отделом защиты прав потребителей Государственного комитета республики Башкортостан по торговле и защите прав потребителей:</w:t>
            </w:r>
          </w:p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7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тел. +7 (347) 218-09-78</w:t>
            </w:r>
          </w:p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7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15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834EB" w:rsidRPr="00003E25" w:rsidRDefault="000834EB" w:rsidP="00C9242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7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Сельского поселения Акбулатовский сельсовет муниципального района Татышлинский район Республики Башкортостан</w:t>
            </w:r>
          </w:p>
        </w:tc>
      </w:tr>
    </w:tbl>
    <w:p w:rsidR="000834EB" w:rsidRPr="00CA26AA" w:rsidRDefault="000834EB" w:rsidP="000834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36"/>
          <w:szCs w:val="36"/>
          <w:lang w:eastAsia="ru-RU"/>
        </w:rPr>
      </w:pPr>
    </w:p>
    <w:p w:rsidR="000834EB" w:rsidRPr="00CA26AA" w:rsidRDefault="000834EB" w:rsidP="000834EB">
      <w:pPr>
        <w:rPr>
          <w:sz w:val="36"/>
          <w:szCs w:val="36"/>
        </w:rPr>
      </w:pPr>
    </w:p>
    <w:p w:rsidR="000834EB" w:rsidRDefault="000834EB"/>
    <w:sectPr w:rsidR="000834EB" w:rsidSect="001C6F4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2DA1732"/>
    <w:multiLevelType w:val="hybridMultilevel"/>
    <w:tmpl w:val="891A4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36994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4EB"/>
    <w:rsid w:val="000834EB"/>
    <w:rsid w:val="001C6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3BB9E7-E109-4940-9CEF-174E845B6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34EB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achestvorb.ru" TargetMode="External"/><Relationship Id="rId5" Type="http://schemas.openxmlformats.org/officeDocument/2006/relationships/hyperlink" Target="http://zpprb.or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926</Words>
  <Characters>5283</Characters>
  <Application>Microsoft Office Word</Application>
  <DocSecurity>0</DocSecurity>
  <Lines>44</Lines>
  <Paragraphs>12</Paragraphs>
  <ScaleCrop>false</ScaleCrop>
  <Company/>
  <LinksUpToDate>false</LinksUpToDate>
  <CharactersWithSpaces>6197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dcterms:created xsi:type="dcterms:W3CDTF">2024-03-28T11:43:00Z</dcterms:created>
  <dcterms:modified xsi:type="dcterms:W3CDTF">2024-03-28T11:44:00Z</dcterms:modified>
</cp:coreProperties>
</file>