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F3F77" w14:textId="5F5CE043" w:rsidR="00681D71" w:rsidRPr="002647BE" w:rsidRDefault="00681D71" w:rsidP="00681D71">
      <w:pPr>
        <w:pStyle w:val="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7BE">
        <w:rPr>
          <w:rFonts w:ascii="Times New Roman" w:hAnsi="Times New Roman" w:cs="Times New Roman"/>
          <w:b/>
          <w:sz w:val="28"/>
          <w:szCs w:val="28"/>
        </w:rPr>
        <w:t xml:space="preserve">Совет сельского поселения </w:t>
      </w:r>
      <w:r w:rsidR="00EA4220">
        <w:rPr>
          <w:rFonts w:ascii="Times New Roman" w:hAnsi="Times New Roman" w:cs="Times New Roman"/>
          <w:b/>
          <w:sz w:val="28"/>
          <w:szCs w:val="28"/>
        </w:rPr>
        <w:t>Акбулатовский</w:t>
      </w:r>
      <w:r w:rsidRPr="002647BE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6DEC57D0" w14:textId="77777777" w:rsidR="00EA4220" w:rsidRDefault="00EA4220" w:rsidP="00EA4220">
      <w:pPr>
        <w:tabs>
          <w:tab w:val="left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F7F41D" w14:textId="0914617B" w:rsidR="00EA4220" w:rsidRPr="002647BE" w:rsidRDefault="00EA4220" w:rsidP="00EA4220">
      <w:pPr>
        <w:tabs>
          <w:tab w:val="left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7BE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6CA851FA" w14:textId="77777777" w:rsidR="00681D71" w:rsidRPr="00BE7726" w:rsidRDefault="00681D71" w:rsidP="00681D71">
      <w:pPr>
        <w:spacing w:before="60" w:after="6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05DC84D" w14:textId="355FD380" w:rsidR="00681D71" w:rsidRDefault="00681D71" w:rsidP="00681D71">
      <w:pPr>
        <w:pStyle w:val="Default"/>
        <w:jc w:val="center"/>
        <w:rPr>
          <w:b/>
          <w:bCs/>
          <w:color w:val="auto"/>
          <w:sz w:val="28"/>
          <w:szCs w:val="28"/>
          <w:shd w:val="clear" w:color="auto" w:fill="FFFFFF"/>
        </w:rPr>
      </w:pPr>
      <w:bookmarkStart w:id="0" w:name="_Hlk173251269"/>
      <w:r w:rsidRPr="00BE7726">
        <w:rPr>
          <w:rFonts w:eastAsia="Calibri"/>
          <w:b/>
          <w:bCs/>
          <w:sz w:val="28"/>
          <w:szCs w:val="28"/>
        </w:rPr>
        <w:t xml:space="preserve">Об утверждении Порядка предоставления единовременной денежной выплаты гражданам Российской Федерации, зарегистрированным на территории </w:t>
      </w:r>
      <w:r>
        <w:rPr>
          <w:rFonts w:eastAsia="Calibri"/>
          <w:b/>
          <w:bCs/>
          <w:sz w:val="28"/>
          <w:szCs w:val="28"/>
        </w:rPr>
        <w:t xml:space="preserve">сельского поселения </w:t>
      </w:r>
      <w:r w:rsidR="00EA4220">
        <w:rPr>
          <w:rFonts w:eastAsia="Calibri"/>
          <w:b/>
          <w:bCs/>
          <w:sz w:val="28"/>
          <w:szCs w:val="28"/>
        </w:rPr>
        <w:t>Акбулатовский</w:t>
      </w:r>
      <w:r>
        <w:rPr>
          <w:rFonts w:eastAsia="Calibri"/>
          <w:b/>
          <w:bCs/>
          <w:sz w:val="28"/>
          <w:szCs w:val="28"/>
        </w:rPr>
        <w:t xml:space="preserve"> сельсовет </w:t>
      </w:r>
      <w:r w:rsidRPr="00BE7726">
        <w:rPr>
          <w:rFonts w:eastAsia="Times New Roman"/>
          <w:b/>
          <w:bCs/>
          <w:sz w:val="28"/>
          <w:szCs w:val="28"/>
          <w:lang w:eastAsia="ru-RU"/>
        </w:rPr>
        <w:t>муниципального района Татышлинский район</w:t>
      </w:r>
      <w:r w:rsidRPr="00BE7726">
        <w:rPr>
          <w:rFonts w:eastAsia="Calibri"/>
          <w:b/>
          <w:bCs/>
          <w:sz w:val="28"/>
          <w:szCs w:val="28"/>
        </w:rPr>
        <w:t xml:space="preserve"> Республики Башкортостан, заключившим контракт о прохождении военной службы в Вооруженных Силах Российской Федерации в целях участия в специальной военной операции и </w:t>
      </w:r>
      <w:r w:rsidRPr="00BE7726">
        <w:rPr>
          <w:b/>
          <w:bCs/>
          <w:sz w:val="28"/>
          <w:szCs w:val="28"/>
        </w:rPr>
        <w:t xml:space="preserve">убывающим из военного комиссариата </w:t>
      </w:r>
      <w:r w:rsidRPr="00D74B4A">
        <w:rPr>
          <w:b/>
          <w:bCs/>
          <w:color w:val="auto"/>
          <w:sz w:val="28"/>
          <w:szCs w:val="28"/>
          <w:shd w:val="clear" w:color="auto" w:fill="FFFFFF"/>
        </w:rPr>
        <w:t xml:space="preserve">Татышлинского и Балтачевского районов </w:t>
      </w:r>
    </w:p>
    <w:p w14:paraId="78D9FBC6" w14:textId="77777777" w:rsidR="00681D71" w:rsidRDefault="00681D71" w:rsidP="00681D71">
      <w:pPr>
        <w:pStyle w:val="Default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  <w:r w:rsidRPr="00D74B4A">
        <w:rPr>
          <w:b/>
          <w:bCs/>
          <w:color w:val="auto"/>
          <w:sz w:val="28"/>
          <w:szCs w:val="28"/>
          <w:shd w:val="clear" w:color="auto" w:fill="FFFFFF"/>
        </w:rPr>
        <w:t>Республики Башкортостан</w:t>
      </w:r>
    </w:p>
    <w:bookmarkEnd w:id="0"/>
    <w:p w14:paraId="5D9CD7E9" w14:textId="77777777" w:rsidR="00681D71" w:rsidRPr="00BE7726" w:rsidRDefault="00681D71" w:rsidP="00681D71">
      <w:pPr>
        <w:pStyle w:val="Default"/>
        <w:jc w:val="center"/>
        <w:rPr>
          <w:b/>
          <w:bCs/>
          <w:sz w:val="28"/>
          <w:szCs w:val="28"/>
        </w:rPr>
      </w:pPr>
    </w:p>
    <w:p w14:paraId="6513DE95" w14:textId="1788A138" w:rsidR="00681D71" w:rsidRPr="00D34594" w:rsidRDefault="00681D71" w:rsidP="00681D71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45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В целях предоставления дополнительной меры социальной поддержки, в соответствии с частью 5 статьи 20 Федерального закона от 06.10.2003 года № 131-ФЗ «Об общих принципах организации местного самоуправления в Российской Федерации», Устава </w:t>
      </w:r>
      <w:bookmarkStart w:id="1" w:name="_Hlk165990456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EA4220">
        <w:rPr>
          <w:rFonts w:ascii="Times New Roman" w:eastAsia="Times New Roman" w:hAnsi="Times New Roman" w:cs="Times New Roman"/>
          <w:color w:val="000000"/>
          <w:sz w:val="28"/>
          <w:szCs w:val="28"/>
        </w:rPr>
        <w:t>Акбулатовский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</w:t>
      </w:r>
      <w:r w:rsidRPr="00D34594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 Татышлинский район</w:t>
      </w:r>
      <w:bookmarkEnd w:id="1"/>
      <w:r w:rsidRPr="00D345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Республики Башкортостан</w:t>
      </w:r>
      <w:r w:rsidRPr="00D34594">
        <w:rPr>
          <w:rFonts w:ascii="Times New Roman" w:hAnsi="Times New Roman" w:cs="Times New Roman"/>
          <w:sz w:val="28"/>
          <w:szCs w:val="28"/>
        </w:rPr>
        <w:t xml:space="preserve">, Совет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EA4220">
        <w:rPr>
          <w:rFonts w:ascii="Times New Roman" w:eastAsia="Times New Roman" w:hAnsi="Times New Roman" w:cs="Times New Roman"/>
          <w:color w:val="000000"/>
          <w:sz w:val="28"/>
          <w:szCs w:val="28"/>
        </w:rPr>
        <w:t>Акбулатовский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</w:t>
      </w:r>
      <w:r w:rsidRPr="00D34594">
        <w:rPr>
          <w:rFonts w:ascii="Times New Roman" w:hAnsi="Times New Roman" w:cs="Times New Roman"/>
          <w:sz w:val="28"/>
          <w:szCs w:val="28"/>
        </w:rPr>
        <w:t xml:space="preserve">муниципального района Татышлинский район Республики Башкортостан </w:t>
      </w:r>
      <w:r w:rsidRPr="00D34594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14:paraId="464EEB45" w14:textId="77777777" w:rsidR="00681D71" w:rsidRPr="00D34594" w:rsidRDefault="00681D71" w:rsidP="00681D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A49A8B" w14:textId="0F739F26" w:rsidR="00681D71" w:rsidRPr="002969C3" w:rsidRDefault="00681D71" w:rsidP="00681D71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</w:t>
      </w:r>
      <w:r w:rsidRPr="00D34594">
        <w:rPr>
          <w:sz w:val="28"/>
          <w:szCs w:val="28"/>
        </w:rPr>
        <w:t xml:space="preserve">Утвердить </w:t>
      </w:r>
      <w:bookmarkStart w:id="2" w:name="_Hlk167202061"/>
      <w:r w:rsidRPr="00D34594">
        <w:rPr>
          <w:sz w:val="28"/>
          <w:szCs w:val="28"/>
        </w:rPr>
        <w:t xml:space="preserve">Порядок предоставления </w:t>
      </w:r>
      <w:r w:rsidRPr="00D34594">
        <w:rPr>
          <w:bCs/>
          <w:sz w:val="28"/>
          <w:szCs w:val="28"/>
        </w:rPr>
        <w:t xml:space="preserve">единовременной денежной выплаты гражданам Российской Федерации, зарегистрированным на территории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="00EA4220">
        <w:rPr>
          <w:rFonts w:eastAsia="Times New Roman"/>
          <w:sz w:val="28"/>
          <w:szCs w:val="28"/>
          <w:lang w:eastAsia="ru-RU"/>
        </w:rPr>
        <w:t>Акбулатовский</w:t>
      </w:r>
      <w:r>
        <w:rPr>
          <w:rFonts w:eastAsia="Times New Roman"/>
          <w:sz w:val="28"/>
          <w:szCs w:val="28"/>
          <w:lang w:eastAsia="ru-RU"/>
        </w:rPr>
        <w:t xml:space="preserve"> сельсовет </w:t>
      </w:r>
      <w:r w:rsidRPr="00D34594">
        <w:rPr>
          <w:rFonts w:eastAsia="Times New Roman"/>
          <w:sz w:val="28"/>
          <w:szCs w:val="28"/>
          <w:lang w:eastAsia="ru-RU"/>
        </w:rPr>
        <w:t>муниципального района Татышлинский район</w:t>
      </w:r>
      <w:r w:rsidRPr="00D34594">
        <w:rPr>
          <w:bCs/>
          <w:sz w:val="28"/>
          <w:szCs w:val="28"/>
        </w:rPr>
        <w:t xml:space="preserve"> Республики Башкортостан</w:t>
      </w:r>
      <w:r>
        <w:rPr>
          <w:bCs/>
          <w:sz w:val="28"/>
          <w:szCs w:val="28"/>
        </w:rPr>
        <w:t xml:space="preserve">, </w:t>
      </w:r>
      <w:r w:rsidRPr="00D34594">
        <w:rPr>
          <w:bCs/>
          <w:sz w:val="28"/>
          <w:szCs w:val="28"/>
        </w:rPr>
        <w:t>заключившим контракт о прохождении военной службы в Вооруженных Силах Российской Федерации в целях участия в специальной военной операции</w:t>
      </w:r>
      <w:bookmarkEnd w:id="2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и убывающим из военного комиссариата </w:t>
      </w:r>
      <w:r w:rsidRPr="00D74B4A">
        <w:rPr>
          <w:color w:val="auto"/>
          <w:sz w:val="28"/>
          <w:szCs w:val="28"/>
          <w:shd w:val="clear" w:color="auto" w:fill="FFFFFF"/>
        </w:rPr>
        <w:t>Татышлинского и Балтачевского районов Республики Башкортостан</w:t>
      </w:r>
      <w:r w:rsidRPr="00D74B4A">
        <w:rPr>
          <w:color w:val="auto"/>
          <w:sz w:val="28"/>
          <w:szCs w:val="28"/>
        </w:rPr>
        <w:t xml:space="preserve"> </w:t>
      </w:r>
      <w:r w:rsidRPr="002969C3">
        <w:rPr>
          <w:sz w:val="28"/>
          <w:szCs w:val="28"/>
        </w:rPr>
        <w:t>(приложение).</w:t>
      </w:r>
    </w:p>
    <w:p w14:paraId="31C9B697" w14:textId="340C0255" w:rsidR="00681D71" w:rsidRPr="00646021" w:rsidRDefault="00681D71" w:rsidP="00681D71">
      <w:pPr>
        <w:tabs>
          <w:tab w:val="left" w:pos="0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</w:t>
      </w:r>
      <w:r w:rsidRPr="00646021">
        <w:rPr>
          <w:rFonts w:ascii="Times New Roman" w:hAnsi="Times New Roman" w:cs="Times New Roman"/>
          <w:sz w:val="28"/>
          <w:szCs w:val="28"/>
        </w:rPr>
        <w:t xml:space="preserve">Определить муниципальное казенное учреждение «Централизованная  бухгалтерия  администраций сельских поселений </w:t>
      </w:r>
      <w:r w:rsidRPr="0064602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 Татышлинский район</w:t>
      </w:r>
      <w:r w:rsidRPr="00646021">
        <w:rPr>
          <w:rFonts w:ascii="Times New Roman" w:hAnsi="Times New Roman" w:cs="Times New Roman"/>
          <w:sz w:val="28"/>
          <w:szCs w:val="28"/>
        </w:rPr>
        <w:t xml:space="preserve"> Республики Башкортостан» органом, уполномоченным по осуществлению приема документов для предоставления единовременной денежной выплаты </w:t>
      </w:r>
      <w:r w:rsidRPr="00646021">
        <w:rPr>
          <w:rFonts w:ascii="Times New Roman" w:hAnsi="Times New Roman" w:cs="Times New Roman"/>
          <w:bCs/>
          <w:sz w:val="28"/>
          <w:szCs w:val="28"/>
        </w:rPr>
        <w:t xml:space="preserve">гражданам Российской Федерации, зарегистрированным на территории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EA4220">
        <w:rPr>
          <w:rFonts w:ascii="Times New Roman" w:eastAsia="Times New Roman" w:hAnsi="Times New Roman" w:cs="Times New Roman"/>
          <w:color w:val="000000"/>
          <w:sz w:val="28"/>
          <w:szCs w:val="28"/>
        </w:rPr>
        <w:t>Акбулатовский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</w:t>
      </w:r>
      <w:r w:rsidRPr="00646021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 Татышлинский район</w:t>
      </w:r>
      <w:r w:rsidRPr="00646021">
        <w:rPr>
          <w:rFonts w:ascii="Times New Roman" w:hAnsi="Times New Roman" w:cs="Times New Roman"/>
          <w:bCs/>
          <w:sz w:val="28"/>
          <w:szCs w:val="28"/>
        </w:rPr>
        <w:t xml:space="preserve"> Республики Башкортостан, заключившим контракт о прохождении военной службы в Вооруженных Силах Российской Федерации в целях участия в специальной военной операции и </w:t>
      </w:r>
      <w:r w:rsidRPr="00646021">
        <w:rPr>
          <w:rFonts w:ascii="Times New Roman" w:hAnsi="Times New Roman" w:cs="Times New Roman"/>
          <w:sz w:val="28"/>
          <w:szCs w:val="28"/>
        </w:rPr>
        <w:t xml:space="preserve">убывающим из военного комиссариата </w:t>
      </w:r>
      <w:r w:rsidRPr="00D74B4A">
        <w:rPr>
          <w:rFonts w:ascii="Times New Roman" w:hAnsi="Times New Roman" w:cs="Times New Roman"/>
          <w:sz w:val="28"/>
          <w:szCs w:val="28"/>
          <w:shd w:val="clear" w:color="auto" w:fill="FFFFFF"/>
        </w:rPr>
        <w:t>Татышлинского и Балтачевского районов Республики Башкортостан</w:t>
      </w:r>
      <w:r w:rsidRPr="0064602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14:paraId="226E8E82" w14:textId="07F16458" w:rsidR="00681D71" w:rsidRPr="00D74B4A" w:rsidRDefault="00681D71" w:rsidP="00681D71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4594">
        <w:rPr>
          <w:rFonts w:ascii="Times New Roman" w:hAnsi="Times New Roman" w:cs="Times New Roman"/>
          <w:sz w:val="28"/>
          <w:szCs w:val="28"/>
        </w:rPr>
        <w:lastRenderedPageBreak/>
        <w:t xml:space="preserve">3. Расходы, связанные с предоставлением единовременной денежной выплаты </w:t>
      </w:r>
      <w:r w:rsidRPr="00D34594">
        <w:rPr>
          <w:rFonts w:ascii="Times New Roman" w:hAnsi="Times New Roman" w:cs="Times New Roman"/>
          <w:bCs/>
          <w:sz w:val="28"/>
          <w:szCs w:val="28"/>
        </w:rPr>
        <w:t xml:space="preserve">гражданам Российской Федерации, зарегистрированным на территории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EA4220">
        <w:rPr>
          <w:rFonts w:ascii="Times New Roman" w:eastAsia="Times New Roman" w:hAnsi="Times New Roman" w:cs="Times New Roman"/>
          <w:color w:val="000000"/>
          <w:sz w:val="28"/>
          <w:szCs w:val="28"/>
        </w:rPr>
        <w:t>Акбулатовский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</w:t>
      </w:r>
      <w:r w:rsidRPr="00D34594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 Татышлинский район</w:t>
      </w:r>
      <w:r w:rsidRPr="00D34594">
        <w:rPr>
          <w:rFonts w:ascii="Times New Roman" w:hAnsi="Times New Roman" w:cs="Times New Roman"/>
          <w:bCs/>
          <w:sz w:val="28"/>
          <w:szCs w:val="28"/>
        </w:rPr>
        <w:t xml:space="preserve"> Республики Башкортостан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D34594">
        <w:rPr>
          <w:rFonts w:ascii="Times New Roman" w:hAnsi="Times New Roman" w:cs="Times New Roman"/>
          <w:bCs/>
          <w:sz w:val="28"/>
          <w:szCs w:val="28"/>
        </w:rPr>
        <w:t xml:space="preserve"> заключившим контракт о прохождении военной службы в Вооруженных Силах Российской Федерации в целях участия в специальной военной </w:t>
      </w:r>
      <w:r w:rsidRPr="00646021">
        <w:rPr>
          <w:rFonts w:ascii="Times New Roman" w:hAnsi="Times New Roman" w:cs="Times New Roman"/>
          <w:bCs/>
          <w:sz w:val="28"/>
          <w:szCs w:val="28"/>
        </w:rPr>
        <w:t xml:space="preserve">операции и </w:t>
      </w:r>
      <w:r w:rsidRPr="00646021">
        <w:rPr>
          <w:rFonts w:ascii="Times New Roman" w:hAnsi="Times New Roman" w:cs="Times New Roman"/>
          <w:sz w:val="28"/>
          <w:szCs w:val="28"/>
        </w:rPr>
        <w:t xml:space="preserve">убывающим из военного комиссариата </w:t>
      </w:r>
      <w:r w:rsidRPr="00D74B4A">
        <w:rPr>
          <w:rFonts w:ascii="Times New Roman" w:hAnsi="Times New Roman" w:cs="Times New Roman"/>
          <w:sz w:val="28"/>
          <w:szCs w:val="28"/>
          <w:shd w:val="clear" w:color="auto" w:fill="FFFFFF"/>
        </w:rPr>
        <w:t>Татышлинского и Балтачевского районов Республики Башкортостан</w:t>
      </w:r>
      <w:r w:rsidRPr="00D34594">
        <w:rPr>
          <w:rFonts w:ascii="Times New Roman" w:hAnsi="Times New Roman" w:cs="Times New Roman"/>
          <w:bCs/>
          <w:sz w:val="28"/>
          <w:szCs w:val="28"/>
        </w:rPr>
        <w:t>, производить за счет средств, предусмотренных в бюджете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EA4220">
        <w:rPr>
          <w:rFonts w:ascii="Times New Roman" w:eastAsia="Times New Roman" w:hAnsi="Times New Roman" w:cs="Times New Roman"/>
          <w:color w:val="000000"/>
          <w:sz w:val="28"/>
          <w:szCs w:val="28"/>
        </w:rPr>
        <w:t>Акбулатовский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</w:t>
      </w:r>
      <w:r w:rsidRPr="00D34594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 Татышлинский район</w:t>
      </w:r>
      <w:r w:rsidRPr="00D34594">
        <w:rPr>
          <w:rFonts w:ascii="Times New Roman" w:hAnsi="Times New Roman" w:cs="Times New Roman"/>
          <w:bCs/>
          <w:sz w:val="28"/>
          <w:szCs w:val="28"/>
        </w:rPr>
        <w:t xml:space="preserve"> Республики Башкортостан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D3459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65DC7EE" w14:textId="46DD9823" w:rsidR="00681D71" w:rsidRPr="00D34594" w:rsidRDefault="00681D71" w:rsidP="00681D71">
      <w:pPr>
        <w:pStyle w:val="Default"/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D34594">
        <w:rPr>
          <w:bCs/>
          <w:sz w:val="28"/>
          <w:szCs w:val="28"/>
        </w:rPr>
        <w:t xml:space="preserve">         4. </w:t>
      </w:r>
      <w:r w:rsidRPr="00D34594">
        <w:rPr>
          <w:sz w:val="28"/>
          <w:szCs w:val="28"/>
        </w:rPr>
        <w:t xml:space="preserve">Установить, что настоящее Решение вступает в силу со дня его опубликования и распространяется на правоотношения, возникшие с </w:t>
      </w:r>
      <w:r w:rsidR="002B02F3">
        <w:rPr>
          <w:sz w:val="28"/>
          <w:szCs w:val="28"/>
        </w:rPr>
        <w:t>14</w:t>
      </w:r>
      <w:r w:rsidRPr="00D34594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D34594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Pr="00D34594">
        <w:rPr>
          <w:sz w:val="28"/>
          <w:szCs w:val="28"/>
        </w:rPr>
        <w:t xml:space="preserve"> года. </w:t>
      </w:r>
    </w:p>
    <w:p w14:paraId="56CB9980" w14:textId="1640CD15" w:rsidR="00681D71" w:rsidRDefault="00681D71" w:rsidP="00681D71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594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7726">
        <w:rPr>
          <w:rFonts w:ascii="Times New Roman" w:hAnsi="Times New Roman" w:cs="Times New Roman"/>
          <w:sz w:val="28"/>
          <w:szCs w:val="28"/>
        </w:rPr>
        <w:t xml:space="preserve">Обнародовать настоящее решение путем размещения на официальном сайте  </w:t>
      </w:r>
      <w:r w:rsidRPr="002647BE">
        <w:rPr>
          <w:rFonts w:ascii="Times New Roman" w:hAnsi="Times New Roman" w:cs="Times New Roman"/>
          <w:sz w:val="28"/>
          <w:szCs w:val="28"/>
        </w:rPr>
        <w:t>http://</w:t>
      </w:r>
      <w:r w:rsidR="00F13EB8" w:rsidRPr="00F13EB8">
        <w:rPr>
          <w:rFonts w:ascii="Times New Roman" w:hAnsi="Times New Roman" w:cs="Times New Roman"/>
          <w:sz w:val="28"/>
          <w:szCs w:val="28"/>
        </w:rPr>
        <w:t>adm-akbulat.ru/</w:t>
      </w:r>
      <w:r w:rsidRPr="00BE7726">
        <w:rPr>
          <w:rFonts w:ascii="Times New Roman" w:hAnsi="Times New Roman" w:cs="Times New Roman"/>
          <w:sz w:val="28"/>
          <w:szCs w:val="28"/>
        </w:rPr>
        <w:t xml:space="preserve">  и информационном стенде администрации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EA4220">
        <w:rPr>
          <w:rFonts w:ascii="Times New Roman" w:eastAsia="Times New Roman" w:hAnsi="Times New Roman" w:cs="Times New Roman"/>
          <w:color w:val="000000"/>
          <w:sz w:val="28"/>
          <w:szCs w:val="28"/>
        </w:rPr>
        <w:t>Акбулатовский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</w:t>
      </w:r>
      <w:r w:rsidRPr="00BE7726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 Башкортостан.</w:t>
      </w:r>
    </w:p>
    <w:p w14:paraId="5BCCAB80" w14:textId="1639B29E" w:rsidR="00681D71" w:rsidRPr="00D34594" w:rsidRDefault="00681D71" w:rsidP="00681D71">
      <w:pPr>
        <w:pStyle w:val="Default"/>
        <w:ind w:firstLine="709"/>
        <w:jc w:val="both"/>
        <w:rPr>
          <w:sz w:val="28"/>
          <w:szCs w:val="28"/>
        </w:rPr>
      </w:pPr>
      <w:r w:rsidRPr="002647BE">
        <w:rPr>
          <w:sz w:val="28"/>
          <w:szCs w:val="28"/>
        </w:rPr>
        <w:t xml:space="preserve">6. Признать утратившим силу решение Совета № </w:t>
      </w:r>
      <w:r>
        <w:rPr>
          <w:sz w:val="28"/>
          <w:szCs w:val="28"/>
        </w:rPr>
        <w:t>147</w:t>
      </w:r>
      <w:r w:rsidRPr="002647BE">
        <w:rPr>
          <w:sz w:val="28"/>
          <w:szCs w:val="28"/>
        </w:rPr>
        <w:t xml:space="preserve"> от «0</w:t>
      </w:r>
      <w:r>
        <w:rPr>
          <w:sz w:val="28"/>
          <w:szCs w:val="28"/>
        </w:rPr>
        <w:t>8</w:t>
      </w:r>
      <w:r w:rsidRPr="002647BE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2647BE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2647BE">
        <w:rPr>
          <w:sz w:val="28"/>
          <w:szCs w:val="28"/>
        </w:rPr>
        <w:t xml:space="preserve"> г. «</w:t>
      </w:r>
      <w:r w:rsidRPr="002647BE">
        <w:rPr>
          <w:rFonts w:eastAsia="Calibri"/>
          <w:bCs/>
          <w:sz w:val="28"/>
          <w:szCs w:val="28"/>
        </w:rPr>
        <w:t xml:space="preserve">Об утверждении Порядка предоставления единовременной денежной выплаты гражданам Российской Федерации, зарегистрированным на территории сельского поселения </w:t>
      </w:r>
      <w:r w:rsidR="00EA4220">
        <w:rPr>
          <w:rFonts w:eastAsia="Calibri"/>
          <w:bCs/>
          <w:sz w:val="28"/>
          <w:szCs w:val="28"/>
        </w:rPr>
        <w:t>Акбулатовский</w:t>
      </w:r>
      <w:r w:rsidRPr="002647BE">
        <w:rPr>
          <w:rFonts w:eastAsia="Calibri"/>
          <w:bCs/>
          <w:sz w:val="28"/>
          <w:szCs w:val="28"/>
        </w:rPr>
        <w:t xml:space="preserve"> сельсовет </w:t>
      </w:r>
      <w:r w:rsidRPr="002647BE">
        <w:rPr>
          <w:rFonts w:eastAsia="Times New Roman"/>
          <w:bCs/>
          <w:sz w:val="28"/>
          <w:szCs w:val="28"/>
          <w:lang w:eastAsia="ru-RU"/>
        </w:rPr>
        <w:t>муниципального района Татышлинский район</w:t>
      </w:r>
      <w:r w:rsidRPr="002647BE">
        <w:rPr>
          <w:rFonts w:eastAsia="Calibri"/>
          <w:bCs/>
          <w:sz w:val="28"/>
          <w:szCs w:val="28"/>
        </w:rPr>
        <w:t xml:space="preserve"> Республики Башкортостан, заключившим контракт о прохождении военной службы в Вооруженных Силах Российской Федерации в целях участия в специальной военной операции и </w:t>
      </w:r>
      <w:r w:rsidRPr="002647BE">
        <w:rPr>
          <w:bCs/>
          <w:sz w:val="28"/>
          <w:szCs w:val="28"/>
        </w:rPr>
        <w:t xml:space="preserve">убывающим из военного комиссариата </w:t>
      </w:r>
      <w:r w:rsidRPr="002647BE">
        <w:rPr>
          <w:bCs/>
          <w:color w:val="auto"/>
          <w:sz w:val="28"/>
          <w:szCs w:val="28"/>
          <w:shd w:val="clear" w:color="auto" w:fill="FFFFFF"/>
        </w:rPr>
        <w:t>Татышлинского и Балтачевского районов Республики Башкортостан</w:t>
      </w:r>
      <w:r>
        <w:rPr>
          <w:sz w:val="28"/>
          <w:szCs w:val="28"/>
        </w:rPr>
        <w:t>».</w:t>
      </w:r>
    </w:p>
    <w:p w14:paraId="55DC2BD5" w14:textId="3925107C" w:rsidR="00681D71" w:rsidRPr="00BE7726" w:rsidRDefault="00681D71" w:rsidP="00681D71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D34594">
        <w:rPr>
          <w:rFonts w:ascii="Times New Roman" w:hAnsi="Times New Roman" w:cs="Times New Roman"/>
          <w:sz w:val="28"/>
          <w:szCs w:val="28"/>
        </w:rPr>
        <w:t>. </w:t>
      </w:r>
      <w:r w:rsidRPr="00BE7726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решения возложить на постоянную комиссию </w:t>
      </w:r>
      <w:r w:rsidRPr="00E242CA">
        <w:rPr>
          <w:rFonts w:ascii="Times New Roman" w:hAnsi="Times New Roman" w:cs="Times New Roman"/>
          <w:sz w:val="28"/>
          <w:szCs w:val="28"/>
        </w:rPr>
        <w:t>по бюджету, налогам, вопросам муниципальной собственности</w:t>
      </w:r>
      <w:r w:rsidRPr="00BE7726">
        <w:rPr>
          <w:rFonts w:ascii="Times New Roman" w:hAnsi="Times New Roman" w:cs="Times New Roman"/>
          <w:sz w:val="28"/>
          <w:szCs w:val="28"/>
        </w:rPr>
        <w:t xml:space="preserve"> Совета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EA4220">
        <w:rPr>
          <w:rFonts w:ascii="Times New Roman" w:eastAsia="Times New Roman" w:hAnsi="Times New Roman" w:cs="Times New Roman"/>
          <w:color w:val="000000"/>
          <w:sz w:val="28"/>
          <w:szCs w:val="28"/>
        </w:rPr>
        <w:t>Акбулатовский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</w:t>
      </w:r>
      <w:r w:rsidRPr="00BE7726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A8A7E84" w14:textId="77777777" w:rsidR="00681D71" w:rsidRPr="00D34594" w:rsidRDefault="00681D71" w:rsidP="00681D71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14:paraId="2E247CA0" w14:textId="77777777" w:rsidR="00681D71" w:rsidRDefault="00681D71" w:rsidP="00681D71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14:paraId="48CDC48A" w14:textId="77777777" w:rsidR="00681D71" w:rsidRDefault="00681D71" w:rsidP="00681D71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14:paraId="18F9C7BD" w14:textId="77777777" w:rsidR="00681D71" w:rsidRPr="003F37DB" w:rsidRDefault="00681D71" w:rsidP="00681D71">
      <w:pPr>
        <w:pStyle w:val="ac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7DB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</w:p>
    <w:p w14:paraId="41705CD3" w14:textId="4A504237" w:rsidR="00681D71" w:rsidRPr="003F37DB" w:rsidRDefault="00EA4220" w:rsidP="00681D71">
      <w:pPr>
        <w:pStyle w:val="ac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Акбулатовский</w:t>
      </w:r>
      <w:r w:rsidR="00681D71" w:rsidRPr="003F37DB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14:paraId="0EA5E937" w14:textId="77777777" w:rsidR="00681D71" w:rsidRPr="003F37DB" w:rsidRDefault="00681D71" w:rsidP="00681D71">
      <w:pPr>
        <w:pStyle w:val="ac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7DB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0DF09F4D" w14:textId="77777777" w:rsidR="00681D71" w:rsidRPr="003F37DB" w:rsidRDefault="00681D71" w:rsidP="00681D71">
      <w:pPr>
        <w:pStyle w:val="ac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7DB">
        <w:rPr>
          <w:rFonts w:ascii="Times New Roman" w:hAnsi="Times New Roman" w:cs="Times New Roman"/>
          <w:sz w:val="28"/>
          <w:szCs w:val="28"/>
        </w:rPr>
        <w:t>Татышлинский район</w:t>
      </w:r>
    </w:p>
    <w:p w14:paraId="631C08EA" w14:textId="44A1E5BC" w:rsidR="00681D71" w:rsidRPr="003F37DB" w:rsidRDefault="00681D71" w:rsidP="00681D71">
      <w:pPr>
        <w:pStyle w:val="ac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7DB">
        <w:rPr>
          <w:rFonts w:ascii="Times New Roman" w:hAnsi="Times New Roman" w:cs="Times New Roman"/>
          <w:sz w:val="28"/>
          <w:szCs w:val="28"/>
        </w:rPr>
        <w:t xml:space="preserve">Республики Башкортостан              </w:t>
      </w:r>
      <w:r w:rsidRPr="003F37DB">
        <w:rPr>
          <w:rFonts w:ascii="Times New Roman" w:hAnsi="Times New Roman" w:cs="Times New Roman"/>
          <w:sz w:val="28"/>
          <w:szCs w:val="28"/>
        </w:rPr>
        <w:tab/>
      </w:r>
      <w:r w:rsidRPr="003F37DB">
        <w:rPr>
          <w:rFonts w:ascii="Times New Roman" w:hAnsi="Times New Roman" w:cs="Times New Roman"/>
          <w:sz w:val="28"/>
          <w:szCs w:val="28"/>
        </w:rPr>
        <w:tab/>
        <w:t xml:space="preserve">                            </w:t>
      </w:r>
      <w:r w:rsidR="00EA4220">
        <w:rPr>
          <w:rFonts w:ascii="Times New Roman" w:hAnsi="Times New Roman" w:cs="Times New Roman"/>
          <w:sz w:val="28"/>
          <w:szCs w:val="28"/>
        </w:rPr>
        <w:t xml:space="preserve"> Ф.Р. Нигаматьянов</w:t>
      </w:r>
    </w:p>
    <w:p w14:paraId="458EDED6" w14:textId="77777777" w:rsidR="00681D71" w:rsidRPr="003F37DB" w:rsidRDefault="00681D71" w:rsidP="00681D71">
      <w:pPr>
        <w:pStyle w:val="ac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078BD1" w14:textId="05A4CA80" w:rsidR="00681D71" w:rsidRPr="002647BE" w:rsidRDefault="00681D71" w:rsidP="00681D71">
      <w:pPr>
        <w:pStyle w:val="ac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7BE">
        <w:rPr>
          <w:rFonts w:ascii="Times New Roman" w:hAnsi="Times New Roman" w:cs="Times New Roman"/>
          <w:sz w:val="28"/>
          <w:szCs w:val="28"/>
        </w:rPr>
        <w:t>с.</w:t>
      </w:r>
      <w:r w:rsidR="00EA4220">
        <w:rPr>
          <w:rFonts w:ascii="Times New Roman" w:hAnsi="Times New Roman" w:cs="Times New Roman"/>
          <w:sz w:val="28"/>
          <w:szCs w:val="28"/>
        </w:rPr>
        <w:t xml:space="preserve"> Староакбулатово</w:t>
      </w:r>
    </w:p>
    <w:p w14:paraId="00584EEE" w14:textId="77777777" w:rsidR="002B02F3" w:rsidRPr="003C3DD3" w:rsidRDefault="002B02F3" w:rsidP="002B02F3">
      <w:pPr>
        <w:pStyle w:val="a4"/>
        <w:tabs>
          <w:tab w:val="left" w:pos="1276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C3DD3">
        <w:rPr>
          <w:rFonts w:ascii="Times New Roman" w:hAnsi="Times New Roman" w:cs="Times New Roman"/>
          <w:sz w:val="28"/>
          <w:szCs w:val="28"/>
        </w:rPr>
        <w:t xml:space="preserve">14 сентября 2026 года </w:t>
      </w:r>
    </w:p>
    <w:p w14:paraId="440EF98E" w14:textId="711829F1" w:rsidR="002B02F3" w:rsidRPr="002B02F3" w:rsidRDefault="002B02F3" w:rsidP="002B02F3">
      <w:pPr>
        <w:pStyle w:val="a4"/>
        <w:tabs>
          <w:tab w:val="left" w:pos="1276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C3DD3">
        <w:rPr>
          <w:rFonts w:ascii="Times New Roman" w:hAnsi="Times New Roman" w:cs="Times New Roman"/>
          <w:sz w:val="28"/>
          <w:szCs w:val="28"/>
        </w:rPr>
        <w:t xml:space="preserve">№ </w:t>
      </w:r>
      <w:r w:rsidR="003C3DD3">
        <w:rPr>
          <w:rFonts w:ascii="Times New Roman" w:hAnsi="Times New Roman" w:cs="Times New Roman"/>
          <w:sz w:val="28"/>
          <w:szCs w:val="28"/>
        </w:rPr>
        <w:t>168</w:t>
      </w:r>
    </w:p>
    <w:p w14:paraId="60F06B04" w14:textId="77777777" w:rsidR="00681D71" w:rsidRDefault="00681D71" w:rsidP="008A64BA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/>
          <w:sz w:val="28"/>
          <w:szCs w:val="28"/>
        </w:rPr>
      </w:pPr>
    </w:p>
    <w:p w14:paraId="63DA7ED9" w14:textId="77777777" w:rsidR="00681D71" w:rsidRDefault="00681D71" w:rsidP="008A64BA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/>
          <w:sz w:val="28"/>
          <w:szCs w:val="28"/>
        </w:rPr>
      </w:pPr>
    </w:p>
    <w:p w14:paraId="7281311B" w14:textId="77777777" w:rsidR="00681D71" w:rsidRDefault="00681D71" w:rsidP="008A64BA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/>
          <w:sz w:val="28"/>
          <w:szCs w:val="28"/>
        </w:rPr>
      </w:pPr>
    </w:p>
    <w:p w14:paraId="04CEF38C" w14:textId="77777777" w:rsidR="00681D71" w:rsidRPr="00433E2C" w:rsidRDefault="00681D71" w:rsidP="00681D71">
      <w:pPr>
        <w:pStyle w:val="a4"/>
        <w:tabs>
          <w:tab w:val="left" w:pos="1276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433E2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14:paraId="1261FABC" w14:textId="77777777" w:rsidR="00681D71" w:rsidRPr="00433E2C" w:rsidRDefault="00681D71" w:rsidP="00681D71">
      <w:pPr>
        <w:pStyle w:val="a4"/>
        <w:tabs>
          <w:tab w:val="left" w:pos="1276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433E2C">
        <w:rPr>
          <w:rFonts w:ascii="Times New Roman" w:hAnsi="Times New Roman" w:cs="Times New Roman"/>
          <w:sz w:val="24"/>
          <w:szCs w:val="24"/>
        </w:rPr>
        <w:t>УТВЕРЖДЕН</w:t>
      </w:r>
    </w:p>
    <w:p w14:paraId="53DCAC9A" w14:textId="6B341480" w:rsidR="00681D71" w:rsidRPr="00433E2C" w:rsidRDefault="00681D71" w:rsidP="00681D71">
      <w:pPr>
        <w:pStyle w:val="a4"/>
        <w:tabs>
          <w:tab w:val="left" w:pos="1276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433E2C">
        <w:rPr>
          <w:rFonts w:ascii="Times New Roman" w:hAnsi="Times New Roman" w:cs="Times New Roman"/>
          <w:sz w:val="24"/>
          <w:szCs w:val="24"/>
        </w:rPr>
        <w:t xml:space="preserve">Решением Совета </w:t>
      </w:r>
      <w:r w:rsidRPr="00433E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сельского поселения </w:t>
      </w:r>
      <w:r w:rsidR="00EA4220">
        <w:rPr>
          <w:rFonts w:ascii="Times New Roman" w:eastAsia="Times New Roman" w:hAnsi="Times New Roman" w:cs="Times New Roman"/>
          <w:color w:val="000000"/>
          <w:sz w:val="24"/>
          <w:szCs w:val="24"/>
        </w:rPr>
        <w:t>Акбулатовский</w:t>
      </w:r>
      <w:r w:rsidRPr="00433E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сельсовет</w:t>
      </w:r>
    </w:p>
    <w:p w14:paraId="53D67386" w14:textId="77777777" w:rsidR="00681D71" w:rsidRPr="00433E2C" w:rsidRDefault="00681D71" w:rsidP="00681D71">
      <w:pPr>
        <w:pStyle w:val="a4"/>
        <w:tabs>
          <w:tab w:val="left" w:pos="1276"/>
        </w:tabs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 w:rsidRPr="00433E2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района Татышлинский район </w:t>
      </w:r>
      <w:r w:rsidRPr="00433E2C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14:paraId="651AC4E1" w14:textId="52438596" w:rsidR="00681D71" w:rsidRPr="00D34594" w:rsidRDefault="00681D71" w:rsidP="00681D71">
      <w:pPr>
        <w:pStyle w:val="a4"/>
        <w:tabs>
          <w:tab w:val="left" w:pos="1276"/>
        </w:tabs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433E2C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14 сентября 2026</w:t>
      </w:r>
      <w:r w:rsidRPr="00433E2C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3C3DD3">
        <w:rPr>
          <w:rFonts w:ascii="Times New Roman" w:hAnsi="Times New Roman" w:cs="Times New Roman"/>
          <w:sz w:val="24"/>
          <w:szCs w:val="24"/>
        </w:rPr>
        <w:t>168</w:t>
      </w:r>
    </w:p>
    <w:p w14:paraId="344B8228" w14:textId="504141AC" w:rsidR="008A64BA" w:rsidRDefault="008A64BA" w:rsidP="008A64BA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 w:cstheme="minorBid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4FCCF7B2" w14:textId="77777777" w:rsidR="008A64BA" w:rsidRPr="00F11EFF" w:rsidRDefault="008A64BA" w:rsidP="008A64BA">
      <w:pPr>
        <w:spacing w:after="0" w:line="302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1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ПОРЯДОК </w:t>
      </w:r>
    </w:p>
    <w:p w14:paraId="0547463A" w14:textId="77777777" w:rsidR="008A64BA" w:rsidRPr="00F11EFF" w:rsidRDefault="008A64BA" w:rsidP="008A64BA">
      <w:pPr>
        <w:spacing w:after="0" w:line="302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1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предоставления единовременной денежной выплаты </w:t>
      </w:r>
    </w:p>
    <w:p w14:paraId="1A5DDB64" w14:textId="4706988E" w:rsidR="008A64BA" w:rsidRPr="00F11EFF" w:rsidRDefault="008A64BA" w:rsidP="008A64BA">
      <w:pPr>
        <w:spacing w:after="0" w:line="302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1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гражданам Российской Федерации, </w:t>
      </w:r>
      <w:r w:rsidRPr="00F11EFF">
        <w:rPr>
          <w:rFonts w:ascii="Times New Roman" w:hAnsi="Times New Roman" w:cs="Times New Roman"/>
          <w:b/>
          <w:bCs/>
          <w:sz w:val="28"/>
          <w:szCs w:val="28"/>
        </w:rPr>
        <w:t xml:space="preserve">зарегистрированным на территории </w:t>
      </w:r>
      <w:r w:rsidRPr="00F11EF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сельского поселения </w:t>
      </w:r>
      <w:r w:rsidR="00EA422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Акбулатовский</w:t>
      </w:r>
      <w:r w:rsidRPr="00F11EF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сельсовет муниципального района Татышлинский район</w:t>
      </w:r>
      <w:r w:rsidRPr="00F11EFF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Башкортостан, </w:t>
      </w:r>
      <w:r w:rsidRPr="00F11E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заключившим контракт о прохождении военной службы в Вооруженных Силах Российской Федерации в целях участия в специальной военной операции и </w:t>
      </w:r>
      <w:r w:rsidRPr="00F11EFF">
        <w:rPr>
          <w:rFonts w:ascii="Times New Roman" w:hAnsi="Times New Roman" w:cs="Times New Roman"/>
          <w:b/>
          <w:sz w:val="28"/>
          <w:szCs w:val="28"/>
        </w:rPr>
        <w:t xml:space="preserve">убывающим из военного комиссариата </w:t>
      </w:r>
      <w:r w:rsidRPr="00F11EF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Татышлинского и Балтачевского районов Республики Башкортостан</w:t>
      </w:r>
    </w:p>
    <w:p w14:paraId="1DB64746" w14:textId="77777777" w:rsidR="008A64BA" w:rsidRPr="00F11EFF" w:rsidRDefault="008A64BA" w:rsidP="008A64BA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14:paraId="74D907E4" w14:textId="77777777" w:rsidR="008A64BA" w:rsidRPr="00F11EFF" w:rsidRDefault="008A64BA" w:rsidP="008A64BA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1EFF">
        <w:rPr>
          <w:rFonts w:ascii="Times New Roman" w:hAnsi="Times New Roman" w:cs="Times New Roman"/>
          <w:b/>
          <w:sz w:val="28"/>
          <w:szCs w:val="28"/>
        </w:rPr>
        <w:tab/>
        <w:t>1. Общие положения</w:t>
      </w:r>
    </w:p>
    <w:p w14:paraId="4510B043" w14:textId="77777777" w:rsidR="008A64BA" w:rsidRDefault="008A64BA" w:rsidP="008A64BA">
      <w:pPr>
        <w:tabs>
          <w:tab w:val="left" w:pos="37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46CCB0" w14:textId="15F6E540" w:rsidR="008A64BA" w:rsidRDefault="008A64BA" w:rsidP="008A64BA">
      <w:pPr>
        <w:pStyle w:val="Default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1.1. Настоящий Порядок предоставления единовременной денежной выплаты гражданам Российской Федерации, </w:t>
      </w:r>
      <w:r>
        <w:rPr>
          <w:bCs/>
          <w:sz w:val="28"/>
          <w:szCs w:val="28"/>
        </w:rPr>
        <w:t xml:space="preserve">зарегистрированным на территории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="00EA4220">
        <w:rPr>
          <w:rFonts w:eastAsia="Times New Roman"/>
          <w:sz w:val="28"/>
          <w:szCs w:val="28"/>
          <w:lang w:eastAsia="ru-RU"/>
        </w:rPr>
        <w:t>Акбулатовский</w:t>
      </w:r>
      <w:r>
        <w:rPr>
          <w:rFonts w:eastAsia="Times New Roman"/>
          <w:sz w:val="28"/>
          <w:szCs w:val="28"/>
          <w:lang w:eastAsia="ru-RU"/>
        </w:rPr>
        <w:t xml:space="preserve"> сельсовет муниципального района Татышлинский район</w:t>
      </w:r>
      <w:r>
        <w:rPr>
          <w:bCs/>
          <w:sz w:val="28"/>
          <w:szCs w:val="28"/>
        </w:rPr>
        <w:t xml:space="preserve"> Республики Башкортостан, </w:t>
      </w:r>
      <w:r>
        <w:rPr>
          <w:sz w:val="28"/>
          <w:szCs w:val="28"/>
        </w:rPr>
        <w:t xml:space="preserve">заключившим контракт о прохождении военной службы в Вооруженных Силах Российской Федерации в целях участия в специальной военной операции и  убывающим из военного комиссариата </w:t>
      </w:r>
      <w:r>
        <w:rPr>
          <w:color w:val="auto"/>
          <w:sz w:val="28"/>
          <w:szCs w:val="28"/>
          <w:shd w:val="clear" w:color="auto" w:fill="FFFFFF"/>
        </w:rPr>
        <w:t>Татышлинского и Балтачевского районов Республики Башкортостан</w:t>
      </w:r>
      <w:r>
        <w:rPr>
          <w:sz w:val="28"/>
          <w:szCs w:val="28"/>
        </w:rPr>
        <w:t xml:space="preserve">  (далее – Порядок), </w:t>
      </w:r>
      <w:r>
        <w:rPr>
          <w:sz w:val="28"/>
          <w:szCs w:val="28"/>
          <w:shd w:val="clear" w:color="auto" w:fill="FFFFFF" w:themeFill="background1"/>
        </w:rPr>
        <w:t xml:space="preserve">определяет размер, порядок и условия назначения и осуществления дополнительной меры социальной поддержки отдельных граждан из бюджета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="00EA4220">
        <w:rPr>
          <w:rFonts w:eastAsia="Times New Roman"/>
          <w:sz w:val="28"/>
          <w:szCs w:val="28"/>
          <w:lang w:eastAsia="ru-RU"/>
        </w:rPr>
        <w:t>Акбулатовский</w:t>
      </w:r>
      <w:r>
        <w:rPr>
          <w:rFonts w:eastAsia="Times New Roman"/>
          <w:sz w:val="28"/>
          <w:szCs w:val="28"/>
          <w:lang w:eastAsia="ru-RU"/>
        </w:rPr>
        <w:t xml:space="preserve"> сельсовет </w:t>
      </w:r>
      <w:r>
        <w:rPr>
          <w:rFonts w:eastAsia="Times New Roman"/>
          <w:sz w:val="28"/>
          <w:szCs w:val="28"/>
          <w:shd w:val="clear" w:color="auto" w:fill="FFFFFF" w:themeFill="background1"/>
          <w:lang w:eastAsia="ru-RU"/>
        </w:rPr>
        <w:t>муниципального района Татышлинский район</w:t>
      </w:r>
      <w:r>
        <w:rPr>
          <w:sz w:val="28"/>
          <w:szCs w:val="28"/>
          <w:shd w:val="clear" w:color="auto" w:fill="FFFFFF" w:themeFill="background1"/>
        </w:rPr>
        <w:t xml:space="preserve"> Республики Башкортостан в виде единовременной денежной выплаты гражданам Российской Федерации,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зарегистрированным на территории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="00EA4220">
        <w:rPr>
          <w:rFonts w:eastAsia="Times New Roman"/>
          <w:sz w:val="28"/>
          <w:szCs w:val="28"/>
          <w:lang w:eastAsia="ru-RU"/>
        </w:rPr>
        <w:t>Акбулатовский</w:t>
      </w:r>
      <w:r>
        <w:rPr>
          <w:rFonts w:eastAsia="Times New Roman"/>
          <w:sz w:val="28"/>
          <w:szCs w:val="28"/>
          <w:lang w:eastAsia="ru-RU"/>
        </w:rPr>
        <w:t xml:space="preserve"> сельсовет муниципального района Татышлинский район</w:t>
      </w:r>
      <w:r>
        <w:rPr>
          <w:bCs/>
          <w:sz w:val="28"/>
          <w:szCs w:val="28"/>
        </w:rPr>
        <w:t xml:space="preserve"> Республики Башкортостан, </w:t>
      </w:r>
      <w:r>
        <w:rPr>
          <w:sz w:val="28"/>
          <w:szCs w:val="28"/>
        </w:rPr>
        <w:t xml:space="preserve">заключившим контракт о прохождении военной службы в Вооруженных Силах Российской Федерации в целях участия в специальной военной операции и убывающим из военного комиссариата </w:t>
      </w:r>
      <w:r>
        <w:rPr>
          <w:color w:val="auto"/>
          <w:sz w:val="28"/>
          <w:szCs w:val="28"/>
          <w:shd w:val="clear" w:color="auto" w:fill="FFFFFF"/>
        </w:rPr>
        <w:t>Татышлинского и Балтачевского районов Республики Башкортостан</w:t>
      </w:r>
      <w:r>
        <w:rPr>
          <w:sz w:val="28"/>
          <w:szCs w:val="28"/>
        </w:rPr>
        <w:t xml:space="preserve">   (далее – единовременная выплата). </w:t>
      </w:r>
    </w:p>
    <w:p w14:paraId="33274751" w14:textId="77777777" w:rsidR="008A64BA" w:rsidRDefault="008A64BA" w:rsidP="008A64BA">
      <w:pPr>
        <w:tabs>
          <w:tab w:val="left" w:pos="447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</w:p>
    <w:p w14:paraId="04E7BDEE" w14:textId="21E53AF3" w:rsidR="008A64BA" w:rsidRPr="00F11EFF" w:rsidRDefault="008A64BA" w:rsidP="008A64BA">
      <w:pPr>
        <w:tabs>
          <w:tab w:val="left" w:pos="142"/>
        </w:tabs>
        <w:spacing w:after="0" w:line="240" w:lineRule="auto"/>
        <w:ind w:left="106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F11EFF">
        <w:rPr>
          <w:rFonts w:ascii="Times New Roman" w:hAnsi="Times New Roman" w:cs="Times New Roman"/>
          <w:b/>
          <w:bCs/>
          <w:sz w:val="28"/>
          <w:szCs w:val="28"/>
        </w:rPr>
        <w:t xml:space="preserve">Размер единовременной выплаты. </w:t>
      </w:r>
    </w:p>
    <w:p w14:paraId="496DFC39" w14:textId="77777777" w:rsidR="008A64BA" w:rsidRDefault="008A64BA" w:rsidP="008A64BA">
      <w:pPr>
        <w:tabs>
          <w:tab w:val="left" w:pos="142"/>
        </w:tabs>
        <w:spacing w:after="0" w:line="240" w:lineRule="auto"/>
        <w:ind w:left="106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B71E95B" w14:textId="4EA3E10F" w:rsidR="008A64BA" w:rsidRDefault="008A64BA" w:rsidP="008A64BA">
      <w:pPr>
        <w:pStyle w:val="Default"/>
        <w:tabs>
          <w:tab w:val="left" w:pos="567"/>
        </w:tabs>
        <w:rPr>
          <w:sz w:val="28"/>
          <w:szCs w:val="28"/>
        </w:rPr>
      </w:pPr>
      <w:r>
        <w:rPr>
          <w:bCs/>
          <w:sz w:val="28"/>
          <w:szCs w:val="28"/>
        </w:rPr>
        <w:t xml:space="preserve">       2.1. </w:t>
      </w:r>
      <w:r>
        <w:rPr>
          <w:sz w:val="28"/>
          <w:szCs w:val="28"/>
        </w:rPr>
        <w:t xml:space="preserve">Размер единовременной выплаты – </w:t>
      </w:r>
      <w:r w:rsidR="00827D47">
        <w:rPr>
          <w:sz w:val="28"/>
          <w:szCs w:val="28"/>
        </w:rPr>
        <w:t>10</w:t>
      </w:r>
      <w:r>
        <w:rPr>
          <w:sz w:val="28"/>
          <w:szCs w:val="28"/>
        </w:rPr>
        <w:t>0 000 (</w:t>
      </w:r>
      <w:r w:rsidR="00827D47">
        <w:rPr>
          <w:sz w:val="28"/>
          <w:szCs w:val="28"/>
        </w:rPr>
        <w:t>сто</w:t>
      </w:r>
      <w:r>
        <w:rPr>
          <w:sz w:val="28"/>
          <w:szCs w:val="28"/>
        </w:rPr>
        <w:t xml:space="preserve"> тысяч) рублей. </w:t>
      </w:r>
    </w:p>
    <w:p w14:paraId="7C1208F1" w14:textId="77777777" w:rsidR="008A64BA" w:rsidRDefault="008A64BA" w:rsidP="008A64B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ADA7E75" w14:textId="77777777" w:rsidR="00B24509" w:rsidRDefault="00B24509" w:rsidP="008A64BA">
      <w:pPr>
        <w:pStyle w:val="a4"/>
        <w:tabs>
          <w:tab w:val="left" w:pos="993"/>
        </w:tabs>
        <w:spacing w:after="0" w:line="24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EE114A" w14:textId="3BB7F262" w:rsidR="008A64BA" w:rsidRPr="00F11EFF" w:rsidRDefault="008A64BA" w:rsidP="008A64BA">
      <w:pPr>
        <w:pStyle w:val="a4"/>
        <w:tabs>
          <w:tab w:val="left" w:pos="993"/>
        </w:tabs>
        <w:spacing w:after="0" w:line="240" w:lineRule="auto"/>
        <w:ind w:left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1EFF">
        <w:rPr>
          <w:rFonts w:ascii="Times New Roman" w:hAnsi="Times New Roman" w:cs="Times New Roman"/>
          <w:b/>
          <w:bCs/>
          <w:sz w:val="28"/>
          <w:szCs w:val="28"/>
        </w:rPr>
        <w:lastRenderedPageBreak/>
        <w:t>3. Условия предоставления единовременной выплаты</w:t>
      </w:r>
    </w:p>
    <w:p w14:paraId="7A1A3AF1" w14:textId="7213531E" w:rsidR="008A64BA" w:rsidRDefault="008A64BA" w:rsidP="008A64BA">
      <w:pPr>
        <w:pStyle w:val="a4"/>
        <w:tabs>
          <w:tab w:val="left" w:pos="993"/>
        </w:tabs>
        <w:spacing w:after="0" w:line="240" w:lineRule="auto"/>
        <w:ind w:left="70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BBF5578" w14:textId="2475A5BB" w:rsidR="00827D47" w:rsidRDefault="008A64BA" w:rsidP="00827D4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" w:name="_Ref113024720"/>
      <w:r>
        <w:rPr>
          <w:bCs/>
          <w:sz w:val="28"/>
          <w:szCs w:val="28"/>
        </w:rPr>
        <w:t xml:space="preserve">       </w:t>
      </w:r>
      <w:r w:rsidR="00827D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3.1. Единовременная выплата производится однократно гражданам Российской Федерации, зарегистрированным на территории сельского поселения </w:t>
      </w:r>
      <w:r w:rsidR="00EA4220">
        <w:rPr>
          <w:rFonts w:ascii="Times New Roman" w:eastAsia="Times New Roman" w:hAnsi="Times New Roman" w:cs="Times New Roman"/>
          <w:color w:val="000000"/>
          <w:sz w:val="28"/>
          <w:szCs w:val="28"/>
        </w:rPr>
        <w:t>Акбулатовский</w:t>
      </w:r>
      <w:r w:rsidR="00827D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муниципального района Татышлинский район Республики Башкортостан, которые:</w:t>
      </w:r>
    </w:p>
    <w:p w14:paraId="463EA38D" w14:textId="77777777" w:rsidR="00827D47" w:rsidRDefault="00827D47" w:rsidP="00827D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призваны на военную службу по призыву (по мобилизации) военным комиссариатом Татышлинского и Балтачевского районов Республики Башкортостан и заключили контракт о прохождении военной службы в Вооружённых Силах РФ; </w:t>
      </w:r>
    </w:p>
    <w:p w14:paraId="6C153295" w14:textId="77777777" w:rsidR="00827D47" w:rsidRDefault="00827D47" w:rsidP="00827D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не пребывают в запасе, но подлежат призыву на военную службу и заключили контракт в военном комиссариате Татышлинского и Балтачевского районов Республики Башкортостан вместо прохождения службы по призыву; </w:t>
      </w:r>
    </w:p>
    <w:p w14:paraId="5B542171" w14:textId="12F38ABE" w:rsidR="008A64BA" w:rsidRPr="00827D47" w:rsidRDefault="00827D47" w:rsidP="00827D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пребывают в запасе, заключили контракт в пункте отбора граждан на военную службу по контракту Республики Башкортостан в Уфе, за исключением граждан, отбывающих наказание в местах лишения свободы.</w:t>
      </w:r>
    </w:p>
    <w:p w14:paraId="4593C97D" w14:textId="77777777" w:rsidR="008A64BA" w:rsidRDefault="008A64BA" w:rsidP="008A64B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14:paraId="51A5874B" w14:textId="77777777" w:rsidR="008A64BA" w:rsidRPr="00F11EFF" w:rsidRDefault="008A64BA" w:rsidP="008A64BA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1EFF">
        <w:rPr>
          <w:rFonts w:ascii="Times New Roman" w:hAnsi="Times New Roman" w:cs="Times New Roman"/>
          <w:b/>
          <w:bCs/>
          <w:sz w:val="28"/>
          <w:szCs w:val="28"/>
        </w:rPr>
        <w:t>4. Порядок предоставления единовременной выплаты</w:t>
      </w:r>
    </w:p>
    <w:p w14:paraId="56441BA4" w14:textId="77777777" w:rsidR="008A64BA" w:rsidRDefault="008A64BA" w:rsidP="008A64BA">
      <w:p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DE542CA" w14:textId="065BAC06" w:rsidR="008A64BA" w:rsidRDefault="008A64BA" w:rsidP="008A64BA">
      <w:pPr>
        <w:pStyle w:val="Default"/>
        <w:tabs>
          <w:tab w:val="left" w:pos="567"/>
        </w:tabs>
        <w:jc w:val="both"/>
        <w:rPr>
          <w:bCs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       </w:t>
      </w:r>
      <w:r>
        <w:rPr>
          <w:bCs/>
          <w:sz w:val="28"/>
          <w:szCs w:val="28"/>
        </w:rPr>
        <w:t>4.1. Для получения е</w:t>
      </w:r>
      <w:r>
        <w:rPr>
          <w:sz w:val="28"/>
          <w:szCs w:val="28"/>
        </w:rPr>
        <w:t xml:space="preserve">диновременной выплаты гражданин Российской Федерации, </w:t>
      </w:r>
      <w:r>
        <w:rPr>
          <w:bCs/>
          <w:sz w:val="28"/>
          <w:szCs w:val="28"/>
        </w:rPr>
        <w:t xml:space="preserve">зарегистрированный на территории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="00EA4220">
        <w:rPr>
          <w:rFonts w:eastAsia="Times New Roman"/>
          <w:sz w:val="28"/>
          <w:szCs w:val="28"/>
          <w:lang w:eastAsia="ru-RU"/>
        </w:rPr>
        <w:t>Акбулатовский</w:t>
      </w:r>
      <w:r>
        <w:rPr>
          <w:rFonts w:eastAsia="Times New Roman"/>
          <w:sz w:val="28"/>
          <w:szCs w:val="28"/>
          <w:lang w:eastAsia="ru-RU"/>
        </w:rPr>
        <w:t xml:space="preserve"> сельсовет </w:t>
      </w:r>
      <w:r>
        <w:rPr>
          <w:bCs/>
          <w:sz w:val="28"/>
          <w:szCs w:val="28"/>
        </w:rPr>
        <w:t xml:space="preserve">муниципального района Татышлинский район  Республики Башкортостан и </w:t>
      </w:r>
      <w:r>
        <w:rPr>
          <w:sz w:val="28"/>
          <w:szCs w:val="28"/>
        </w:rPr>
        <w:t xml:space="preserve">заключивший Контракт (далее – контрактник), убывающий из </w:t>
      </w:r>
      <w:r>
        <w:rPr>
          <w:color w:val="auto"/>
          <w:sz w:val="28"/>
          <w:szCs w:val="28"/>
          <w:shd w:val="clear" w:color="auto" w:fill="FFFFFF"/>
        </w:rPr>
        <w:t>военного комиссариата Татышлинского и Балтачевского районов Республики Башкортостан,</w:t>
      </w:r>
      <w:r>
        <w:rPr>
          <w:sz w:val="28"/>
          <w:szCs w:val="28"/>
        </w:rPr>
        <w:t xml:space="preserve"> подает заявление по форме согласно приложению  к настоящему Порядку (далее – Заявление) в администрацию </w:t>
      </w:r>
      <w:r>
        <w:rPr>
          <w:rFonts w:eastAsia="Times New Roman"/>
          <w:sz w:val="28"/>
          <w:szCs w:val="28"/>
          <w:lang w:eastAsia="ru-RU"/>
        </w:rPr>
        <w:t xml:space="preserve">сельского поселения </w:t>
      </w:r>
      <w:r w:rsidR="00EA4220">
        <w:rPr>
          <w:rFonts w:eastAsia="Times New Roman"/>
          <w:sz w:val="28"/>
          <w:szCs w:val="28"/>
          <w:lang w:eastAsia="ru-RU"/>
        </w:rPr>
        <w:t>Акбулатовский</w:t>
      </w:r>
      <w:r>
        <w:rPr>
          <w:rFonts w:eastAsia="Times New Roman"/>
          <w:sz w:val="28"/>
          <w:szCs w:val="28"/>
          <w:lang w:eastAsia="ru-RU"/>
        </w:rPr>
        <w:t xml:space="preserve"> сельсовет муниципального района Татышлинский район</w:t>
      </w:r>
      <w:r>
        <w:rPr>
          <w:sz w:val="28"/>
          <w:szCs w:val="28"/>
        </w:rPr>
        <w:t xml:space="preserve"> Республики Башкортостан  по месту регистрации контрактника.</w:t>
      </w:r>
      <w:r>
        <w:rPr>
          <w:bCs/>
          <w:sz w:val="28"/>
          <w:szCs w:val="28"/>
        </w:rPr>
        <w:t xml:space="preserve"> </w:t>
      </w:r>
    </w:p>
    <w:p w14:paraId="2F3FFB8D" w14:textId="3F686326" w:rsidR="008A64BA" w:rsidRDefault="008A64BA" w:rsidP="008A64BA">
      <w:pPr>
        <w:pStyle w:val="Default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       4.2. </w:t>
      </w:r>
      <w:r>
        <w:rPr>
          <w:color w:val="auto"/>
          <w:sz w:val="28"/>
          <w:szCs w:val="28"/>
        </w:rPr>
        <w:t xml:space="preserve">Заявление с приложенными документами </w:t>
      </w:r>
      <w:r>
        <w:rPr>
          <w:sz w:val="28"/>
          <w:szCs w:val="28"/>
        </w:rPr>
        <w:t xml:space="preserve">администрацией сельского поселения </w:t>
      </w:r>
      <w:r>
        <w:rPr>
          <w:rFonts w:eastAsia="Times New Roman"/>
          <w:sz w:val="28"/>
          <w:szCs w:val="28"/>
          <w:lang w:eastAsia="ru-RU"/>
        </w:rPr>
        <w:t>муниципального района Татышлинский район</w:t>
      </w:r>
      <w:r>
        <w:rPr>
          <w:sz w:val="28"/>
          <w:szCs w:val="28"/>
        </w:rPr>
        <w:t xml:space="preserve"> Республики Башкортостан </w:t>
      </w:r>
      <w:r>
        <w:rPr>
          <w:color w:val="auto"/>
          <w:sz w:val="28"/>
          <w:szCs w:val="28"/>
        </w:rPr>
        <w:t>в</w:t>
      </w:r>
      <w:r>
        <w:rPr>
          <w:sz w:val="28"/>
          <w:szCs w:val="28"/>
        </w:rPr>
        <w:t xml:space="preserve"> течении 10 рабочих дней </w:t>
      </w:r>
      <w:r>
        <w:rPr>
          <w:color w:val="auto"/>
          <w:sz w:val="28"/>
          <w:szCs w:val="28"/>
        </w:rPr>
        <w:t xml:space="preserve">направляется </w:t>
      </w:r>
      <w:r>
        <w:rPr>
          <w:sz w:val="28"/>
          <w:szCs w:val="28"/>
        </w:rPr>
        <w:t xml:space="preserve">в муниципальное казенное учреждение «Централизованная бухгалтерия администраций сельских поселений </w:t>
      </w:r>
      <w:r>
        <w:rPr>
          <w:rFonts w:eastAsia="Times New Roman"/>
          <w:sz w:val="28"/>
          <w:szCs w:val="28"/>
          <w:lang w:eastAsia="ru-RU"/>
        </w:rPr>
        <w:t>муниципального района Татышлинский район</w:t>
      </w:r>
      <w:r>
        <w:rPr>
          <w:sz w:val="28"/>
          <w:szCs w:val="28"/>
        </w:rPr>
        <w:t xml:space="preserve"> Республики Башкортостан» для осуществления выплаты</w:t>
      </w:r>
      <w:r>
        <w:rPr>
          <w:color w:val="auto"/>
          <w:sz w:val="28"/>
          <w:szCs w:val="28"/>
        </w:rPr>
        <w:t>.</w:t>
      </w:r>
    </w:p>
    <w:p w14:paraId="44A22498" w14:textId="77777777" w:rsidR="008A64BA" w:rsidRDefault="008A64BA" w:rsidP="008A64B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4.3. В Заявлении указываются: </w:t>
      </w:r>
    </w:p>
    <w:p w14:paraId="1B62A2ED" w14:textId="77777777" w:rsidR="008A64BA" w:rsidRDefault="008A64BA" w:rsidP="008A64B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- фамилия, имя, отчество (последнее – при наличии) контрактника; </w:t>
      </w:r>
    </w:p>
    <w:p w14:paraId="3211316B" w14:textId="77777777" w:rsidR="008A64BA" w:rsidRDefault="008A64BA" w:rsidP="008A64B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- сведения о документе, удостоверяющем личность контрактника (вид, дата выдачи, серия, номер); </w:t>
      </w:r>
    </w:p>
    <w:p w14:paraId="58A1AF1C" w14:textId="77777777" w:rsidR="008A64BA" w:rsidRDefault="008A64BA" w:rsidP="008A64B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- дата рождения контрактника (</w:t>
      </w:r>
      <w:proofErr w:type="spellStart"/>
      <w:r>
        <w:rPr>
          <w:color w:val="auto"/>
          <w:sz w:val="28"/>
          <w:szCs w:val="28"/>
        </w:rPr>
        <w:t>дд.</w:t>
      </w:r>
      <w:proofErr w:type="gramStart"/>
      <w:r>
        <w:rPr>
          <w:color w:val="auto"/>
          <w:sz w:val="28"/>
          <w:szCs w:val="28"/>
        </w:rPr>
        <w:t>мм.гггг</w:t>
      </w:r>
      <w:proofErr w:type="spellEnd"/>
      <w:proofErr w:type="gramEnd"/>
      <w:r>
        <w:rPr>
          <w:color w:val="auto"/>
          <w:sz w:val="28"/>
          <w:szCs w:val="28"/>
        </w:rPr>
        <w:t xml:space="preserve">); </w:t>
      </w:r>
    </w:p>
    <w:p w14:paraId="4DC7ABD3" w14:textId="77777777" w:rsidR="008A64BA" w:rsidRDefault="008A64BA" w:rsidP="008A64B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- адрес места регистрации контрактника;</w:t>
      </w:r>
    </w:p>
    <w:p w14:paraId="001791A7" w14:textId="77777777" w:rsidR="008A64BA" w:rsidRDefault="008A64BA" w:rsidP="008A64B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- способ уведомления контрактника о принятом решении о предоставлении единовременной выплаты. </w:t>
      </w:r>
    </w:p>
    <w:p w14:paraId="233B5889" w14:textId="77777777" w:rsidR="008A64BA" w:rsidRDefault="008A64BA" w:rsidP="008A64BA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4.4. К Заявлению прилагаются: </w:t>
      </w:r>
    </w:p>
    <w:p w14:paraId="36C04156" w14:textId="77777777" w:rsidR="008A64BA" w:rsidRDefault="008A64BA" w:rsidP="008A64B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       - документ военного комиссариата, подтверждающий сведения о заключении гражданином Контракта с Министерством обороны Российской Федерации на прохождение военной службы в Вооруженных Силах Российской Федерации; </w:t>
      </w:r>
    </w:p>
    <w:p w14:paraId="08973EE3" w14:textId="77777777" w:rsidR="008A64BA" w:rsidRDefault="008A64BA" w:rsidP="008A64B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- копия паспорта контрактника;</w:t>
      </w:r>
    </w:p>
    <w:p w14:paraId="1B178B50" w14:textId="77777777" w:rsidR="00A05E27" w:rsidRDefault="008A64BA" w:rsidP="00A05E27">
      <w:pPr>
        <w:pStyle w:val="Default"/>
        <w:jc w:val="both"/>
        <w:rPr>
          <w:rStyle w:val="ab"/>
          <w:i w:val="0"/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</w:rPr>
        <w:t xml:space="preserve">       - </w:t>
      </w:r>
      <w:r w:rsidR="00A05E27" w:rsidRPr="00456AC2">
        <w:rPr>
          <w:rStyle w:val="ab"/>
          <w:i w:val="0"/>
          <w:color w:val="auto"/>
          <w:sz w:val="28"/>
          <w:szCs w:val="28"/>
          <w:lang w:eastAsia="ru-RU"/>
        </w:rPr>
        <w:t xml:space="preserve">выписка из банка с реквизитами для перечисления. </w:t>
      </w:r>
    </w:p>
    <w:p w14:paraId="0261A1E8" w14:textId="74E212C5" w:rsidR="00A05E27" w:rsidRDefault="00A05E27" w:rsidP="00A05E27">
      <w:pPr>
        <w:pStyle w:val="Default"/>
        <w:ind w:firstLine="567"/>
        <w:jc w:val="both"/>
        <w:rPr>
          <w:rStyle w:val="ab"/>
          <w:i w:val="0"/>
          <w:color w:val="auto"/>
          <w:sz w:val="28"/>
          <w:szCs w:val="28"/>
          <w:lang w:eastAsia="ru-RU"/>
        </w:rPr>
      </w:pPr>
      <w:r w:rsidRPr="00456AC2">
        <w:rPr>
          <w:rStyle w:val="ab"/>
          <w:i w:val="0"/>
          <w:color w:val="auto"/>
          <w:sz w:val="28"/>
          <w:szCs w:val="28"/>
          <w:lang w:eastAsia="ru-RU"/>
        </w:rPr>
        <w:t xml:space="preserve">Копии документов, подтверждающих сведения о контрактнике (ИНН, СНИЛС), запрашиваются Администрацией сельского поселения </w:t>
      </w:r>
      <w:r w:rsidR="00EA4220">
        <w:rPr>
          <w:rStyle w:val="ab"/>
          <w:i w:val="0"/>
          <w:color w:val="auto"/>
          <w:sz w:val="28"/>
          <w:szCs w:val="28"/>
          <w:lang w:eastAsia="ru-RU"/>
        </w:rPr>
        <w:t>Акбулатовский</w:t>
      </w:r>
      <w:r w:rsidRPr="00456AC2">
        <w:rPr>
          <w:rStyle w:val="ab"/>
          <w:i w:val="0"/>
          <w:color w:val="auto"/>
          <w:sz w:val="28"/>
          <w:szCs w:val="28"/>
          <w:lang w:eastAsia="ru-RU"/>
        </w:rPr>
        <w:t xml:space="preserve"> сельсовет в порядке межведомственного информационного взаимодействия. Заявитель вправе представить указанные документы по собственной инициативе. </w:t>
      </w:r>
    </w:p>
    <w:p w14:paraId="6831E9E5" w14:textId="354DBD3D" w:rsidR="008A64BA" w:rsidRDefault="008A64BA" w:rsidP="00A05E2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4.5.</w:t>
      </w:r>
      <w:r>
        <w:rPr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При личном обращении за единовременной выплатой контрактник предъявляет документ, удостоверяющий личность. </w:t>
      </w:r>
    </w:p>
    <w:p w14:paraId="5DE6E768" w14:textId="77777777" w:rsidR="008A64BA" w:rsidRDefault="008A64BA" w:rsidP="008A64B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4.6. Заявление и документы, указанные в пункте 4.4 настоящего Порядка, от имени контрактника вправе подать лицо, уполномоченное доверенностью, оформленной в установленном законодательством порядке. </w:t>
      </w:r>
    </w:p>
    <w:p w14:paraId="7E486C3A" w14:textId="77777777" w:rsidR="008A64BA" w:rsidRDefault="008A64BA" w:rsidP="008A64B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4.7. В случае подачи Заявления лицом, уполномоченным доверенностью, им предъявляется также документ, удостоверяющий личность. </w:t>
      </w:r>
    </w:p>
    <w:p w14:paraId="3B6CD90B" w14:textId="77777777" w:rsidR="008A64BA" w:rsidRDefault="008A64BA" w:rsidP="008A64B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4.8. Заявление и документы, предусмотренные пунктом 4.4 настоящего Порядка, при невозможности личного обращения контрактником либо лицом, уполномоченным доверенностью, предоставляются любым доступным способом.   </w:t>
      </w:r>
    </w:p>
    <w:p w14:paraId="592E08AF" w14:textId="2DBE65BE" w:rsidR="00A05E27" w:rsidRDefault="008A64BA" w:rsidP="00A05E27">
      <w:pPr>
        <w:pStyle w:val="Default"/>
        <w:jc w:val="both"/>
        <w:rPr>
          <w:rStyle w:val="ab"/>
          <w:i w:val="0"/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</w:rPr>
        <w:t xml:space="preserve">       4.9.</w:t>
      </w:r>
      <w:r>
        <w:rPr>
          <w:sz w:val="28"/>
          <w:szCs w:val="28"/>
        </w:rPr>
        <w:t xml:space="preserve"> </w:t>
      </w:r>
      <w:r w:rsidR="00A05E27" w:rsidRPr="00456AC2">
        <w:rPr>
          <w:rStyle w:val="ab"/>
          <w:i w:val="0"/>
          <w:color w:val="auto"/>
          <w:sz w:val="28"/>
          <w:szCs w:val="28"/>
          <w:lang w:eastAsia="ru-RU"/>
        </w:rPr>
        <w:t>Регистрация заявления и документов осуществляется ответственным лицом МКУ «Централизованная бухгалтерия</w:t>
      </w:r>
      <w:r w:rsidR="00EA4220" w:rsidRPr="00EA4220">
        <w:rPr>
          <w:sz w:val="28"/>
          <w:szCs w:val="28"/>
        </w:rPr>
        <w:t xml:space="preserve"> </w:t>
      </w:r>
      <w:r w:rsidR="00EA4220">
        <w:rPr>
          <w:sz w:val="28"/>
          <w:szCs w:val="28"/>
        </w:rPr>
        <w:t xml:space="preserve">администраций сельских поселений </w:t>
      </w:r>
      <w:r w:rsidR="00EA4220">
        <w:rPr>
          <w:rFonts w:eastAsia="Times New Roman"/>
          <w:sz w:val="28"/>
          <w:szCs w:val="28"/>
          <w:lang w:eastAsia="ru-RU"/>
        </w:rPr>
        <w:t>муниципального района Татышлинский район</w:t>
      </w:r>
      <w:r w:rsidR="00EA4220">
        <w:rPr>
          <w:sz w:val="28"/>
          <w:szCs w:val="28"/>
        </w:rPr>
        <w:t xml:space="preserve"> Республики Башкортостан</w:t>
      </w:r>
      <w:r w:rsidR="00A05E27" w:rsidRPr="00456AC2">
        <w:rPr>
          <w:rStyle w:val="ab"/>
          <w:i w:val="0"/>
          <w:color w:val="auto"/>
          <w:sz w:val="28"/>
          <w:szCs w:val="28"/>
          <w:lang w:eastAsia="ru-RU"/>
        </w:rPr>
        <w:t xml:space="preserve">» не позднее 1 (одного) рабочего дня, следующего за днем их поступления, в журнале учета с указанием даты поступления. </w:t>
      </w:r>
    </w:p>
    <w:p w14:paraId="6528611C" w14:textId="12D83C78" w:rsidR="00A05E27" w:rsidRPr="00456AC2" w:rsidRDefault="008A64BA" w:rsidP="00A05E27">
      <w:pPr>
        <w:pStyle w:val="Default"/>
        <w:jc w:val="both"/>
        <w:rPr>
          <w:rStyle w:val="ab"/>
          <w:i w:val="0"/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</w:rPr>
        <w:t xml:space="preserve">      4.10. Ответственное лицо </w:t>
      </w:r>
      <w:r>
        <w:rPr>
          <w:sz w:val="28"/>
          <w:szCs w:val="28"/>
        </w:rPr>
        <w:t xml:space="preserve">муниципального казенного учреждения «Централизованная бухгалтерия администраций сельских поселений </w:t>
      </w:r>
      <w:r>
        <w:rPr>
          <w:rFonts w:eastAsia="Times New Roman"/>
          <w:sz w:val="28"/>
          <w:szCs w:val="28"/>
          <w:lang w:eastAsia="ru-RU"/>
        </w:rPr>
        <w:t>муниципального района Татышлинский район</w:t>
      </w:r>
      <w:r>
        <w:rPr>
          <w:sz w:val="28"/>
          <w:szCs w:val="28"/>
        </w:rPr>
        <w:t xml:space="preserve"> Республики Башкортостан» </w:t>
      </w:r>
    </w:p>
    <w:p w14:paraId="322F7434" w14:textId="5FCF3C3B" w:rsidR="00A05E27" w:rsidRDefault="00A05E27" w:rsidP="00A05E27">
      <w:pPr>
        <w:pStyle w:val="Default"/>
        <w:jc w:val="both"/>
        <w:rPr>
          <w:rStyle w:val="ab"/>
          <w:i w:val="0"/>
          <w:color w:val="auto"/>
          <w:sz w:val="28"/>
          <w:szCs w:val="28"/>
          <w:lang w:eastAsia="ru-RU"/>
        </w:rPr>
      </w:pPr>
      <w:r w:rsidRPr="00456AC2">
        <w:rPr>
          <w:rStyle w:val="ab"/>
          <w:i w:val="0"/>
          <w:color w:val="auto"/>
          <w:sz w:val="28"/>
          <w:szCs w:val="28"/>
          <w:lang w:eastAsia="ru-RU"/>
        </w:rPr>
        <w:t xml:space="preserve">в течение 5 (пяти) рабочих дней со дня регистрации заявления проверяет заявление и прилагаемые к нему документы, запрашивает необходимые сведения в порядке межведомственного взаимодействия, принимает их к оплате и готовит проект Распоряжения Администрации сельского поселения </w:t>
      </w:r>
      <w:r w:rsidR="00EA4220">
        <w:rPr>
          <w:rStyle w:val="ab"/>
          <w:i w:val="0"/>
          <w:color w:val="auto"/>
          <w:sz w:val="28"/>
          <w:szCs w:val="28"/>
          <w:lang w:eastAsia="ru-RU"/>
        </w:rPr>
        <w:t>Акбулатовский</w:t>
      </w:r>
      <w:r w:rsidRPr="00456AC2">
        <w:rPr>
          <w:rStyle w:val="ab"/>
          <w:i w:val="0"/>
          <w:color w:val="auto"/>
          <w:sz w:val="28"/>
          <w:szCs w:val="28"/>
          <w:lang w:eastAsia="ru-RU"/>
        </w:rPr>
        <w:t xml:space="preserve"> сельсовет о выплате единовременной денежной выплаты.</w:t>
      </w:r>
    </w:p>
    <w:p w14:paraId="03529762" w14:textId="2AE6EE12" w:rsidR="00A05E27" w:rsidRPr="00A05E27" w:rsidRDefault="00A05E27" w:rsidP="00A05E27">
      <w:pPr>
        <w:pStyle w:val="Default"/>
        <w:ind w:firstLine="567"/>
        <w:jc w:val="both"/>
        <w:rPr>
          <w:iCs/>
          <w:color w:val="auto"/>
          <w:sz w:val="28"/>
          <w:szCs w:val="28"/>
          <w:lang w:eastAsia="ru-RU"/>
        </w:rPr>
      </w:pPr>
      <w:r>
        <w:rPr>
          <w:rStyle w:val="ab"/>
          <w:i w:val="0"/>
          <w:color w:val="auto"/>
          <w:sz w:val="28"/>
          <w:szCs w:val="28"/>
          <w:lang w:eastAsia="ru-RU"/>
        </w:rPr>
        <w:t xml:space="preserve">4.11. </w:t>
      </w:r>
      <w:r w:rsidRPr="00456AC2">
        <w:rPr>
          <w:rStyle w:val="ab"/>
          <w:i w:val="0"/>
          <w:color w:val="auto"/>
          <w:sz w:val="28"/>
          <w:szCs w:val="28"/>
          <w:lang w:eastAsia="ru-RU"/>
        </w:rPr>
        <w:t xml:space="preserve">Глава сельского поселения </w:t>
      </w:r>
      <w:r w:rsidR="00EA4220">
        <w:rPr>
          <w:rStyle w:val="ab"/>
          <w:i w:val="0"/>
          <w:color w:val="auto"/>
          <w:sz w:val="28"/>
          <w:szCs w:val="28"/>
          <w:lang w:eastAsia="ru-RU"/>
        </w:rPr>
        <w:t>Акбулатовский</w:t>
      </w:r>
      <w:r w:rsidRPr="00456AC2">
        <w:rPr>
          <w:rStyle w:val="ab"/>
          <w:i w:val="0"/>
          <w:color w:val="auto"/>
          <w:sz w:val="28"/>
          <w:szCs w:val="28"/>
          <w:lang w:eastAsia="ru-RU"/>
        </w:rPr>
        <w:t xml:space="preserve"> сельсовет рассматривает проект Распоряжения и подписывает его в течение 3 (трех) рабочих дней со дня поступления проекта Распоряжения.</w:t>
      </w:r>
    </w:p>
    <w:p w14:paraId="5922596C" w14:textId="1DEED6D4" w:rsidR="008A64BA" w:rsidRDefault="008A64BA" w:rsidP="008A64B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4.1</w:t>
      </w:r>
      <w:r w:rsidR="00A05E27">
        <w:rPr>
          <w:color w:val="auto"/>
          <w:sz w:val="28"/>
          <w:szCs w:val="28"/>
        </w:rPr>
        <w:t>2</w:t>
      </w:r>
      <w:r>
        <w:rPr>
          <w:color w:val="auto"/>
          <w:sz w:val="28"/>
          <w:szCs w:val="28"/>
        </w:rPr>
        <w:t xml:space="preserve">. В предоставлении единовременной выплаты отказывается в случаях: </w:t>
      </w:r>
    </w:p>
    <w:p w14:paraId="15CD58E8" w14:textId="77777777" w:rsidR="008A64BA" w:rsidRDefault="008A64BA" w:rsidP="008A6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несоответствия представленных документов требованиям, установленным в пунктах 4.3 и 4.4 настоящего Порядка, а также в случае представления заведомо недостоверных, подложных сведений (документов); </w:t>
      </w:r>
    </w:p>
    <w:p w14:paraId="01D87980" w14:textId="33318F51" w:rsidR="008A64BA" w:rsidRDefault="008A64BA" w:rsidP="008A6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отсутствия права на единовременную выплату в соответствии с разделом 3 настоящего Порядка (в том числе по сведениям военного комиссариата); </w:t>
      </w:r>
    </w:p>
    <w:p w14:paraId="1D88E937" w14:textId="77777777" w:rsidR="00A05E27" w:rsidRDefault="008A64BA" w:rsidP="008A64BA">
      <w:pPr>
        <w:pStyle w:val="Default"/>
        <w:jc w:val="both"/>
        <w:rPr>
          <w:rStyle w:val="ab"/>
          <w:i w:val="0"/>
          <w:color w:val="auto"/>
          <w:sz w:val="28"/>
          <w:szCs w:val="28"/>
          <w:lang w:eastAsia="ru-RU"/>
        </w:rPr>
      </w:pPr>
      <w:r>
        <w:rPr>
          <w:color w:val="auto"/>
          <w:sz w:val="28"/>
          <w:szCs w:val="28"/>
        </w:rPr>
        <w:lastRenderedPageBreak/>
        <w:t xml:space="preserve">       4.1</w:t>
      </w:r>
      <w:r w:rsidR="00A05E27">
        <w:rPr>
          <w:color w:val="auto"/>
          <w:sz w:val="28"/>
          <w:szCs w:val="28"/>
        </w:rPr>
        <w:t>3</w:t>
      </w:r>
      <w:r>
        <w:rPr>
          <w:color w:val="auto"/>
          <w:sz w:val="28"/>
          <w:szCs w:val="28"/>
        </w:rPr>
        <w:t xml:space="preserve">. </w:t>
      </w:r>
      <w:r>
        <w:rPr>
          <w:sz w:val="28"/>
          <w:szCs w:val="28"/>
        </w:rPr>
        <w:t>Муниципальное казенное учреждение</w:t>
      </w:r>
      <w:r w:rsidR="00FF7A01">
        <w:rPr>
          <w:sz w:val="28"/>
          <w:szCs w:val="28"/>
        </w:rPr>
        <w:t xml:space="preserve"> </w:t>
      </w:r>
      <w:r>
        <w:rPr>
          <w:sz w:val="28"/>
          <w:szCs w:val="28"/>
        </w:rPr>
        <w:t>«Централизованная бухгалтерия администраций</w:t>
      </w:r>
      <w:r w:rsidR="00FF7A01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ельских поселений </w:t>
      </w:r>
      <w:r>
        <w:rPr>
          <w:rFonts w:eastAsia="Times New Roman"/>
          <w:sz w:val="28"/>
          <w:szCs w:val="28"/>
          <w:lang w:eastAsia="ru-RU"/>
        </w:rPr>
        <w:t>муниципального района Татышлинский район</w:t>
      </w:r>
      <w:r>
        <w:rPr>
          <w:sz w:val="28"/>
          <w:szCs w:val="28"/>
        </w:rPr>
        <w:t xml:space="preserve"> Республики Башкортостан» </w:t>
      </w:r>
      <w:r w:rsidR="00A05E27" w:rsidRPr="00456AC2">
        <w:rPr>
          <w:rStyle w:val="ab"/>
          <w:i w:val="0"/>
          <w:color w:val="auto"/>
          <w:sz w:val="28"/>
          <w:szCs w:val="28"/>
          <w:lang w:eastAsia="ru-RU"/>
        </w:rPr>
        <w:t>не позднее 10 (десяти) рабочих дней с момента подписания распоряжения осуществляет перечисление единовременной выплаты по реквизитам, указанным в Заявлении.</w:t>
      </w:r>
    </w:p>
    <w:p w14:paraId="3EC64BFC" w14:textId="56F8017F" w:rsidR="008A64BA" w:rsidRDefault="008A64BA" w:rsidP="008A64B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4.13. В соответствии с Федеральным законом от 27.07.2006 №152-ФЗ «О персональных данных» обеспечиваются конфиденциальность и защита персональных данных </w:t>
      </w:r>
      <w:r w:rsidR="001D42A7">
        <w:rPr>
          <w:color w:val="auto"/>
          <w:sz w:val="28"/>
          <w:szCs w:val="28"/>
        </w:rPr>
        <w:t>контрактника</w:t>
      </w:r>
      <w:r>
        <w:rPr>
          <w:color w:val="auto"/>
          <w:sz w:val="28"/>
          <w:szCs w:val="28"/>
        </w:rPr>
        <w:t>.</w:t>
      </w:r>
    </w:p>
    <w:p w14:paraId="1A5E215E" w14:textId="77777777" w:rsidR="00F11EFF" w:rsidRDefault="00F11EFF" w:rsidP="008A64BA">
      <w:pPr>
        <w:pStyle w:val="Default"/>
        <w:jc w:val="both"/>
        <w:rPr>
          <w:color w:val="auto"/>
          <w:sz w:val="28"/>
          <w:szCs w:val="28"/>
        </w:rPr>
      </w:pPr>
    </w:p>
    <w:p w14:paraId="2B78DD9C" w14:textId="3953A1BC" w:rsidR="00A05E27" w:rsidRDefault="00A05E27" w:rsidP="00F11EFF">
      <w:pPr>
        <w:pStyle w:val="5"/>
        <w:ind w:firstLine="426"/>
        <w:jc w:val="center"/>
        <w:rPr>
          <w:rStyle w:val="ab"/>
          <w:rFonts w:ascii="Times New Roman" w:hAnsi="Times New Roman" w:cs="Times New Roman"/>
          <w:b/>
          <w:i w:val="0"/>
          <w:color w:val="auto"/>
          <w:sz w:val="28"/>
          <w:szCs w:val="28"/>
          <w:lang w:eastAsia="ru-RU"/>
        </w:rPr>
      </w:pPr>
      <w:r w:rsidRPr="00F11EFF">
        <w:rPr>
          <w:rStyle w:val="ab"/>
          <w:rFonts w:ascii="Times New Roman" w:hAnsi="Times New Roman" w:cs="Times New Roman"/>
          <w:b/>
          <w:i w:val="0"/>
          <w:color w:val="auto"/>
          <w:sz w:val="28"/>
          <w:szCs w:val="28"/>
          <w:lang w:eastAsia="ru-RU"/>
        </w:rPr>
        <w:t>5. Порядок обжалования решений и действий (бездействия) при предоставлении муниципальной услуги</w:t>
      </w:r>
    </w:p>
    <w:p w14:paraId="58707A38" w14:textId="77777777" w:rsidR="00F11EFF" w:rsidRPr="00F11EFF" w:rsidRDefault="00F11EFF" w:rsidP="00F11EFF"/>
    <w:p w14:paraId="14C68EDD" w14:textId="7E002FDD" w:rsidR="00A05E27" w:rsidRDefault="00A05E27" w:rsidP="00A05E27">
      <w:pPr>
        <w:pStyle w:val="5"/>
        <w:ind w:firstLine="426"/>
        <w:jc w:val="both"/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</w:pPr>
      <w:r w:rsidRPr="00456AC2"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5.1. Заявитель имеет право обжаловать решения и действия (бездействие) Администрации </w:t>
      </w:r>
      <w:r w:rsidRPr="00A05E27"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сельского поселения </w:t>
      </w:r>
      <w:r w:rsidR="00EA4220"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>Акбулатовский</w:t>
      </w:r>
      <w:r w:rsidRPr="00A05E27"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 сельсовет и </w:t>
      </w:r>
      <w:r w:rsidRPr="00A05E27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Муниципальное казенное учреждение «Централизованная бухгалтерия администраций сельских поселений </w:t>
      </w:r>
      <w:r w:rsidRPr="00A05E27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муниципального района Татышлинский район</w:t>
      </w:r>
      <w:r w:rsidRPr="00A05E27"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Башкортостан»</w:t>
      </w:r>
      <w:r w:rsidRPr="00A05E27"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, </w:t>
      </w:r>
      <w:r w:rsidRPr="00456AC2"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принятые (осуществленные) в ходе предоставления муниципальной услуги, в досудебном (внесудебном) и судебном порядке. </w:t>
      </w:r>
    </w:p>
    <w:p w14:paraId="22CC7BC7" w14:textId="74072758" w:rsidR="00A05E27" w:rsidRDefault="00A05E27" w:rsidP="00A05E27">
      <w:pPr>
        <w:pStyle w:val="5"/>
        <w:ind w:firstLine="426"/>
        <w:jc w:val="both"/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</w:pPr>
      <w:r w:rsidRPr="00456AC2"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5.2. Жалоба в досудебном (внесудебном) порядке подается заявителем в Администрацию сельского поселения </w:t>
      </w:r>
      <w:r w:rsidR="00EA4220"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>Акбулатовский</w:t>
      </w:r>
      <w:r w:rsidRPr="00456AC2"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 сельсовет в письменной форме или в электронном виде.</w:t>
      </w:r>
    </w:p>
    <w:p w14:paraId="7ECCC1A2" w14:textId="7A8DEAAD" w:rsidR="00A05E27" w:rsidRDefault="00A05E27" w:rsidP="00A05E27">
      <w:pPr>
        <w:pStyle w:val="5"/>
        <w:ind w:firstLine="426"/>
        <w:jc w:val="both"/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</w:pPr>
      <w:r w:rsidRPr="00456AC2"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5.3. Срок рассмотрения жалобы составляет 15 (пятнадцать) рабочих дней со дня ее регистрации. </w:t>
      </w:r>
    </w:p>
    <w:p w14:paraId="353C8340" w14:textId="51DA5040" w:rsidR="00A05E27" w:rsidRDefault="00A05E27" w:rsidP="00A05E27">
      <w:pPr>
        <w:pStyle w:val="5"/>
        <w:ind w:firstLine="426"/>
        <w:jc w:val="both"/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</w:pPr>
      <w:r w:rsidRPr="00456AC2"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5.4. По результатам рассмотрения жалобы Администрация сельского поселения </w:t>
      </w:r>
      <w:r w:rsidR="00EA4220"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>Акбулатовский</w:t>
      </w:r>
      <w:r w:rsidRPr="00456AC2"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 сельсовет принимает одно из следующих решений: удовлетворить жалобу либо отказать в удовлетворении жалобы.</w:t>
      </w:r>
    </w:p>
    <w:p w14:paraId="5164FBF0" w14:textId="77777777" w:rsidR="00A05E27" w:rsidRDefault="00A05E27" w:rsidP="00A05E27">
      <w:pPr>
        <w:pStyle w:val="5"/>
        <w:ind w:firstLine="426"/>
        <w:jc w:val="both"/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</w:pPr>
      <w:r w:rsidRPr="00456AC2"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 xml:space="preserve">5.5. Ответ по результатам рассмотрения жалобы направляется заявителю не позднее дня, следующего за днем принятия решения. </w:t>
      </w:r>
    </w:p>
    <w:p w14:paraId="54BE0F96" w14:textId="3170D9EC" w:rsidR="00A05E27" w:rsidRPr="00456AC2" w:rsidRDefault="00A05E27" w:rsidP="00A05E27">
      <w:pPr>
        <w:pStyle w:val="5"/>
        <w:ind w:firstLine="426"/>
        <w:jc w:val="both"/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</w:pPr>
      <w:r w:rsidRPr="00456AC2">
        <w:rPr>
          <w:rStyle w:val="ab"/>
          <w:rFonts w:ascii="Times New Roman" w:hAnsi="Times New Roman" w:cs="Times New Roman"/>
          <w:i w:val="0"/>
          <w:color w:val="auto"/>
          <w:sz w:val="28"/>
          <w:szCs w:val="28"/>
          <w:lang w:eastAsia="ru-RU"/>
        </w:rPr>
        <w:t>5.6. В случае несогласия с решением, принятым по результатам рассмотрения жалобы в досудебном порядке, а также в случае непредоставления муниципальной услуги, заявитель вправе обжаловать такие решения и действия (бездействие) в судебном порядке в соответствии с законодательством Российской Федерации.</w:t>
      </w:r>
    </w:p>
    <w:p w14:paraId="1A68BDBE" w14:textId="77777777" w:rsidR="00A05E27" w:rsidRPr="00456AC2" w:rsidRDefault="00A05E27" w:rsidP="00A05E27">
      <w:pPr>
        <w:pStyle w:val="5"/>
        <w:ind w:firstLine="426"/>
        <w:jc w:val="both"/>
        <w:rPr>
          <w:rStyle w:val="ab"/>
          <w:rFonts w:ascii="Times New Roman" w:hAnsi="Times New Roman" w:cs="Times New Roman"/>
          <w:i w:val="0"/>
          <w:color w:val="auto"/>
          <w:sz w:val="28"/>
          <w:szCs w:val="28"/>
        </w:rPr>
      </w:pPr>
    </w:p>
    <w:p w14:paraId="4DCD669D" w14:textId="5BE675C4" w:rsidR="00A05E27" w:rsidRDefault="00A05E27" w:rsidP="008A64BA">
      <w:pPr>
        <w:pStyle w:val="Default"/>
        <w:jc w:val="both"/>
      </w:pPr>
    </w:p>
    <w:p w14:paraId="3340CD26" w14:textId="580B08B0" w:rsidR="00A05E27" w:rsidRDefault="00A05E27" w:rsidP="008A64BA">
      <w:pPr>
        <w:pStyle w:val="Default"/>
        <w:jc w:val="both"/>
      </w:pPr>
    </w:p>
    <w:p w14:paraId="3A5938A1" w14:textId="0BDE5986" w:rsidR="00A05E27" w:rsidRDefault="00A05E27" w:rsidP="008A64BA">
      <w:pPr>
        <w:pStyle w:val="Default"/>
        <w:jc w:val="both"/>
      </w:pPr>
    </w:p>
    <w:p w14:paraId="6C1D25C5" w14:textId="353EEA55" w:rsidR="00A05E27" w:rsidRDefault="00A05E27" w:rsidP="008A64BA">
      <w:pPr>
        <w:pStyle w:val="Default"/>
        <w:jc w:val="both"/>
      </w:pPr>
    </w:p>
    <w:p w14:paraId="49B08AC8" w14:textId="14C8F493" w:rsidR="00A05E27" w:rsidRDefault="00A05E27" w:rsidP="008A64BA">
      <w:pPr>
        <w:pStyle w:val="Default"/>
        <w:jc w:val="both"/>
      </w:pPr>
    </w:p>
    <w:p w14:paraId="7C5B5DAD" w14:textId="5825B17A" w:rsidR="00A05E27" w:rsidRDefault="00A05E27" w:rsidP="008A64BA">
      <w:pPr>
        <w:pStyle w:val="Default"/>
        <w:jc w:val="both"/>
      </w:pPr>
    </w:p>
    <w:p w14:paraId="39168A6F" w14:textId="30C99A7E" w:rsidR="00A05E27" w:rsidRDefault="00A05E27" w:rsidP="008A64BA">
      <w:pPr>
        <w:pStyle w:val="Default"/>
        <w:jc w:val="both"/>
      </w:pPr>
    </w:p>
    <w:p w14:paraId="2047F3F2" w14:textId="0366479C" w:rsidR="00A05E27" w:rsidRDefault="00A05E27" w:rsidP="008A64BA">
      <w:pPr>
        <w:pStyle w:val="Default"/>
        <w:jc w:val="both"/>
      </w:pPr>
    </w:p>
    <w:tbl>
      <w:tblPr>
        <w:tblStyle w:val="a6"/>
        <w:tblW w:w="0" w:type="auto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3"/>
      </w:tblGrid>
      <w:tr w:rsidR="00F84BD6" w:rsidRPr="00F84BD6" w14:paraId="24267FAE" w14:textId="77777777" w:rsidTr="002B02F3">
        <w:tc>
          <w:tcPr>
            <w:tcW w:w="4993" w:type="dxa"/>
          </w:tcPr>
          <w:p w14:paraId="6786BAA4" w14:textId="687EC0A3" w:rsidR="00F84BD6" w:rsidRPr="00F84BD6" w:rsidRDefault="002B02F3" w:rsidP="008E2D9E">
            <w:pPr>
              <w:tabs>
                <w:tab w:val="left" w:pos="1276"/>
              </w:tabs>
              <w:spacing w:after="160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Г</w:t>
            </w:r>
            <w:r w:rsidR="00F84BD6" w:rsidRPr="00F84BD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лаве сельского поселения </w:t>
            </w:r>
            <w:r w:rsidR="00EA422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Акбулатовский</w:t>
            </w:r>
            <w:r w:rsidR="00F84BD6" w:rsidRPr="00F84BD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сельсовет муниципального района Татышлинский район Республики Башкортостан</w:t>
            </w:r>
          </w:p>
          <w:p w14:paraId="36B3093C" w14:textId="77777777" w:rsidR="00F84BD6" w:rsidRPr="00F84BD6" w:rsidRDefault="00F84BD6" w:rsidP="008E2D9E">
            <w:pPr>
              <w:tabs>
                <w:tab w:val="left" w:pos="1276"/>
              </w:tabs>
              <w:spacing w:after="160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F84BD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от </w:t>
            </w:r>
            <w:r w:rsidRPr="00F84BD6">
              <w:rPr>
                <w:rFonts w:ascii="Times New Roman" w:eastAsiaTheme="minorHAnsi" w:hAnsi="Times New Roman" w:cs="Times New Roman"/>
                <w:sz w:val="28"/>
                <w:szCs w:val="28"/>
                <w:u w:val="single"/>
                <w:lang w:eastAsia="en-US"/>
              </w:rPr>
              <w:t>___________________________</w:t>
            </w:r>
            <w:proofErr w:type="gramStart"/>
            <w:r w:rsidRPr="00F84BD6">
              <w:rPr>
                <w:rFonts w:ascii="Times New Roman" w:eastAsiaTheme="minorHAnsi" w:hAnsi="Times New Roman" w:cs="Times New Roman"/>
                <w:sz w:val="28"/>
                <w:szCs w:val="28"/>
                <w:u w:val="single"/>
                <w:lang w:eastAsia="en-US"/>
              </w:rPr>
              <w:t xml:space="preserve">_  </w:t>
            </w:r>
            <w:r w:rsidRPr="00F84BD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_</w:t>
            </w:r>
            <w:proofErr w:type="gramEnd"/>
            <w:r w:rsidRPr="00F84BD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__</w:t>
            </w:r>
          </w:p>
          <w:p w14:paraId="0D760C9B" w14:textId="77777777" w:rsidR="00F84BD6" w:rsidRPr="00F84BD6" w:rsidRDefault="00F84BD6" w:rsidP="008E2D9E">
            <w:pPr>
              <w:tabs>
                <w:tab w:val="left" w:pos="1276"/>
              </w:tabs>
              <w:spacing w:after="160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F84BD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  (фамилия, имя, отчество заявителя)</w:t>
            </w:r>
          </w:p>
          <w:p w14:paraId="04CE4691" w14:textId="77777777" w:rsidR="00F84BD6" w:rsidRPr="00F84BD6" w:rsidRDefault="00F84BD6" w:rsidP="008E2D9E">
            <w:pPr>
              <w:tabs>
                <w:tab w:val="left" w:pos="1276"/>
              </w:tabs>
              <w:spacing w:after="160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F84BD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адрес регистрации_________________</w:t>
            </w:r>
          </w:p>
          <w:p w14:paraId="7875DB40" w14:textId="77777777" w:rsidR="00F84BD6" w:rsidRPr="00F84BD6" w:rsidRDefault="00F84BD6" w:rsidP="008E2D9E">
            <w:pPr>
              <w:tabs>
                <w:tab w:val="left" w:pos="1276"/>
              </w:tabs>
              <w:spacing w:after="160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F84BD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________________________________</w:t>
            </w:r>
          </w:p>
          <w:p w14:paraId="5C691764" w14:textId="77777777" w:rsidR="00F84BD6" w:rsidRPr="00F84BD6" w:rsidRDefault="00F84BD6" w:rsidP="008E2D9E">
            <w:pPr>
              <w:tabs>
                <w:tab w:val="left" w:pos="1276"/>
              </w:tabs>
              <w:spacing w:after="160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F84BD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__________________________________</w:t>
            </w:r>
          </w:p>
          <w:p w14:paraId="46B33BF5" w14:textId="77777777" w:rsidR="00F84BD6" w:rsidRPr="00F84BD6" w:rsidRDefault="00F84BD6" w:rsidP="008E2D9E">
            <w:pPr>
              <w:tabs>
                <w:tab w:val="left" w:pos="1276"/>
              </w:tabs>
              <w:spacing w:after="160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F84BD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паспорт: </w:t>
            </w:r>
            <w:proofErr w:type="spellStart"/>
            <w:r w:rsidRPr="00F84BD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серия_______номер</w:t>
            </w:r>
            <w:proofErr w:type="spellEnd"/>
            <w:r w:rsidRPr="00F84BD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_________</w:t>
            </w:r>
          </w:p>
          <w:p w14:paraId="650FFDAB" w14:textId="77777777" w:rsidR="00F84BD6" w:rsidRPr="00F84BD6" w:rsidRDefault="00F84BD6" w:rsidP="008E2D9E">
            <w:pPr>
              <w:tabs>
                <w:tab w:val="left" w:pos="1276"/>
              </w:tabs>
              <w:spacing w:after="160"/>
              <w:contextualSpacing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F84BD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выдан_</w:t>
            </w:r>
            <w:r w:rsidRPr="00F84BD6">
              <w:rPr>
                <w:rFonts w:ascii="Times New Roman" w:eastAsiaTheme="minorHAnsi" w:hAnsi="Times New Roman" w:cs="Times New Roman"/>
                <w:sz w:val="28"/>
                <w:szCs w:val="28"/>
                <w:u w:val="single"/>
                <w:lang w:eastAsia="en-US"/>
              </w:rPr>
              <w:t>___________________________</w:t>
            </w:r>
          </w:p>
          <w:p w14:paraId="318376E4" w14:textId="77777777" w:rsidR="00F84BD6" w:rsidRPr="00F84BD6" w:rsidRDefault="00F84BD6" w:rsidP="008E2D9E">
            <w:pPr>
              <w:tabs>
                <w:tab w:val="left" w:pos="1276"/>
              </w:tabs>
              <w:spacing w:after="160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F84BD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                (кем выдан, дата выдачи)</w:t>
            </w:r>
          </w:p>
          <w:p w14:paraId="1B74E6A4" w14:textId="77777777" w:rsidR="00F84BD6" w:rsidRPr="00F84BD6" w:rsidRDefault="00F84BD6" w:rsidP="008E2D9E">
            <w:pPr>
              <w:tabs>
                <w:tab w:val="left" w:pos="1276"/>
              </w:tabs>
              <w:spacing w:after="160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F84BD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_______________________________________</w:t>
            </w:r>
          </w:p>
          <w:p w14:paraId="6EC0E4F0" w14:textId="77777777" w:rsidR="00F84BD6" w:rsidRPr="00F84BD6" w:rsidRDefault="00F84BD6" w:rsidP="008E2D9E">
            <w:pPr>
              <w:tabs>
                <w:tab w:val="left" w:pos="1276"/>
              </w:tabs>
              <w:spacing w:after="160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14:paraId="791BB056" w14:textId="77777777" w:rsidR="00F84BD6" w:rsidRPr="00F84BD6" w:rsidRDefault="00F84BD6" w:rsidP="008E2D9E">
            <w:pPr>
              <w:tabs>
                <w:tab w:val="left" w:pos="1276"/>
              </w:tabs>
              <w:spacing w:after="160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F84BD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_______________________________________</w:t>
            </w:r>
          </w:p>
          <w:p w14:paraId="3648DBD6" w14:textId="77777777" w:rsidR="00F84BD6" w:rsidRPr="00F84BD6" w:rsidRDefault="00F84BD6" w:rsidP="008E2D9E">
            <w:pPr>
              <w:tabs>
                <w:tab w:val="left" w:pos="1276"/>
              </w:tabs>
              <w:spacing w:after="160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F84BD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тел.____________________________________</w:t>
            </w:r>
          </w:p>
        </w:tc>
      </w:tr>
    </w:tbl>
    <w:p w14:paraId="73FCEF01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14:paraId="4969ED6D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bCs/>
          <w:color w:val="000000"/>
          <w:sz w:val="28"/>
          <w:szCs w:val="28"/>
          <w:lang w:eastAsia="en-US"/>
        </w:rPr>
        <w:t>Заявление</w:t>
      </w:r>
    </w:p>
    <w:p w14:paraId="7FC6565F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14:paraId="76EC6A4D" w14:textId="35D6984A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     В соответствии с решением Совета </w:t>
      </w:r>
      <w:r w:rsidRPr="00F84B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EA4220">
        <w:rPr>
          <w:rFonts w:ascii="Times New Roman" w:eastAsia="Times New Roman" w:hAnsi="Times New Roman" w:cs="Times New Roman"/>
          <w:color w:val="000000"/>
          <w:sz w:val="28"/>
          <w:szCs w:val="28"/>
        </w:rPr>
        <w:t>Акбулатовский</w:t>
      </w:r>
      <w:r w:rsidRPr="00F84B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</w:t>
      </w: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муниципального района Татышлинский район  Республики Башкортостан от </w:t>
      </w:r>
      <w:r w:rsidR="002B02F3" w:rsidRPr="003C3DD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14</w:t>
      </w:r>
      <w:r w:rsidRPr="003C3DD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  <w:r w:rsidR="003C3DD3" w:rsidRPr="003C3DD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сентября</w:t>
      </w:r>
      <w:r w:rsidRPr="003C3DD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202</w:t>
      </w:r>
      <w:r w:rsidR="002B02F3" w:rsidRPr="003C3DD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6</w:t>
      </w:r>
      <w:r w:rsidRPr="003C3DD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года № </w:t>
      </w:r>
      <w:r w:rsidR="003C3DD3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168</w:t>
      </w: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«Об утверждении Порядка предоставления единовременной денежной выплаты гражданам Российской Федерации, </w:t>
      </w:r>
      <w:r w:rsidRPr="00F84BD6">
        <w:rPr>
          <w:rFonts w:ascii="Times New Roman" w:eastAsiaTheme="minorHAnsi" w:hAnsi="Times New Roman" w:cs="Times New Roman"/>
          <w:bCs/>
          <w:color w:val="000000"/>
          <w:sz w:val="28"/>
          <w:szCs w:val="28"/>
          <w:lang w:eastAsia="en-US"/>
        </w:rPr>
        <w:t xml:space="preserve">зарегистрированным на территории </w:t>
      </w:r>
      <w:r w:rsidRPr="00F84B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EA4220">
        <w:rPr>
          <w:rFonts w:ascii="Times New Roman" w:eastAsia="Times New Roman" w:hAnsi="Times New Roman" w:cs="Times New Roman"/>
          <w:color w:val="000000"/>
          <w:sz w:val="28"/>
          <w:szCs w:val="28"/>
        </w:rPr>
        <w:t>Акбулатовский</w:t>
      </w:r>
      <w:r w:rsidRPr="00F84BD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</w:t>
      </w:r>
      <w:r w:rsidRPr="00F84BD6">
        <w:rPr>
          <w:rFonts w:ascii="Times New Roman" w:eastAsiaTheme="minorHAnsi" w:hAnsi="Times New Roman" w:cs="Times New Roman"/>
          <w:bCs/>
          <w:color w:val="000000"/>
          <w:sz w:val="28"/>
          <w:szCs w:val="28"/>
          <w:lang w:eastAsia="en-US"/>
        </w:rPr>
        <w:t xml:space="preserve">муниципального района Татышлинский район  Республики Башкортостан, </w:t>
      </w: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заключившим контракт о прохождении военной службы в Вооруженных Силах Российской Федерации в целях участия в специальной военной операции и убывающим из военного комиссариата </w:t>
      </w:r>
      <w:r w:rsidRPr="00F84BD6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Татышлинского и Балтачевского районов Республики Башкортостан</w:t>
      </w:r>
      <w:r w:rsidRPr="00F84BD6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прошу предоставить единовременную денежную выплату </w:t>
      </w:r>
    </w:p>
    <w:p w14:paraId="66B70C79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 </w:t>
      </w:r>
    </w:p>
    <w:p w14:paraId="17666B94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  <w:t xml:space="preserve">__________________________________________________________________ </w:t>
      </w:r>
    </w:p>
    <w:p w14:paraId="4F39DCA3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                                </w:t>
      </w:r>
      <w:r w:rsidRPr="00F84BD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(фамилия, имя, отчество контрактника, дата рождения) </w:t>
      </w:r>
    </w:p>
    <w:p w14:paraId="79D24B2D" w14:textId="77777777" w:rsidR="00F84BD6" w:rsidRPr="00F84BD6" w:rsidRDefault="00F84BD6" w:rsidP="008E2D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_________________________________________________________________</w:t>
      </w:r>
    </w:p>
    <w:p w14:paraId="139B081E" w14:textId="77777777" w:rsidR="00F84BD6" w:rsidRPr="00F84BD6" w:rsidRDefault="00F84BD6" w:rsidP="008E2D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заключившему контракт о прохождении военной службы в Вооруженных Силах Российской Федерации в целях участия в специальной военной операции. </w:t>
      </w:r>
    </w:p>
    <w:p w14:paraId="3D9329A9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Контракт заключен ____________________________________ </w:t>
      </w:r>
    </w:p>
    <w:p w14:paraId="51B20C2A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                                                           (дата заключения контракта) </w:t>
      </w:r>
    </w:p>
    <w:p w14:paraId="368983F2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Наименование военного комиссариата: ______________________________</w:t>
      </w:r>
    </w:p>
    <w:p w14:paraId="5497A8D7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14:paraId="59351659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Единовременную денежную выплату прошу перечислить на счет по реквизитам, указанным в приложенной банковской выписке: </w:t>
      </w:r>
    </w:p>
    <w:p w14:paraId="64A730CB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____________________________________________________________, </w:t>
      </w:r>
    </w:p>
    <w:p w14:paraId="7D07BB20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                                         (полное наименование кредитной организации) </w:t>
      </w:r>
    </w:p>
    <w:p w14:paraId="2CA2C398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14:paraId="7B36798E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Получатель _</w:t>
      </w: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  <w:t>______________________________________________________</w:t>
      </w:r>
    </w:p>
    <w:p w14:paraId="73E22688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                                         (фамилия, имя, отчество полностью) </w:t>
      </w:r>
    </w:p>
    <w:p w14:paraId="45ED299D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highlight w:val="yellow"/>
          <w:lang w:eastAsia="en-US"/>
        </w:rPr>
      </w:pPr>
    </w:p>
    <w:p w14:paraId="36624FC4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14:paraId="749AE2F9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</w:p>
    <w:p w14:paraId="75026350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Способ уведомления о принятом решении (указать один из вариантов): </w:t>
      </w:r>
    </w:p>
    <w:p w14:paraId="77A8F3D0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1.СМС по номеру </w:t>
      </w:r>
      <w:proofErr w:type="gramStart"/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телефона:_</w:t>
      </w:r>
      <w:proofErr w:type="gramEnd"/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_____________________________________</w:t>
      </w:r>
    </w:p>
    <w:p w14:paraId="279E673A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2. Электронный адрес: </w:t>
      </w: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  <w:t>___________________________________________</w:t>
      </w: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___ </w:t>
      </w:r>
    </w:p>
    <w:p w14:paraId="02EAEEDF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3.Почтовый адрес: _________________________________________________ </w:t>
      </w:r>
    </w:p>
    <w:p w14:paraId="09DA897A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14:paraId="1FD8C419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Достоверность сведений, содержащихся в заявлении, подтверждаю. </w:t>
      </w:r>
    </w:p>
    <w:p w14:paraId="59E7B515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Ознакомлен (-а), что указанные выплаты производятся единовременно и однократно. </w:t>
      </w:r>
    </w:p>
    <w:p w14:paraId="291AD88F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Даю согласие на обработку и передачу персональных данных.</w:t>
      </w:r>
    </w:p>
    <w:p w14:paraId="05F2B3BB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</w:p>
    <w:p w14:paraId="4AE5AEE0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«__» _______________ 20___ г. ____________ /_______________________/ </w:t>
      </w:r>
    </w:p>
    <w:p w14:paraId="6872AC14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                                                                (подпись заявителя с расшифровкой подписи) </w:t>
      </w:r>
    </w:p>
    <w:p w14:paraId="124059E7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«</w:t>
      </w: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  <w:t>__</w:t>
      </w: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» </w:t>
      </w: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  <w:t xml:space="preserve">_______________ </w:t>
      </w: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20</w:t>
      </w: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  <w:t xml:space="preserve">___ </w:t>
      </w: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г. </w:t>
      </w: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u w:val="single"/>
          <w:lang w:eastAsia="en-US"/>
        </w:rPr>
        <w:t>___________ /________________________/</w:t>
      </w: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</w:t>
      </w:r>
    </w:p>
    <w:p w14:paraId="49C5B634" w14:textId="77777777" w:rsidR="00F84BD6" w:rsidRPr="00F84BD6" w:rsidRDefault="00F84BD6" w:rsidP="008E2D9E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84BD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(подпись специалиста, принявшего заявление, с расшифровкой подписи)</w:t>
      </w:r>
    </w:p>
    <w:p w14:paraId="40EBC713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Приложения: </w:t>
      </w:r>
    </w:p>
    <w:p w14:paraId="30410A1B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1. Копия паспорта заявителя (контрактника); </w:t>
      </w:r>
    </w:p>
    <w:p w14:paraId="4A2D7E5B" w14:textId="77777777" w:rsidR="00F84BD6" w:rsidRPr="00F84BD6" w:rsidRDefault="00F84BD6" w:rsidP="008E2D9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2. Документ военного комиссариата, подтверждающий заключение контракта; </w:t>
      </w:r>
    </w:p>
    <w:p w14:paraId="0D7E1862" w14:textId="5892E667" w:rsidR="00A05E27" w:rsidRDefault="00F84BD6" w:rsidP="00A05E27">
      <w:pPr>
        <w:pStyle w:val="Default"/>
        <w:jc w:val="both"/>
        <w:rPr>
          <w:rStyle w:val="ab"/>
          <w:i w:val="0"/>
          <w:color w:val="auto"/>
          <w:sz w:val="28"/>
          <w:szCs w:val="28"/>
          <w:lang w:eastAsia="ru-RU"/>
        </w:rPr>
      </w:pPr>
      <w:r w:rsidRPr="00F84BD6">
        <w:rPr>
          <w:sz w:val="28"/>
          <w:szCs w:val="28"/>
        </w:rPr>
        <w:t xml:space="preserve">3. </w:t>
      </w:r>
      <w:r w:rsidR="00A05E27">
        <w:rPr>
          <w:rStyle w:val="ab"/>
          <w:i w:val="0"/>
          <w:color w:val="auto"/>
          <w:sz w:val="28"/>
          <w:szCs w:val="28"/>
          <w:lang w:eastAsia="ru-RU"/>
        </w:rPr>
        <w:t>В</w:t>
      </w:r>
      <w:r w:rsidR="00A05E27" w:rsidRPr="00456AC2">
        <w:rPr>
          <w:rStyle w:val="ab"/>
          <w:i w:val="0"/>
          <w:color w:val="auto"/>
          <w:sz w:val="28"/>
          <w:szCs w:val="28"/>
          <w:lang w:eastAsia="ru-RU"/>
        </w:rPr>
        <w:t xml:space="preserve">ыписка из банка с реквизитами для перечисления. </w:t>
      </w:r>
    </w:p>
    <w:p w14:paraId="40AB2CE6" w14:textId="77777777" w:rsidR="00A05E27" w:rsidRDefault="00A05E27" w:rsidP="00A05E27">
      <w:pPr>
        <w:pStyle w:val="Default"/>
        <w:ind w:firstLine="567"/>
        <w:jc w:val="both"/>
        <w:rPr>
          <w:rStyle w:val="ab"/>
          <w:i w:val="0"/>
          <w:color w:val="auto"/>
          <w:sz w:val="28"/>
          <w:szCs w:val="28"/>
          <w:lang w:eastAsia="ru-RU"/>
        </w:rPr>
      </w:pPr>
    </w:p>
    <w:p w14:paraId="397A17C8" w14:textId="1928E411" w:rsidR="00A05E27" w:rsidRDefault="00A05E27" w:rsidP="00A05E27">
      <w:pPr>
        <w:pStyle w:val="Default"/>
        <w:ind w:firstLine="567"/>
        <w:jc w:val="both"/>
        <w:rPr>
          <w:rStyle w:val="ab"/>
          <w:i w:val="0"/>
          <w:color w:val="auto"/>
          <w:sz w:val="28"/>
          <w:szCs w:val="28"/>
          <w:lang w:eastAsia="ru-RU"/>
        </w:rPr>
      </w:pPr>
      <w:r w:rsidRPr="00456AC2">
        <w:rPr>
          <w:rStyle w:val="ab"/>
          <w:i w:val="0"/>
          <w:color w:val="auto"/>
          <w:sz w:val="28"/>
          <w:szCs w:val="28"/>
          <w:lang w:eastAsia="ru-RU"/>
        </w:rPr>
        <w:t xml:space="preserve">Копии документов, подтверждающих сведения о контрактнике (ИНН, СНИЛС), запрашиваются Администрацией сельского поселения </w:t>
      </w:r>
      <w:r w:rsidR="00EA4220">
        <w:rPr>
          <w:rStyle w:val="ab"/>
          <w:i w:val="0"/>
          <w:color w:val="auto"/>
          <w:sz w:val="28"/>
          <w:szCs w:val="28"/>
          <w:lang w:eastAsia="ru-RU"/>
        </w:rPr>
        <w:t>Акбулатовский</w:t>
      </w:r>
      <w:r w:rsidRPr="00456AC2">
        <w:rPr>
          <w:rStyle w:val="ab"/>
          <w:i w:val="0"/>
          <w:color w:val="auto"/>
          <w:sz w:val="28"/>
          <w:szCs w:val="28"/>
          <w:lang w:eastAsia="ru-RU"/>
        </w:rPr>
        <w:t xml:space="preserve"> сельсовет в порядке межведомственного информационного взаимодействия. Заявитель вправе представить указанные документы по собственной инициативе. </w:t>
      </w:r>
    </w:p>
    <w:p w14:paraId="1C73516C" w14:textId="77777777" w:rsidR="00A05E27" w:rsidRDefault="00A05E27" w:rsidP="00A05E27">
      <w:pPr>
        <w:pStyle w:val="Default"/>
        <w:ind w:firstLine="567"/>
        <w:jc w:val="both"/>
        <w:rPr>
          <w:rStyle w:val="ab"/>
          <w:i w:val="0"/>
          <w:color w:val="auto"/>
          <w:sz w:val="28"/>
          <w:szCs w:val="28"/>
          <w:lang w:eastAsia="ru-RU"/>
        </w:rPr>
      </w:pPr>
    </w:p>
    <w:p w14:paraId="57E5B8B3" w14:textId="77777777" w:rsidR="00F84BD6" w:rsidRPr="00F84BD6" w:rsidRDefault="00F84BD6" w:rsidP="00A05E27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F84BD6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Если заявление подает лицо, уполномоченное доверенностью контрактника, дополнительно прилагается оформленная в установленном законодательством порядке доверенность.</w:t>
      </w:r>
    </w:p>
    <w:bookmarkEnd w:id="3"/>
    <w:p w14:paraId="64EECB4A" w14:textId="77777777" w:rsidR="008A64BA" w:rsidRDefault="008A64BA" w:rsidP="008A64BA"/>
    <w:sectPr w:rsidR="008A64BA" w:rsidSect="00681D7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85FF9"/>
    <w:multiLevelType w:val="multilevel"/>
    <w:tmpl w:val="289A0D68"/>
    <w:lvl w:ilvl="0">
      <w:start w:val="1"/>
      <w:numFmt w:val="decimal"/>
      <w:lvlText w:val="%1."/>
      <w:lvlJc w:val="left"/>
      <w:pPr>
        <w:ind w:left="1061" w:hanging="360"/>
      </w:pPr>
    </w:lvl>
    <w:lvl w:ilvl="1">
      <w:start w:val="1"/>
      <w:numFmt w:val="lowerLetter"/>
      <w:lvlText w:val="%2."/>
      <w:lvlJc w:val="left"/>
      <w:pPr>
        <w:ind w:left="1781" w:hanging="360"/>
      </w:pPr>
    </w:lvl>
    <w:lvl w:ilvl="2">
      <w:start w:val="1"/>
      <w:numFmt w:val="lowerRoman"/>
      <w:lvlText w:val="%3."/>
      <w:lvlJc w:val="right"/>
      <w:pPr>
        <w:ind w:left="2501" w:hanging="180"/>
      </w:pPr>
    </w:lvl>
    <w:lvl w:ilvl="3">
      <w:start w:val="1"/>
      <w:numFmt w:val="decimal"/>
      <w:lvlText w:val="%4."/>
      <w:lvlJc w:val="left"/>
      <w:pPr>
        <w:ind w:left="3221" w:hanging="360"/>
      </w:pPr>
    </w:lvl>
    <w:lvl w:ilvl="4">
      <w:start w:val="1"/>
      <w:numFmt w:val="lowerLetter"/>
      <w:lvlText w:val="%5."/>
      <w:lvlJc w:val="left"/>
      <w:pPr>
        <w:ind w:left="3941" w:hanging="360"/>
      </w:pPr>
    </w:lvl>
    <w:lvl w:ilvl="5">
      <w:start w:val="1"/>
      <w:numFmt w:val="lowerRoman"/>
      <w:lvlText w:val="%6."/>
      <w:lvlJc w:val="right"/>
      <w:pPr>
        <w:ind w:left="4661" w:hanging="180"/>
      </w:pPr>
    </w:lvl>
    <w:lvl w:ilvl="6">
      <w:start w:val="1"/>
      <w:numFmt w:val="decimal"/>
      <w:lvlText w:val="%7."/>
      <w:lvlJc w:val="left"/>
      <w:pPr>
        <w:ind w:left="5381" w:hanging="360"/>
      </w:pPr>
    </w:lvl>
    <w:lvl w:ilvl="7">
      <w:start w:val="1"/>
      <w:numFmt w:val="lowerLetter"/>
      <w:lvlText w:val="%8."/>
      <w:lvlJc w:val="left"/>
      <w:pPr>
        <w:ind w:left="6101" w:hanging="360"/>
      </w:pPr>
    </w:lvl>
    <w:lvl w:ilvl="8">
      <w:start w:val="1"/>
      <w:numFmt w:val="lowerRoman"/>
      <w:lvlText w:val="%9."/>
      <w:lvlJc w:val="right"/>
      <w:pPr>
        <w:ind w:left="6821" w:hanging="180"/>
      </w:pPr>
    </w:lvl>
  </w:abstractNum>
  <w:abstractNum w:abstractNumId="1" w15:restartNumberingAfterBreak="0">
    <w:nsid w:val="51D948B1"/>
    <w:multiLevelType w:val="multilevel"/>
    <w:tmpl w:val="D796297E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  <w:color w:val="000000"/>
      </w:rPr>
    </w:lvl>
  </w:abstractNum>
  <w:num w:numId="1" w16cid:durableId="1595282384">
    <w:abstractNumId w:val="0"/>
  </w:num>
  <w:num w:numId="2" w16cid:durableId="18531820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2C7"/>
    <w:rsid w:val="00103D91"/>
    <w:rsid w:val="001D42A7"/>
    <w:rsid w:val="001D7916"/>
    <w:rsid w:val="001E16F5"/>
    <w:rsid w:val="001F352F"/>
    <w:rsid w:val="00256B0C"/>
    <w:rsid w:val="002B02F3"/>
    <w:rsid w:val="00392F20"/>
    <w:rsid w:val="003C3DD3"/>
    <w:rsid w:val="00475FD1"/>
    <w:rsid w:val="004D1421"/>
    <w:rsid w:val="005027E4"/>
    <w:rsid w:val="005636AC"/>
    <w:rsid w:val="00596289"/>
    <w:rsid w:val="006102C7"/>
    <w:rsid w:val="00610C9D"/>
    <w:rsid w:val="00681D71"/>
    <w:rsid w:val="006A17EC"/>
    <w:rsid w:val="007D3219"/>
    <w:rsid w:val="00827D47"/>
    <w:rsid w:val="008A64BA"/>
    <w:rsid w:val="008E2D9E"/>
    <w:rsid w:val="00954121"/>
    <w:rsid w:val="00967BEF"/>
    <w:rsid w:val="00967E19"/>
    <w:rsid w:val="009F4EF5"/>
    <w:rsid w:val="00A05E27"/>
    <w:rsid w:val="00B24509"/>
    <w:rsid w:val="00B80311"/>
    <w:rsid w:val="00BC6045"/>
    <w:rsid w:val="00C75A2D"/>
    <w:rsid w:val="00D06333"/>
    <w:rsid w:val="00D15169"/>
    <w:rsid w:val="00D61859"/>
    <w:rsid w:val="00D844F4"/>
    <w:rsid w:val="00EA4220"/>
    <w:rsid w:val="00EB4736"/>
    <w:rsid w:val="00F11EFF"/>
    <w:rsid w:val="00F13EB8"/>
    <w:rsid w:val="00F84BD6"/>
    <w:rsid w:val="00FF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0C5EF"/>
  <w15:chartTrackingRefBased/>
  <w15:docId w15:val="{1076176E-1FED-4347-871D-FC69F683B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736"/>
    <w:rPr>
      <w:rFonts w:ascii="Calibri" w:eastAsia="Calibri" w:hAnsi="Calibri" w:cs="Calibri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A05E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4736"/>
    <w:pPr>
      <w:spacing w:after="0" w:line="240" w:lineRule="auto"/>
    </w:pPr>
  </w:style>
  <w:style w:type="paragraph" w:styleId="a4">
    <w:name w:val="List Paragraph"/>
    <w:basedOn w:val="a"/>
    <w:link w:val="a5"/>
    <w:uiPriority w:val="34"/>
    <w:qFormat/>
    <w:rsid w:val="00D844F4"/>
    <w:pPr>
      <w:ind w:left="720"/>
      <w:contextualSpacing/>
    </w:pPr>
  </w:style>
  <w:style w:type="character" w:customStyle="1" w:styleId="a5">
    <w:name w:val="Абзац списка Знак"/>
    <w:basedOn w:val="a0"/>
    <w:link w:val="a4"/>
    <w:uiPriority w:val="34"/>
    <w:locked/>
    <w:rsid w:val="008A64BA"/>
    <w:rPr>
      <w:rFonts w:ascii="Calibri" w:eastAsia="Calibri" w:hAnsi="Calibri" w:cs="Calibri"/>
      <w:lang w:eastAsia="ru-RU"/>
    </w:rPr>
  </w:style>
  <w:style w:type="paragraph" w:customStyle="1" w:styleId="Default">
    <w:name w:val="Default"/>
    <w:rsid w:val="008A64B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39"/>
    <w:rsid w:val="008A64BA"/>
    <w:pPr>
      <w:spacing w:after="0" w:line="240" w:lineRule="auto"/>
    </w:p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5636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636AC"/>
    <w:rPr>
      <w:rFonts w:ascii="Segoe UI" w:eastAsia="Calibri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FF7A01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F7A01"/>
    <w:rPr>
      <w:color w:val="605E5C"/>
      <w:shd w:val="clear" w:color="auto" w:fill="E1DFDD"/>
    </w:rPr>
  </w:style>
  <w:style w:type="character" w:styleId="ab">
    <w:name w:val="Subtle Emphasis"/>
    <w:basedOn w:val="a0"/>
    <w:uiPriority w:val="19"/>
    <w:qFormat/>
    <w:rsid w:val="00A05E27"/>
    <w:rPr>
      <w:i/>
      <w:iCs/>
      <w:color w:val="404040" w:themeColor="text1" w:themeTint="BF"/>
    </w:rPr>
  </w:style>
  <w:style w:type="character" w:customStyle="1" w:styleId="50">
    <w:name w:val="Заголовок 5 Знак"/>
    <w:basedOn w:val="a0"/>
    <w:link w:val="5"/>
    <w:uiPriority w:val="9"/>
    <w:rsid w:val="00A05E27"/>
    <w:rPr>
      <w:rFonts w:asciiTheme="majorHAnsi" w:eastAsiaTheme="majorEastAsia" w:hAnsiTheme="majorHAnsi" w:cstheme="majorBidi"/>
      <w:color w:val="2F5496" w:themeColor="accent1" w:themeShade="BF"/>
      <w:kern w:val="2"/>
      <w14:ligatures w14:val="standardContextual"/>
    </w:rPr>
  </w:style>
  <w:style w:type="paragraph" w:styleId="3">
    <w:name w:val="Body Text Indent 3"/>
    <w:basedOn w:val="a"/>
    <w:link w:val="30"/>
    <w:uiPriority w:val="99"/>
    <w:unhideWhenUsed/>
    <w:rsid w:val="00681D71"/>
    <w:pPr>
      <w:spacing w:after="120" w:line="276" w:lineRule="auto"/>
      <w:ind w:left="283"/>
    </w:pPr>
    <w:rPr>
      <w:sz w:val="16"/>
      <w:szCs w:val="16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81D71"/>
    <w:rPr>
      <w:rFonts w:ascii="Calibri" w:eastAsia="Calibri" w:hAnsi="Calibri" w:cs="Calibri"/>
      <w:sz w:val="16"/>
      <w:szCs w:val="16"/>
    </w:rPr>
  </w:style>
  <w:style w:type="paragraph" w:styleId="ac">
    <w:name w:val="Body Text"/>
    <w:basedOn w:val="a"/>
    <w:link w:val="ad"/>
    <w:uiPriority w:val="99"/>
    <w:semiHidden/>
    <w:unhideWhenUsed/>
    <w:rsid w:val="00681D71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ad">
    <w:name w:val="Основной текст Знак"/>
    <w:basedOn w:val="a0"/>
    <w:link w:val="ac"/>
    <w:uiPriority w:val="99"/>
    <w:semiHidden/>
    <w:rsid w:val="00681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2574</Words>
  <Characters>14673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7</cp:revision>
  <cp:lastPrinted>2026-09-16T09:04:00Z</cp:lastPrinted>
  <dcterms:created xsi:type="dcterms:W3CDTF">2026-09-14T11:54:00Z</dcterms:created>
  <dcterms:modified xsi:type="dcterms:W3CDTF">2026-09-16T09:06:00Z</dcterms:modified>
</cp:coreProperties>
</file>